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4308C6" w:rsidRDefault="0092240A" w:rsidP="008B5913">
      <w:pPr>
        <w:jc w:val="center"/>
        <w:rPr>
          <w:rFonts w:cs="Monotype Koufi"/>
          <w:color w:val="00B050"/>
          <w:sz w:val="22"/>
          <w:szCs w:val="22"/>
          <w:lang w:val="en-GB"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1D0DC760" w:rsidR="008B5913" w:rsidRPr="005D2DDD" w:rsidRDefault="00E609EE" w:rsidP="008B5913">
            <w:pPr>
              <w:rPr>
                <w:rFonts w:asciiTheme="majorBidi" w:hAnsiTheme="majorBidi" w:cstheme="majorBidi"/>
                <w:sz w:val="30"/>
                <w:szCs w:val="30"/>
              </w:rPr>
            </w:pPr>
            <w:r w:rsidRPr="00E609EE">
              <w:rPr>
                <w:rFonts w:asciiTheme="majorBidi" w:hAnsiTheme="majorBidi" w:cstheme="majorBidi"/>
                <w:sz w:val="30"/>
                <w:szCs w:val="30"/>
              </w:rPr>
              <w:t>Cyber Security and Digital Forensic</w:t>
            </w:r>
          </w:p>
        </w:tc>
      </w:tr>
      <w:tr w:rsidR="008B5913" w:rsidRPr="005D2DDD" w14:paraId="6FD322C7" w14:textId="77777777" w:rsidTr="00382343">
        <w:trPr>
          <w:trHeight w:val="506"/>
        </w:trPr>
        <w:tc>
          <w:tcPr>
            <w:tcW w:w="1366" w:type="pct"/>
            <w:shd w:val="clear" w:color="auto" w:fill="DBE5F1" w:themeFill="accent1"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2DDF6AB6" w:rsidR="008B5913" w:rsidRPr="005D2DDD" w:rsidRDefault="0025606C" w:rsidP="008B5913">
            <w:pPr>
              <w:rPr>
                <w:rFonts w:asciiTheme="majorBidi" w:hAnsiTheme="majorBidi" w:cstheme="majorBidi"/>
                <w:b/>
                <w:bCs/>
                <w:sz w:val="30"/>
                <w:szCs w:val="30"/>
              </w:rPr>
            </w:pPr>
            <w:r w:rsidRPr="0025606C">
              <w:rPr>
                <w:rFonts w:asciiTheme="majorBidi" w:hAnsiTheme="majorBidi" w:cstheme="majorBidi"/>
                <w:b/>
                <w:bCs/>
                <w:sz w:val="30"/>
                <w:szCs w:val="30"/>
              </w:rPr>
              <w:t>512CCN-3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08B7B506" w:rsidR="008B5913" w:rsidRPr="005D2DDD" w:rsidRDefault="00EC3F5A" w:rsidP="008B5913">
            <w:pPr>
              <w:rPr>
                <w:rFonts w:asciiTheme="majorBidi" w:hAnsiTheme="majorBidi" w:cstheme="majorBidi"/>
                <w:b/>
                <w:bCs/>
                <w:sz w:val="30"/>
                <w:szCs w:val="30"/>
              </w:rPr>
            </w:pPr>
            <w:r w:rsidRPr="00EC3F5A">
              <w:rPr>
                <w:rFonts w:asciiTheme="majorBidi" w:hAnsiTheme="majorBidi" w:cstheme="majorBidi"/>
                <w:b/>
                <w:bCs/>
                <w:sz w:val="30"/>
                <w:szCs w:val="30"/>
              </w:rPr>
              <w:t xml:space="preserve">Bachelor of Science in Computer Networks  </w:t>
            </w:r>
          </w:p>
        </w:tc>
      </w:tr>
      <w:tr w:rsidR="008B5913" w:rsidRPr="005D2DDD" w14:paraId="1F10EB1B" w14:textId="77777777" w:rsidTr="00382343">
        <w:trPr>
          <w:trHeight w:val="506"/>
        </w:trPr>
        <w:tc>
          <w:tcPr>
            <w:tcW w:w="1366" w:type="pct"/>
            <w:shd w:val="clear" w:color="auto" w:fill="DBE5F1" w:themeFill="accent1"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770C1013" w:rsidR="008B5913" w:rsidRPr="005D2DDD" w:rsidRDefault="00500E84" w:rsidP="008B5913">
            <w:pPr>
              <w:rPr>
                <w:rFonts w:asciiTheme="majorBidi" w:hAnsiTheme="majorBidi" w:cstheme="majorBidi"/>
                <w:b/>
                <w:bCs/>
                <w:sz w:val="30"/>
                <w:szCs w:val="30"/>
                <w:lang w:bidi="ar-EG"/>
              </w:rPr>
            </w:pPr>
            <w:r w:rsidRPr="00500E84">
              <w:rPr>
                <w:rFonts w:asciiTheme="majorBidi" w:hAnsiTheme="majorBidi" w:cstheme="majorBidi"/>
                <w:b/>
                <w:bCs/>
                <w:sz w:val="30"/>
                <w:szCs w:val="30"/>
                <w:lang w:bidi="ar-EG"/>
              </w:rPr>
              <w:t xml:space="preserve">Department of Computer Networks  </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6D93A55C" w:rsidR="008B5913" w:rsidRPr="005D2DDD" w:rsidRDefault="008F4709" w:rsidP="008B5913">
            <w:pPr>
              <w:rPr>
                <w:rFonts w:asciiTheme="majorBidi" w:hAnsiTheme="majorBidi" w:cstheme="majorBidi"/>
                <w:b/>
                <w:bCs/>
                <w:sz w:val="30"/>
                <w:szCs w:val="30"/>
              </w:rPr>
            </w:pPr>
            <w:r w:rsidRPr="008F4709">
              <w:rPr>
                <w:rFonts w:asciiTheme="majorBidi" w:hAnsiTheme="majorBidi" w:cstheme="majorBidi"/>
                <w:b/>
                <w:bCs/>
                <w:sz w:val="30"/>
                <w:szCs w:val="30"/>
              </w:rPr>
              <w:t>College of Computer Science and Information Systems</w:t>
            </w:r>
          </w:p>
        </w:tc>
      </w:tr>
      <w:tr w:rsidR="008B5913" w:rsidRPr="005D2DDD" w14:paraId="7D3B848E" w14:textId="77777777" w:rsidTr="00382343">
        <w:trPr>
          <w:trHeight w:val="506"/>
        </w:trPr>
        <w:tc>
          <w:tcPr>
            <w:tcW w:w="1366" w:type="pct"/>
            <w:shd w:val="clear" w:color="auto" w:fill="DBE5F1" w:themeFill="accent1"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038024B2" w:rsidR="008B5913" w:rsidRPr="005D2DDD" w:rsidRDefault="004E1C32" w:rsidP="008B5913">
            <w:pPr>
              <w:rPr>
                <w:rFonts w:asciiTheme="majorBidi" w:hAnsiTheme="majorBidi" w:cstheme="majorBidi"/>
                <w:b/>
                <w:bCs/>
                <w:sz w:val="30"/>
                <w:szCs w:val="30"/>
              </w:rPr>
            </w:pPr>
            <w:r w:rsidRPr="004E1C32">
              <w:rPr>
                <w:rFonts w:asciiTheme="majorBidi" w:hAnsiTheme="majorBidi" w:cstheme="majorBidi"/>
                <w:b/>
                <w:bCs/>
                <w:sz w:val="30"/>
                <w:szCs w:val="30"/>
              </w:rPr>
              <w:t>Najran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411BB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411BB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411BB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411BB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411BB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411BB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411BB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411BB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411BB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411BB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411BB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411BB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411BB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411BB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411BB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4E1C32">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35166CE"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4E1C32">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shd w:val="clear" w:color="auto" w:fill="000000" w:themeFill="text1"/>
            <w:vAlign w:val="center"/>
          </w:tcPr>
          <w:p w14:paraId="37734DC9" w14:textId="77777777" w:rsidR="00591D51" w:rsidRPr="005D2DDD"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15211347" w14:textId="77777777" w:rsidR="00CC4A74" w:rsidRDefault="00CC4A74" w:rsidP="00CC4A74">
            <w:pPr>
              <w:rPr>
                <w:b/>
                <w:bCs/>
              </w:rPr>
            </w:pPr>
            <w:r w:rsidRPr="00FD1A64">
              <w:rPr>
                <w:b/>
                <w:bCs/>
              </w:rPr>
              <w:t>3.  Level/year at which this course is offered:</w:t>
            </w:r>
          </w:p>
          <w:p w14:paraId="74EEF555" w14:textId="4875A444" w:rsidR="004E1C32" w:rsidRPr="003302F2" w:rsidRDefault="004E1C32" w:rsidP="00CC4A74">
            <w:pPr>
              <w:rPr>
                <w:rFonts w:asciiTheme="majorBidi" w:hAnsiTheme="majorBidi" w:cstheme="majorBidi"/>
                <w:b/>
                <w:bCs/>
                <w:rtl/>
                <w:lang w:bidi="ar-EG"/>
              </w:rPr>
            </w:pPr>
            <w:r>
              <w:rPr>
                <w:b/>
                <w:bCs/>
              </w:rPr>
              <w:t>Level</w:t>
            </w:r>
            <w:r w:rsidR="009071FA">
              <w:rPr>
                <w:b/>
                <w:bCs/>
              </w:rPr>
              <w:t xml:space="preserve"> </w:t>
            </w:r>
            <w:r>
              <w:rPr>
                <w:b/>
                <w:bCs/>
              </w:rPr>
              <w:t>10</w:t>
            </w:r>
          </w:p>
        </w:tc>
        <w:tc>
          <w:tcPr>
            <w:tcW w:w="4520" w:type="dxa"/>
            <w:gridSpan w:val="5"/>
            <w:tcBorders>
              <w:top w:val="single" w:sz="8" w:space="0" w:color="auto"/>
              <w:left w:val="nil"/>
              <w:bottom w:val="single" w:sz="8" w:space="0" w:color="auto"/>
            </w:tcBorders>
          </w:tcPr>
          <w:p w14:paraId="0E46B565" w14:textId="77777777" w:rsidR="00CC4A74" w:rsidRPr="003302F2" w:rsidRDefault="00CC4A74" w:rsidP="00CC4A74">
            <w:pPr>
              <w:rPr>
                <w:rFonts w:asciiTheme="majorBidi" w:hAnsiTheme="majorBidi" w:cstheme="majorBidi"/>
                <w:b/>
                <w:bCs/>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5E1AE2A4" w:rsidR="00E63B5F" w:rsidRPr="003302F2" w:rsidRDefault="009071FA" w:rsidP="00F07193">
            <w:pPr>
              <w:rPr>
                <w:rFonts w:asciiTheme="majorBidi" w:hAnsiTheme="majorBidi" w:cstheme="majorBidi"/>
                <w:lang w:bidi="ar-EG"/>
              </w:rPr>
            </w:pPr>
            <w:r w:rsidRPr="009071FA">
              <w:rPr>
                <w:rFonts w:asciiTheme="majorBidi" w:hAnsiTheme="majorBidi" w:cstheme="majorBidi"/>
                <w:lang w:bidi="ar-EG"/>
              </w:rPr>
              <w:t>411CCN-3</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293A16C2" w:rsidR="00591D51" w:rsidRDefault="009071FA" w:rsidP="00F07193">
            <w:pPr>
              <w:rPr>
                <w:rFonts w:asciiTheme="majorBidi" w:hAnsiTheme="majorBidi" w:cstheme="majorBidi"/>
              </w:rPr>
            </w:pPr>
            <w:r>
              <w:rPr>
                <w:rFonts w:asciiTheme="majorBidi" w:hAnsiTheme="majorBidi" w:cstheme="majorBidi"/>
              </w:rPr>
              <w:t>N/A</w:t>
            </w: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3487CF31" w:rsidR="00CC4A74" w:rsidRPr="005D2DDD" w:rsidRDefault="009071FA" w:rsidP="00CC4A74">
            <w:pPr>
              <w:bidi/>
              <w:jc w:val="center"/>
              <w:rPr>
                <w:rFonts w:asciiTheme="majorBidi" w:hAnsiTheme="majorBidi" w:cstheme="majorBidi"/>
                <w:lang w:bidi="ar-EG"/>
              </w:rPr>
            </w:pPr>
            <w:r>
              <w:rPr>
                <w:rFonts w:asciiTheme="majorBidi" w:hAnsiTheme="majorBidi" w:cstheme="majorBidi"/>
                <w:lang w:bidi="ar-EG"/>
              </w:rPr>
              <w:t>3</w:t>
            </w:r>
          </w:p>
        </w:tc>
        <w:tc>
          <w:tcPr>
            <w:tcW w:w="2342" w:type="dxa"/>
            <w:tcBorders>
              <w:top w:val="single" w:sz="8" w:space="0" w:color="auto"/>
              <w:left w:val="single" w:sz="8" w:space="0" w:color="auto"/>
              <w:bottom w:val="dashSmallGap" w:sz="4" w:space="0" w:color="auto"/>
            </w:tcBorders>
            <w:vAlign w:val="center"/>
          </w:tcPr>
          <w:p w14:paraId="59A7CE3D" w14:textId="4EBDADC8" w:rsidR="00CC4A74" w:rsidRPr="005D2DDD" w:rsidRDefault="009071FA"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5D2DDD" w:rsidRDefault="00CC4A74" w:rsidP="00CC4A74">
            <w:pPr>
              <w:bidi/>
              <w:jc w:val="center"/>
              <w:rPr>
                <w:rFonts w:asciiTheme="majorBidi" w:hAnsiTheme="majorBidi" w:cstheme="majorBidi"/>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42B6C1DD" w:rsidR="0072359E" w:rsidRPr="000274EF" w:rsidRDefault="009071FA" w:rsidP="0072359E">
            <w:pPr>
              <w:rPr>
                <w:rFonts w:asciiTheme="majorBidi" w:hAnsiTheme="majorBidi" w:cstheme="majorBidi"/>
                <w:rtl/>
                <w:lang w:bidi="ar-EG"/>
              </w:rPr>
            </w:pPr>
            <w:r>
              <w:rPr>
                <w:rFonts w:asciiTheme="majorBidi" w:hAnsiTheme="majorBidi" w:cstheme="majorBidi"/>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17BADEE4" w:rsidR="0072359E" w:rsidRPr="000274EF" w:rsidRDefault="009071FA" w:rsidP="0072359E">
            <w:pPr>
              <w:rPr>
                <w:rFonts w:asciiTheme="majorBidi" w:hAnsiTheme="majorBidi" w:cstheme="majorBidi"/>
                <w:rtl/>
                <w:lang w:bidi="ar-EG"/>
              </w:rPr>
            </w:pPr>
            <w:r>
              <w:rPr>
                <w:rFonts w:asciiTheme="majorBidi" w:hAnsiTheme="majorBidi" w:cstheme="majorBidi"/>
                <w:lang w:bidi="ar-EG"/>
              </w:rPr>
              <w:t>30</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2A0D71DF" w:rsidR="0072359E" w:rsidRPr="000274EF" w:rsidRDefault="009071FA" w:rsidP="0072359E">
            <w:pPr>
              <w:rPr>
                <w:rFonts w:asciiTheme="majorBidi" w:hAnsiTheme="majorBidi" w:cstheme="majorBidi"/>
                <w:rtl/>
                <w:lang w:bidi="ar-EG"/>
              </w:rPr>
            </w:pPr>
            <w:r>
              <w:rPr>
                <w:rFonts w:asciiTheme="majorBidi" w:hAnsiTheme="majorBidi" w:cstheme="majorBidi"/>
                <w:lang w:bidi="ar-EG"/>
              </w:rPr>
              <w:t>15</w:t>
            </w: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167F875B" w:rsidR="0072359E" w:rsidRPr="000274EF" w:rsidRDefault="009071FA" w:rsidP="0072359E">
            <w:pPr>
              <w:rPr>
                <w:rFonts w:asciiTheme="majorBidi" w:hAnsiTheme="majorBidi" w:cstheme="majorBidi"/>
                <w:rtl/>
                <w:lang w:bidi="ar-EG"/>
              </w:rPr>
            </w:pPr>
            <w:r>
              <w:rPr>
                <w:rFonts w:asciiTheme="majorBidi" w:hAnsiTheme="majorBidi" w:cstheme="majorBidi"/>
                <w:lang w:bidi="ar-EG"/>
              </w:rPr>
              <w:t>45</w:t>
            </w: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1B3C078C" w:rsidR="0072359E" w:rsidRPr="000274EF" w:rsidRDefault="009071FA" w:rsidP="0072359E">
            <w:pPr>
              <w:rPr>
                <w:rFonts w:asciiTheme="majorBidi" w:hAnsiTheme="majorBidi" w:cstheme="majorBidi"/>
                <w:rtl/>
                <w:lang w:bidi="ar-EG"/>
              </w:rPr>
            </w:pPr>
            <w:r>
              <w:rPr>
                <w:rFonts w:asciiTheme="majorBidi" w:hAnsiTheme="majorBidi" w:cstheme="majorBidi"/>
                <w:lang w:bidi="ar-EG"/>
              </w:rPr>
              <w:t>120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8A3F41" w14:paraId="6302CDE2" w14:textId="77777777" w:rsidTr="007D2D4B">
        <w:tc>
          <w:tcPr>
            <w:tcW w:w="9325" w:type="dxa"/>
            <w:tcBorders>
              <w:top w:val="single" w:sz="12" w:space="0" w:color="auto"/>
              <w:left w:val="single" w:sz="12" w:space="0" w:color="auto"/>
              <w:bottom w:val="nil"/>
              <w:right w:val="single" w:sz="12" w:space="0" w:color="auto"/>
            </w:tcBorders>
          </w:tcPr>
          <w:p w14:paraId="5E380EBC" w14:textId="77777777" w:rsidR="008A3F41" w:rsidRPr="00F17EC3" w:rsidRDefault="008A3F41" w:rsidP="007D2D4B">
            <w:pPr>
              <w:pStyle w:val="Heading2"/>
              <w:jc w:val="left"/>
              <w:rPr>
                <w:rFonts w:asciiTheme="majorBidi" w:hAnsiTheme="majorBidi" w:cstheme="majorBidi"/>
                <w:sz w:val="26"/>
                <w:szCs w:val="26"/>
              </w:rPr>
            </w:pPr>
            <w:bookmarkStart w:id="4" w:name="_Toc951377"/>
            <w:bookmarkStart w:id="5" w:name="_Toc951375"/>
            <w:r w:rsidRPr="00F17EC3">
              <w:rPr>
                <w:rFonts w:asciiTheme="majorBidi" w:hAnsiTheme="majorBidi" w:cstheme="majorBidi"/>
                <w:sz w:val="26"/>
                <w:szCs w:val="26"/>
              </w:rPr>
              <w:t xml:space="preserve">1.  Course </w:t>
            </w:r>
            <w:r>
              <w:rPr>
                <w:rFonts w:asciiTheme="majorBidi" w:hAnsiTheme="majorBidi" w:cstheme="majorBidi"/>
                <w:sz w:val="26"/>
                <w:szCs w:val="26"/>
              </w:rPr>
              <w:t>D</w:t>
            </w:r>
            <w:r w:rsidRPr="00F17EC3">
              <w:rPr>
                <w:rFonts w:asciiTheme="majorBidi" w:hAnsiTheme="majorBidi" w:cstheme="majorBidi"/>
                <w:sz w:val="26"/>
                <w:szCs w:val="26"/>
              </w:rPr>
              <w:t>escription</w:t>
            </w:r>
            <w:bookmarkEnd w:id="5"/>
            <w:r w:rsidRPr="00F17EC3">
              <w:rPr>
                <w:rFonts w:asciiTheme="majorBidi" w:hAnsiTheme="majorBidi" w:cstheme="majorBidi"/>
                <w:sz w:val="26"/>
                <w:szCs w:val="26"/>
              </w:rPr>
              <w:t xml:space="preserve"> </w:t>
            </w:r>
          </w:p>
          <w:p w14:paraId="279A3730" w14:textId="77777777" w:rsidR="008A3F41" w:rsidRPr="009A68D8" w:rsidRDefault="008A3F41" w:rsidP="007D2D4B">
            <w:pPr>
              <w:ind w:right="43"/>
              <w:jc w:val="both"/>
              <w:rPr>
                <w:color w:val="000000" w:themeColor="text1"/>
              </w:rPr>
            </w:pPr>
            <w:r w:rsidRPr="009A68D8">
              <w:rPr>
                <w:color w:val="000000" w:themeColor="text1"/>
              </w:rPr>
              <w:t xml:space="preserve">This course is designed to introduce students to the major discipline of digital forensics and cyber security. It describes describe the role computer forensics and cybersecurity play in deterring and detecting computer crime and in identifying weaknesses and vulnerabilities in computer systems. </w:t>
            </w:r>
          </w:p>
          <w:p w14:paraId="6243EDB3" w14:textId="77777777" w:rsidR="008A3F41" w:rsidRPr="00743E1A" w:rsidRDefault="008A3F41" w:rsidP="007D2D4B">
            <w:pPr>
              <w:jc w:val="both"/>
              <w:rPr>
                <w:sz w:val="20"/>
                <w:szCs w:val="20"/>
              </w:rPr>
            </w:pPr>
            <w:r w:rsidRPr="009A68D8">
              <w:rPr>
                <w:color w:val="000000" w:themeColor="text1"/>
              </w:rPr>
              <w:t xml:space="preserve"> The course also introduces the principles of computer forensics, develops the digital forensic analysis knowledge and skills. Students will learn how to respond to cyber breaches, including the recovery, preservation, analysis of digital evidence, and proper incident response. It also discusses prevention, detection, correction and conviction of digital crimes and enhance student of essential knowledge of computing principles such as communication networks and information systems security.</w:t>
            </w:r>
          </w:p>
        </w:tc>
      </w:tr>
      <w:tr w:rsidR="008A3F41" w14:paraId="2D27107B" w14:textId="77777777" w:rsidTr="007D2D4B">
        <w:tc>
          <w:tcPr>
            <w:tcW w:w="9325" w:type="dxa"/>
            <w:tcBorders>
              <w:top w:val="nil"/>
              <w:left w:val="single" w:sz="12" w:space="0" w:color="auto"/>
              <w:bottom w:val="single" w:sz="12" w:space="0" w:color="auto"/>
              <w:right w:val="single" w:sz="12" w:space="0" w:color="auto"/>
            </w:tcBorders>
          </w:tcPr>
          <w:p w14:paraId="7DA1397B" w14:textId="77777777" w:rsidR="008A3F41" w:rsidRDefault="008A3F41" w:rsidP="007D2D4B">
            <w:pPr>
              <w:spacing w:line="276" w:lineRule="auto"/>
            </w:pPr>
          </w:p>
        </w:tc>
      </w:tr>
      <w:tr w:rsidR="008A3F41" w14:paraId="2DDE2285" w14:textId="77777777" w:rsidTr="007D2D4B">
        <w:tc>
          <w:tcPr>
            <w:tcW w:w="9325" w:type="dxa"/>
            <w:tcBorders>
              <w:top w:val="single" w:sz="12" w:space="0" w:color="auto"/>
              <w:left w:val="single" w:sz="12" w:space="0" w:color="auto"/>
              <w:bottom w:val="nil"/>
              <w:right w:val="single" w:sz="12" w:space="0" w:color="auto"/>
            </w:tcBorders>
          </w:tcPr>
          <w:p w14:paraId="4EB00EA2" w14:textId="77777777" w:rsidR="008A3F41" w:rsidRDefault="008A3F41" w:rsidP="007D2D4B">
            <w:pPr>
              <w:pStyle w:val="Heading2"/>
              <w:jc w:val="both"/>
              <w:rPr>
                <w:rFonts w:asciiTheme="majorBidi" w:hAnsiTheme="majorBidi" w:cstheme="majorBidi"/>
                <w:sz w:val="26"/>
                <w:szCs w:val="26"/>
              </w:rPr>
            </w:pPr>
            <w:bookmarkStart w:id="6" w:name="_Toc951376"/>
            <w:r w:rsidRPr="00E973FE">
              <w:rPr>
                <w:rFonts w:asciiTheme="majorBidi" w:hAnsiTheme="majorBidi" w:cstheme="majorBidi"/>
                <w:sz w:val="26"/>
                <w:szCs w:val="26"/>
              </w:rPr>
              <w:lastRenderedPageBreak/>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6"/>
          </w:p>
          <w:p w14:paraId="532E2F6C" w14:textId="77777777" w:rsidR="008A3F41" w:rsidRPr="00DD5D32" w:rsidRDefault="008A3F41" w:rsidP="007D2D4B">
            <w:pPr>
              <w:jc w:val="both"/>
            </w:pPr>
            <w:r>
              <w:t>This course provides students with insight to system forensics investigation and response. It also introduces cybersecurity which includes a comprehensive view of organizational issues involved with privacy, information security, and cybercrime focused on information networks and systems. Areas of study include procedures for investigating computer and cybercrime, and concepts for collecting, analyzing, recovering, and preserving forensic evidence.</w:t>
            </w:r>
          </w:p>
        </w:tc>
      </w:tr>
      <w:tr w:rsidR="008A3F41" w14:paraId="64BE9168" w14:textId="77777777" w:rsidTr="007D2D4B">
        <w:tc>
          <w:tcPr>
            <w:tcW w:w="9325" w:type="dxa"/>
            <w:tcBorders>
              <w:top w:val="nil"/>
              <w:left w:val="single" w:sz="12" w:space="0" w:color="auto"/>
              <w:bottom w:val="single" w:sz="12" w:space="0" w:color="auto"/>
              <w:right w:val="single" w:sz="12" w:space="0" w:color="auto"/>
            </w:tcBorders>
          </w:tcPr>
          <w:p w14:paraId="3DDF0B74" w14:textId="77777777" w:rsidR="008A3F41" w:rsidRDefault="008A3F41" w:rsidP="007D2D4B"/>
          <w:p w14:paraId="30C73164" w14:textId="77777777" w:rsidR="008A3F41" w:rsidRDefault="008A3F41" w:rsidP="007D2D4B"/>
        </w:tc>
      </w:tr>
    </w:tbl>
    <w:p w14:paraId="3B4CE8A1" w14:textId="77777777" w:rsidR="008A3F41" w:rsidRDefault="008A3F41" w:rsidP="00465FB7">
      <w:pPr>
        <w:pStyle w:val="Heading2"/>
        <w:jc w:val="left"/>
        <w:rPr>
          <w:rFonts w:asciiTheme="majorBidi" w:hAnsiTheme="majorBidi" w:cstheme="majorBidi"/>
          <w:sz w:val="26"/>
          <w:szCs w:val="26"/>
        </w:rPr>
      </w:pPr>
    </w:p>
    <w:p w14:paraId="31910F2A" w14:textId="7D7CE43D" w:rsid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4"/>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1A179B" w:rsidRPr="005D2DDD" w14:paraId="0C8057B7" w14:textId="77777777" w:rsidTr="001A179B">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05C155B5" w14:textId="77777777" w:rsidR="001A179B" w:rsidRPr="005D2DDD" w:rsidRDefault="001A179B" w:rsidP="007D2D4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6501AE15" w14:textId="77777777" w:rsidR="001A179B" w:rsidRPr="00E116C0" w:rsidRDefault="001A179B" w:rsidP="007D2D4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1A179B" w:rsidRPr="005D2DDD" w14:paraId="6AA3B54C" w14:textId="77777777" w:rsidTr="001A179B">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32B1B32A" w14:textId="77777777" w:rsidR="001A179B" w:rsidRPr="00B4292A" w:rsidRDefault="001A179B" w:rsidP="007D2D4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332820" w14:textId="77777777" w:rsidR="001A179B" w:rsidRPr="00E02FB7" w:rsidRDefault="001A179B" w:rsidP="007D2D4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397339B" w14:textId="77777777" w:rsidR="001A179B" w:rsidRPr="00B4292A" w:rsidRDefault="001A179B" w:rsidP="007D2D4B">
            <w:pPr>
              <w:rPr>
                <w:rFonts w:asciiTheme="majorBidi" w:hAnsiTheme="majorBidi" w:cstheme="majorBidi"/>
              </w:rPr>
            </w:pPr>
          </w:p>
        </w:tc>
      </w:tr>
      <w:tr w:rsidR="001A179B" w:rsidRPr="005D2DDD" w14:paraId="1457DE81" w14:textId="77777777" w:rsidTr="007D2D4B">
        <w:tc>
          <w:tcPr>
            <w:tcW w:w="604" w:type="dxa"/>
            <w:tcBorders>
              <w:top w:val="dashSmallGap" w:sz="4" w:space="0" w:color="auto"/>
              <w:left w:val="single" w:sz="12" w:space="0" w:color="auto"/>
              <w:bottom w:val="dashSmallGap" w:sz="4" w:space="0" w:color="auto"/>
              <w:right w:val="single" w:sz="8" w:space="0" w:color="auto"/>
            </w:tcBorders>
          </w:tcPr>
          <w:p w14:paraId="256F0558" w14:textId="77777777" w:rsidR="001A179B" w:rsidRPr="00B4292A" w:rsidRDefault="001A179B" w:rsidP="007D2D4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2F2CC78D" w14:textId="77777777" w:rsidR="001A179B" w:rsidRPr="00DD5D32" w:rsidRDefault="001A179B" w:rsidP="007D2D4B">
            <w:pPr>
              <w:autoSpaceDE w:val="0"/>
              <w:autoSpaceDN w:val="0"/>
              <w:adjustRightInd w:val="0"/>
            </w:pPr>
            <w:r>
              <w:t>Define and discuss types of computer crime, intellectual property, and codes of ethics in Information technology professions.</w:t>
            </w:r>
          </w:p>
        </w:tc>
        <w:tc>
          <w:tcPr>
            <w:tcW w:w="1578" w:type="dxa"/>
            <w:tcBorders>
              <w:top w:val="dashSmallGap" w:sz="4" w:space="0" w:color="auto"/>
              <w:left w:val="single" w:sz="8" w:space="0" w:color="auto"/>
              <w:bottom w:val="dashSmallGap" w:sz="4" w:space="0" w:color="auto"/>
              <w:right w:val="single" w:sz="12" w:space="0" w:color="auto"/>
            </w:tcBorders>
          </w:tcPr>
          <w:p w14:paraId="63F04A1B" w14:textId="77777777" w:rsidR="001A179B" w:rsidRPr="00B4292A" w:rsidRDefault="001A179B" w:rsidP="007D2D4B">
            <w:pPr>
              <w:rPr>
                <w:rFonts w:asciiTheme="majorBidi" w:hAnsiTheme="majorBidi" w:cstheme="majorBidi"/>
              </w:rPr>
            </w:pPr>
            <w:r>
              <w:rPr>
                <w:rFonts w:asciiTheme="majorBidi" w:hAnsiTheme="majorBidi" w:cstheme="majorBidi"/>
              </w:rPr>
              <w:t>K2</w:t>
            </w:r>
          </w:p>
        </w:tc>
      </w:tr>
      <w:tr w:rsidR="001A179B" w:rsidRPr="005D2DDD" w14:paraId="4AB2AEC4" w14:textId="77777777" w:rsidTr="007D2D4B">
        <w:tc>
          <w:tcPr>
            <w:tcW w:w="604" w:type="dxa"/>
            <w:tcBorders>
              <w:top w:val="dashSmallGap" w:sz="4" w:space="0" w:color="auto"/>
              <w:left w:val="single" w:sz="12" w:space="0" w:color="auto"/>
              <w:bottom w:val="dashSmallGap" w:sz="4" w:space="0" w:color="auto"/>
              <w:right w:val="single" w:sz="8" w:space="0" w:color="auto"/>
            </w:tcBorders>
          </w:tcPr>
          <w:p w14:paraId="09FFB589" w14:textId="77777777" w:rsidR="001A179B" w:rsidRPr="00B4292A" w:rsidRDefault="001A179B" w:rsidP="007D2D4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31E404DD" w14:textId="77777777" w:rsidR="001A179B" w:rsidRPr="00B4292A" w:rsidRDefault="001A179B" w:rsidP="007D2D4B">
            <w:pPr>
              <w:jc w:val="lowKashida"/>
              <w:rPr>
                <w:rFonts w:asciiTheme="majorBidi" w:hAnsiTheme="majorBidi" w:cstheme="majorBidi"/>
              </w:rPr>
            </w:pPr>
            <w:r>
              <w:t>Describe major forensic methodologies</w:t>
            </w:r>
          </w:p>
        </w:tc>
        <w:tc>
          <w:tcPr>
            <w:tcW w:w="1578" w:type="dxa"/>
            <w:tcBorders>
              <w:top w:val="dashSmallGap" w:sz="4" w:space="0" w:color="auto"/>
              <w:left w:val="single" w:sz="8" w:space="0" w:color="auto"/>
              <w:bottom w:val="dashSmallGap" w:sz="4" w:space="0" w:color="auto"/>
              <w:right w:val="single" w:sz="12" w:space="0" w:color="auto"/>
            </w:tcBorders>
          </w:tcPr>
          <w:p w14:paraId="139B5FB0" w14:textId="77777777" w:rsidR="001A179B" w:rsidRPr="00B4292A" w:rsidRDefault="001A179B" w:rsidP="007D2D4B">
            <w:pPr>
              <w:rPr>
                <w:rFonts w:asciiTheme="majorBidi" w:hAnsiTheme="majorBidi" w:cstheme="majorBidi"/>
              </w:rPr>
            </w:pPr>
            <w:r>
              <w:rPr>
                <w:rFonts w:asciiTheme="majorBidi" w:hAnsiTheme="majorBidi" w:cstheme="majorBidi"/>
              </w:rPr>
              <w:t>K2</w:t>
            </w:r>
          </w:p>
        </w:tc>
      </w:tr>
      <w:tr w:rsidR="001A179B" w:rsidRPr="005D2DDD" w14:paraId="53172C29" w14:textId="77777777" w:rsidTr="007D2D4B">
        <w:tc>
          <w:tcPr>
            <w:tcW w:w="604" w:type="dxa"/>
            <w:tcBorders>
              <w:top w:val="dashSmallGap" w:sz="4" w:space="0" w:color="auto"/>
              <w:left w:val="single" w:sz="12" w:space="0" w:color="auto"/>
              <w:bottom w:val="dashSmallGap" w:sz="4" w:space="0" w:color="auto"/>
              <w:right w:val="single" w:sz="8" w:space="0" w:color="auto"/>
            </w:tcBorders>
          </w:tcPr>
          <w:p w14:paraId="43E76826" w14:textId="77777777" w:rsidR="001A179B" w:rsidRPr="00B4292A" w:rsidRDefault="001A179B" w:rsidP="007D2D4B">
            <w:pPr>
              <w:rPr>
                <w:rFonts w:asciiTheme="majorBidi" w:hAnsiTheme="majorBidi" w:cstheme="majorBidi"/>
              </w:rPr>
            </w:pPr>
          </w:p>
        </w:tc>
        <w:tc>
          <w:tcPr>
            <w:tcW w:w="7143" w:type="dxa"/>
            <w:tcBorders>
              <w:top w:val="dashSmallGap" w:sz="4" w:space="0" w:color="auto"/>
              <w:left w:val="single" w:sz="8" w:space="0" w:color="auto"/>
              <w:bottom w:val="dashSmallGap" w:sz="4" w:space="0" w:color="auto"/>
            </w:tcBorders>
          </w:tcPr>
          <w:p w14:paraId="1F935691" w14:textId="77777777" w:rsidR="001A179B" w:rsidRPr="00B4292A" w:rsidRDefault="001A179B" w:rsidP="007D2D4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726CCD91" w14:textId="77777777" w:rsidR="001A179B" w:rsidRPr="00B4292A" w:rsidRDefault="001A179B" w:rsidP="007D2D4B">
            <w:pPr>
              <w:rPr>
                <w:rFonts w:asciiTheme="majorBidi" w:hAnsiTheme="majorBidi" w:cstheme="majorBidi"/>
              </w:rPr>
            </w:pPr>
          </w:p>
        </w:tc>
      </w:tr>
      <w:tr w:rsidR="001A179B" w:rsidRPr="005D2DDD" w14:paraId="260E8976" w14:textId="77777777" w:rsidTr="007D2D4B">
        <w:tc>
          <w:tcPr>
            <w:tcW w:w="604" w:type="dxa"/>
            <w:tcBorders>
              <w:top w:val="dashSmallGap" w:sz="4" w:space="0" w:color="auto"/>
              <w:left w:val="single" w:sz="12" w:space="0" w:color="auto"/>
              <w:bottom w:val="single" w:sz="8" w:space="0" w:color="auto"/>
              <w:right w:val="single" w:sz="8" w:space="0" w:color="auto"/>
            </w:tcBorders>
          </w:tcPr>
          <w:p w14:paraId="3B05FDBB" w14:textId="77777777" w:rsidR="001A179B" w:rsidRPr="00B4292A" w:rsidRDefault="001A179B" w:rsidP="007D2D4B">
            <w:pPr>
              <w:rPr>
                <w:rFonts w:asciiTheme="majorBidi" w:hAnsiTheme="majorBidi" w:cstheme="majorBidi"/>
              </w:rPr>
            </w:pPr>
          </w:p>
        </w:tc>
        <w:tc>
          <w:tcPr>
            <w:tcW w:w="7143" w:type="dxa"/>
            <w:tcBorders>
              <w:top w:val="dashSmallGap" w:sz="4" w:space="0" w:color="auto"/>
              <w:left w:val="single" w:sz="8" w:space="0" w:color="auto"/>
              <w:bottom w:val="single" w:sz="8" w:space="0" w:color="auto"/>
            </w:tcBorders>
          </w:tcPr>
          <w:p w14:paraId="6FE3CACB" w14:textId="77777777" w:rsidR="001A179B" w:rsidRPr="00B4292A" w:rsidRDefault="001A179B" w:rsidP="007D2D4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0E7C21D" w14:textId="77777777" w:rsidR="001A179B" w:rsidRPr="00B4292A" w:rsidRDefault="001A179B" w:rsidP="007D2D4B">
            <w:pPr>
              <w:rPr>
                <w:rFonts w:asciiTheme="majorBidi" w:hAnsiTheme="majorBidi" w:cstheme="majorBidi"/>
              </w:rPr>
            </w:pPr>
          </w:p>
        </w:tc>
      </w:tr>
      <w:tr w:rsidR="001A179B" w:rsidRPr="005D2DDD" w14:paraId="44E19F1F" w14:textId="77777777" w:rsidTr="001A179B">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6BC2CD1" w14:textId="77777777" w:rsidR="001A179B" w:rsidRPr="00E02FB7" w:rsidRDefault="001A179B" w:rsidP="007D2D4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4C100333" w14:textId="77777777" w:rsidR="001A179B" w:rsidRPr="00E02FB7" w:rsidRDefault="001A179B" w:rsidP="007D2D4B">
            <w:pPr>
              <w:jc w:val="lowKashida"/>
              <w:rPr>
                <w:rFonts w:asciiTheme="majorBidi" w:hAnsiTheme="majorBidi" w:cstheme="majorBidi"/>
                <w:b/>
                <w:bCs/>
                <w:lang w:bidi="ar-EG"/>
              </w:rPr>
            </w:pPr>
            <w:proofErr w:type="gramStart"/>
            <w:r w:rsidRPr="00EA680B">
              <w:rPr>
                <w:rFonts w:asciiTheme="majorBidi" w:hAnsiTheme="majorBidi" w:cstheme="majorBidi"/>
                <w:b/>
                <w:bCs/>
              </w:rPr>
              <w:t>Skills</w:t>
            </w:r>
            <w:r>
              <w:rPr>
                <w:rFonts w:asciiTheme="majorBidi" w:hAnsiTheme="majorBidi" w:cstheme="majorBidi"/>
                <w:b/>
                <w:bCs/>
              </w:rPr>
              <w:t xml:space="preserve"> :</w:t>
            </w:r>
            <w:proofErr w:type="gramEnd"/>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1D579AFD" w14:textId="77777777" w:rsidR="001A179B" w:rsidRPr="00B4292A" w:rsidRDefault="001A179B" w:rsidP="007D2D4B">
            <w:pPr>
              <w:rPr>
                <w:rFonts w:asciiTheme="majorBidi" w:hAnsiTheme="majorBidi" w:cstheme="majorBidi"/>
              </w:rPr>
            </w:pPr>
          </w:p>
        </w:tc>
      </w:tr>
      <w:tr w:rsidR="001A179B" w:rsidRPr="005D2DDD" w14:paraId="72FBDF02" w14:textId="77777777" w:rsidTr="007D2D4B">
        <w:tc>
          <w:tcPr>
            <w:tcW w:w="604" w:type="dxa"/>
            <w:tcBorders>
              <w:top w:val="dashSmallGap" w:sz="4" w:space="0" w:color="auto"/>
              <w:left w:val="single" w:sz="12" w:space="0" w:color="auto"/>
              <w:bottom w:val="single" w:sz="12" w:space="0" w:color="auto"/>
              <w:right w:val="single" w:sz="8" w:space="0" w:color="auto"/>
            </w:tcBorders>
          </w:tcPr>
          <w:p w14:paraId="1EA23F7B" w14:textId="77777777" w:rsidR="001A179B" w:rsidRPr="00B4292A" w:rsidRDefault="001A179B" w:rsidP="007D2D4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16A15A5" w14:textId="77777777" w:rsidR="001A179B" w:rsidRPr="00DD5D32" w:rsidRDefault="001A179B" w:rsidP="007D2D4B">
            <w:pPr>
              <w:autoSpaceDE w:val="0"/>
              <w:autoSpaceDN w:val="0"/>
              <w:adjustRightInd w:val="0"/>
            </w:pPr>
            <w:r>
              <w:t>Analyze potential enterprise security vulnerabilities at various business sectors.</w:t>
            </w:r>
          </w:p>
        </w:tc>
        <w:tc>
          <w:tcPr>
            <w:tcW w:w="1578" w:type="dxa"/>
            <w:tcBorders>
              <w:top w:val="dashSmallGap" w:sz="4" w:space="0" w:color="auto"/>
              <w:left w:val="single" w:sz="8" w:space="0" w:color="auto"/>
              <w:bottom w:val="single" w:sz="12" w:space="0" w:color="auto"/>
              <w:right w:val="single" w:sz="12" w:space="0" w:color="auto"/>
            </w:tcBorders>
          </w:tcPr>
          <w:p w14:paraId="6DCD2B1D" w14:textId="77777777" w:rsidR="001A179B" w:rsidRPr="00B4292A" w:rsidRDefault="001A179B" w:rsidP="007D2D4B">
            <w:pPr>
              <w:rPr>
                <w:rFonts w:asciiTheme="majorBidi" w:hAnsiTheme="majorBidi" w:cstheme="majorBidi"/>
              </w:rPr>
            </w:pPr>
            <w:r>
              <w:rPr>
                <w:rFonts w:asciiTheme="majorBidi" w:hAnsiTheme="majorBidi" w:cstheme="majorBidi"/>
              </w:rPr>
              <w:t>S4</w:t>
            </w:r>
          </w:p>
        </w:tc>
      </w:tr>
      <w:tr w:rsidR="001A179B" w:rsidRPr="005D2DDD" w14:paraId="5513B553" w14:textId="77777777" w:rsidTr="007D2D4B">
        <w:tc>
          <w:tcPr>
            <w:tcW w:w="604" w:type="dxa"/>
            <w:tcBorders>
              <w:top w:val="dashSmallGap" w:sz="4" w:space="0" w:color="auto"/>
              <w:left w:val="single" w:sz="12" w:space="0" w:color="auto"/>
              <w:bottom w:val="single" w:sz="12" w:space="0" w:color="auto"/>
              <w:right w:val="single" w:sz="8" w:space="0" w:color="auto"/>
            </w:tcBorders>
          </w:tcPr>
          <w:p w14:paraId="43A74A16" w14:textId="77777777" w:rsidR="001A179B" w:rsidRPr="00B4292A" w:rsidRDefault="001A179B" w:rsidP="007D2D4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03D1F94D" w14:textId="77777777" w:rsidR="001A179B" w:rsidRPr="00B4292A" w:rsidRDefault="001A179B" w:rsidP="007D2D4B">
            <w:pPr>
              <w:jc w:val="lowKashida"/>
              <w:rPr>
                <w:rFonts w:asciiTheme="majorBidi" w:hAnsiTheme="majorBidi" w:cstheme="majorBidi"/>
              </w:rPr>
            </w:pPr>
            <w:r>
              <w:t>Analyze enterprise security needs and provide recommendations to best suit enterprise technology infrastructure.</w:t>
            </w:r>
          </w:p>
        </w:tc>
        <w:tc>
          <w:tcPr>
            <w:tcW w:w="1578" w:type="dxa"/>
            <w:tcBorders>
              <w:top w:val="dashSmallGap" w:sz="4" w:space="0" w:color="auto"/>
              <w:left w:val="single" w:sz="8" w:space="0" w:color="auto"/>
              <w:bottom w:val="single" w:sz="12" w:space="0" w:color="auto"/>
              <w:right w:val="single" w:sz="12" w:space="0" w:color="auto"/>
            </w:tcBorders>
          </w:tcPr>
          <w:p w14:paraId="2955A124" w14:textId="77777777" w:rsidR="001A179B" w:rsidRPr="00B4292A" w:rsidRDefault="001A179B" w:rsidP="007D2D4B">
            <w:pPr>
              <w:rPr>
                <w:rFonts w:asciiTheme="majorBidi" w:hAnsiTheme="majorBidi" w:cstheme="majorBidi"/>
              </w:rPr>
            </w:pPr>
            <w:r>
              <w:rPr>
                <w:rFonts w:asciiTheme="majorBidi" w:hAnsiTheme="majorBidi" w:cstheme="majorBidi"/>
              </w:rPr>
              <w:t>S4, S6</w:t>
            </w:r>
          </w:p>
        </w:tc>
      </w:tr>
      <w:tr w:rsidR="001A179B" w:rsidRPr="005D2DDD" w14:paraId="39A51DF4" w14:textId="77777777" w:rsidTr="007D2D4B">
        <w:tc>
          <w:tcPr>
            <w:tcW w:w="604" w:type="dxa"/>
            <w:tcBorders>
              <w:top w:val="dashSmallGap" w:sz="4" w:space="0" w:color="auto"/>
              <w:left w:val="single" w:sz="12" w:space="0" w:color="auto"/>
              <w:bottom w:val="single" w:sz="12" w:space="0" w:color="auto"/>
              <w:right w:val="single" w:sz="8" w:space="0" w:color="auto"/>
            </w:tcBorders>
          </w:tcPr>
          <w:p w14:paraId="7020036C" w14:textId="77777777" w:rsidR="001A179B" w:rsidRPr="00B4292A" w:rsidRDefault="001A179B" w:rsidP="007D2D4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17303103" w14:textId="77777777" w:rsidR="001A179B" w:rsidRPr="00B4292A" w:rsidRDefault="001A179B" w:rsidP="007D2D4B">
            <w:pPr>
              <w:jc w:val="lowKashida"/>
              <w:rPr>
                <w:rFonts w:asciiTheme="majorBidi" w:hAnsiTheme="majorBidi" w:cstheme="majorBidi"/>
              </w:rPr>
            </w:pPr>
            <w:r>
              <w:t>Analyze varying forensic approaches to different crimes</w:t>
            </w:r>
          </w:p>
        </w:tc>
        <w:tc>
          <w:tcPr>
            <w:tcW w:w="1578" w:type="dxa"/>
            <w:tcBorders>
              <w:top w:val="dashSmallGap" w:sz="4" w:space="0" w:color="auto"/>
              <w:left w:val="single" w:sz="8" w:space="0" w:color="auto"/>
              <w:bottom w:val="single" w:sz="12" w:space="0" w:color="auto"/>
              <w:right w:val="single" w:sz="12" w:space="0" w:color="auto"/>
            </w:tcBorders>
          </w:tcPr>
          <w:p w14:paraId="2ED4ED6C" w14:textId="77777777" w:rsidR="001A179B" w:rsidRPr="00B4292A" w:rsidRDefault="001A179B" w:rsidP="007D2D4B">
            <w:pPr>
              <w:rPr>
                <w:rFonts w:asciiTheme="majorBidi" w:hAnsiTheme="majorBidi" w:cstheme="majorBidi"/>
              </w:rPr>
            </w:pPr>
            <w:r>
              <w:rPr>
                <w:rFonts w:asciiTheme="majorBidi" w:hAnsiTheme="majorBidi" w:cstheme="majorBidi"/>
              </w:rPr>
              <w:t>S4, S6</w:t>
            </w:r>
          </w:p>
        </w:tc>
      </w:tr>
      <w:tr w:rsidR="001A179B" w:rsidRPr="005D2DDD" w14:paraId="482C7FEA" w14:textId="77777777" w:rsidTr="007D2D4B">
        <w:tc>
          <w:tcPr>
            <w:tcW w:w="604" w:type="dxa"/>
            <w:tcBorders>
              <w:top w:val="dashSmallGap" w:sz="4" w:space="0" w:color="auto"/>
              <w:left w:val="single" w:sz="12" w:space="0" w:color="auto"/>
              <w:bottom w:val="single" w:sz="8" w:space="0" w:color="auto"/>
              <w:right w:val="single" w:sz="8" w:space="0" w:color="auto"/>
            </w:tcBorders>
          </w:tcPr>
          <w:p w14:paraId="0E7AEBB1" w14:textId="77777777" w:rsidR="001A179B" w:rsidRPr="00B4292A" w:rsidRDefault="001A179B" w:rsidP="007D2D4B">
            <w:pPr>
              <w:rPr>
                <w:rFonts w:asciiTheme="majorBidi" w:hAnsiTheme="majorBidi" w:cstheme="majorBidi"/>
              </w:rPr>
            </w:pPr>
          </w:p>
        </w:tc>
        <w:tc>
          <w:tcPr>
            <w:tcW w:w="7143" w:type="dxa"/>
            <w:tcBorders>
              <w:top w:val="dashSmallGap" w:sz="4" w:space="0" w:color="auto"/>
              <w:left w:val="single" w:sz="8" w:space="0" w:color="auto"/>
              <w:bottom w:val="single" w:sz="8" w:space="0" w:color="auto"/>
            </w:tcBorders>
          </w:tcPr>
          <w:p w14:paraId="1CB094CF" w14:textId="77777777" w:rsidR="001A179B" w:rsidRPr="004849A5" w:rsidRDefault="001A179B" w:rsidP="007D2D4B">
            <w:pPr>
              <w:ind w:right="43"/>
            </w:pPr>
          </w:p>
        </w:tc>
        <w:tc>
          <w:tcPr>
            <w:tcW w:w="1578" w:type="dxa"/>
            <w:tcBorders>
              <w:top w:val="dashSmallGap" w:sz="4" w:space="0" w:color="auto"/>
              <w:left w:val="single" w:sz="8" w:space="0" w:color="auto"/>
              <w:bottom w:val="single" w:sz="8" w:space="0" w:color="auto"/>
              <w:right w:val="single" w:sz="12" w:space="0" w:color="auto"/>
            </w:tcBorders>
          </w:tcPr>
          <w:p w14:paraId="3D4982D2" w14:textId="77777777" w:rsidR="001A179B" w:rsidRPr="00B4292A" w:rsidRDefault="001A179B" w:rsidP="007D2D4B">
            <w:pPr>
              <w:rPr>
                <w:rFonts w:asciiTheme="majorBidi" w:hAnsiTheme="majorBidi" w:cstheme="majorBidi"/>
              </w:rPr>
            </w:pPr>
          </w:p>
        </w:tc>
      </w:tr>
      <w:tr w:rsidR="001A179B" w:rsidRPr="005D2DDD" w14:paraId="6D509B3B" w14:textId="77777777" w:rsidTr="001A179B">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6E3414BD" w14:textId="77777777" w:rsidR="001A179B" w:rsidRPr="00E02FB7" w:rsidRDefault="001A179B" w:rsidP="007D2D4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5F0C839B" w14:textId="73C1D8EF" w:rsidR="001A179B" w:rsidRPr="00E02FB7" w:rsidRDefault="001A179B" w:rsidP="007D2D4B">
            <w:pPr>
              <w:jc w:val="lowKashida"/>
              <w:rPr>
                <w:rFonts w:asciiTheme="majorBidi" w:hAnsiTheme="majorBidi" w:cstheme="majorBidi"/>
                <w:b/>
                <w:bCs/>
                <w:lang w:bidi="ar-EG"/>
              </w:rPr>
            </w:pPr>
            <w:r>
              <w:rPr>
                <w:rFonts w:asciiTheme="majorBidi" w:hAnsiTheme="majorBidi" w:cstheme="majorBidi"/>
                <w:b/>
                <w:bCs/>
              </w:rPr>
              <w:t>Values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7E21AF57" w14:textId="77777777" w:rsidR="001A179B" w:rsidRPr="00B4292A" w:rsidRDefault="001A179B" w:rsidP="007D2D4B">
            <w:pPr>
              <w:rPr>
                <w:rFonts w:asciiTheme="majorBidi" w:hAnsiTheme="majorBidi" w:cstheme="majorBidi"/>
              </w:rPr>
            </w:pPr>
          </w:p>
        </w:tc>
      </w:tr>
      <w:tr w:rsidR="001A179B" w:rsidRPr="005D2DDD" w14:paraId="2148FC3E" w14:textId="77777777" w:rsidTr="007D2D4B">
        <w:tc>
          <w:tcPr>
            <w:tcW w:w="604" w:type="dxa"/>
            <w:tcBorders>
              <w:top w:val="dashSmallGap" w:sz="4" w:space="0" w:color="auto"/>
              <w:left w:val="single" w:sz="12" w:space="0" w:color="auto"/>
              <w:bottom w:val="single" w:sz="12" w:space="0" w:color="auto"/>
              <w:right w:val="single" w:sz="8" w:space="0" w:color="auto"/>
            </w:tcBorders>
          </w:tcPr>
          <w:p w14:paraId="486025BD" w14:textId="77777777" w:rsidR="001A179B" w:rsidRPr="00B4292A" w:rsidRDefault="001A179B" w:rsidP="007D2D4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2B948E84" w14:textId="77777777" w:rsidR="001A179B" w:rsidRPr="00B4292A" w:rsidRDefault="001A179B" w:rsidP="007D2D4B">
            <w:pPr>
              <w:jc w:val="lowKashida"/>
              <w:rPr>
                <w:rFonts w:asciiTheme="majorBidi" w:hAnsiTheme="majorBidi" w:cstheme="majorBidi"/>
              </w:rPr>
            </w:pPr>
            <w:r w:rsidRPr="009A68D8">
              <w:rPr>
                <w:rFonts w:asciiTheme="majorBidi" w:hAnsiTheme="majorBidi" w:cstheme="majorBidi"/>
              </w:rPr>
              <w:t>Recognize professional responsibilities and make informed judgments in computing practice based on legal and ethical principles.</w:t>
            </w:r>
          </w:p>
        </w:tc>
        <w:tc>
          <w:tcPr>
            <w:tcW w:w="1578" w:type="dxa"/>
            <w:tcBorders>
              <w:top w:val="dashSmallGap" w:sz="4" w:space="0" w:color="auto"/>
              <w:left w:val="single" w:sz="8" w:space="0" w:color="auto"/>
              <w:bottom w:val="single" w:sz="12" w:space="0" w:color="auto"/>
              <w:right w:val="single" w:sz="12" w:space="0" w:color="auto"/>
            </w:tcBorders>
          </w:tcPr>
          <w:p w14:paraId="7D2C2309" w14:textId="77777777" w:rsidR="001A179B" w:rsidRPr="00B4292A" w:rsidRDefault="001A179B" w:rsidP="007D2D4B">
            <w:pPr>
              <w:rPr>
                <w:rFonts w:asciiTheme="majorBidi" w:hAnsiTheme="majorBidi" w:cstheme="majorBidi"/>
              </w:rPr>
            </w:pPr>
            <w:r>
              <w:rPr>
                <w:rFonts w:asciiTheme="majorBidi" w:hAnsiTheme="majorBidi" w:cstheme="majorBidi"/>
              </w:rPr>
              <w:t>C3</w:t>
            </w:r>
          </w:p>
        </w:tc>
      </w:tr>
      <w:tr w:rsidR="001A179B" w:rsidRPr="005D2DDD" w14:paraId="5BE49B0E" w14:textId="77777777" w:rsidTr="007D2D4B">
        <w:tc>
          <w:tcPr>
            <w:tcW w:w="604" w:type="dxa"/>
            <w:tcBorders>
              <w:top w:val="dashSmallGap" w:sz="4" w:space="0" w:color="auto"/>
              <w:left w:val="single" w:sz="12" w:space="0" w:color="auto"/>
              <w:bottom w:val="single" w:sz="12" w:space="0" w:color="auto"/>
              <w:right w:val="single" w:sz="8" w:space="0" w:color="auto"/>
            </w:tcBorders>
          </w:tcPr>
          <w:p w14:paraId="0801A6A0" w14:textId="77777777" w:rsidR="001A179B" w:rsidRPr="00B4292A" w:rsidRDefault="001A179B" w:rsidP="007D2D4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42620245" w14:textId="77777777" w:rsidR="001A179B" w:rsidRPr="00B4292A" w:rsidRDefault="001A179B" w:rsidP="007D2D4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44FDE91B" w14:textId="77777777" w:rsidR="001A179B" w:rsidRPr="00B4292A" w:rsidRDefault="001A179B" w:rsidP="007D2D4B">
            <w:pPr>
              <w:rPr>
                <w:rFonts w:asciiTheme="majorBidi" w:hAnsiTheme="majorBidi" w:cstheme="majorBidi"/>
              </w:rPr>
            </w:pPr>
          </w:p>
        </w:tc>
      </w:tr>
      <w:tr w:rsidR="001A179B" w:rsidRPr="005D2DDD" w14:paraId="7D0A8807" w14:textId="77777777" w:rsidTr="007D2D4B">
        <w:tc>
          <w:tcPr>
            <w:tcW w:w="604" w:type="dxa"/>
            <w:tcBorders>
              <w:top w:val="dashSmallGap" w:sz="4" w:space="0" w:color="auto"/>
              <w:left w:val="single" w:sz="12" w:space="0" w:color="auto"/>
              <w:bottom w:val="single" w:sz="12" w:space="0" w:color="auto"/>
              <w:right w:val="single" w:sz="8" w:space="0" w:color="auto"/>
            </w:tcBorders>
          </w:tcPr>
          <w:p w14:paraId="6C1D57A7" w14:textId="77777777" w:rsidR="001A179B" w:rsidRPr="00B4292A" w:rsidRDefault="001A179B" w:rsidP="007D2D4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3CB88D44" w14:textId="77777777" w:rsidR="001A179B" w:rsidRPr="00B4292A" w:rsidRDefault="001A179B" w:rsidP="007D2D4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F103D40" w14:textId="77777777" w:rsidR="001A179B" w:rsidRPr="00B4292A" w:rsidRDefault="001A179B" w:rsidP="007D2D4B">
            <w:pPr>
              <w:rPr>
                <w:rFonts w:asciiTheme="majorBidi" w:hAnsiTheme="majorBidi" w:cstheme="majorBidi"/>
              </w:rPr>
            </w:pPr>
          </w:p>
        </w:tc>
      </w:tr>
      <w:tr w:rsidR="001A179B" w:rsidRPr="005D2DDD" w14:paraId="21370671" w14:textId="77777777" w:rsidTr="007D2D4B">
        <w:tc>
          <w:tcPr>
            <w:tcW w:w="604" w:type="dxa"/>
            <w:tcBorders>
              <w:top w:val="dashSmallGap" w:sz="4" w:space="0" w:color="auto"/>
              <w:left w:val="single" w:sz="12" w:space="0" w:color="auto"/>
              <w:bottom w:val="single" w:sz="12" w:space="0" w:color="auto"/>
              <w:right w:val="single" w:sz="8" w:space="0" w:color="auto"/>
            </w:tcBorders>
          </w:tcPr>
          <w:p w14:paraId="18117533" w14:textId="77777777" w:rsidR="001A179B" w:rsidRPr="00B4292A" w:rsidRDefault="001A179B" w:rsidP="007D2D4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70C9D45B" w14:textId="77777777" w:rsidR="001A179B" w:rsidRPr="00B4292A" w:rsidRDefault="001A179B" w:rsidP="007D2D4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9E4950F" w14:textId="77777777" w:rsidR="001A179B" w:rsidRPr="00B4292A" w:rsidRDefault="001A179B" w:rsidP="007D2D4B">
            <w:pPr>
              <w:rPr>
                <w:rFonts w:asciiTheme="majorBidi" w:hAnsiTheme="majorBidi" w:cstheme="majorBidi"/>
              </w:rPr>
            </w:pPr>
          </w:p>
        </w:tc>
      </w:tr>
    </w:tbl>
    <w:p w14:paraId="6B3F54A0" w14:textId="77777777" w:rsidR="001A179B" w:rsidRPr="001A179B" w:rsidRDefault="001A179B" w:rsidP="001A179B"/>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C11728" w:rsidRPr="005D2DDD" w14:paraId="13D63259" w14:textId="77777777" w:rsidTr="00C11728">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DBE5F1" w:themeFill="accent1" w:themeFillTint="33"/>
            <w:vAlign w:val="center"/>
          </w:tcPr>
          <w:p w14:paraId="652F1451" w14:textId="77777777" w:rsidR="00C11728" w:rsidRPr="00133A0D" w:rsidRDefault="00C11728" w:rsidP="007D2D4B">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DBE5F1" w:themeFill="accent1" w:themeFillTint="33"/>
            <w:vAlign w:val="center"/>
          </w:tcPr>
          <w:p w14:paraId="5A2B6587" w14:textId="77777777" w:rsidR="00C11728" w:rsidRPr="00133A0D" w:rsidRDefault="00C11728" w:rsidP="007D2D4B">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DBE5F1" w:themeFill="accent1" w:themeFillTint="33"/>
            <w:vAlign w:val="center"/>
          </w:tcPr>
          <w:p w14:paraId="4DE2E0C8" w14:textId="77777777" w:rsidR="00C11728" w:rsidRPr="00133A0D" w:rsidRDefault="00C11728" w:rsidP="007D2D4B">
            <w:pPr>
              <w:bidi/>
              <w:jc w:val="center"/>
              <w:rPr>
                <w:rFonts w:asciiTheme="majorBidi" w:hAnsiTheme="majorBidi" w:cstheme="majorBidi"/>
                <w:sz w:val="20"/>
                <w:szCs w:val="20"/>
                <w:rtl/>
                <w:lang w:bidi="ar-EG"/>
              </w:rPr>
            </w:pPr>
            <w:r w:rsidRPr="00FD1A64">
              <w:rPr>
                <w:b/>
                <w:bCs/>
              </w:rPr>
              <w:t>Contact Hours</w:t>
            </w:r>
          </w:p>
        </w:tc>
      </w:tr>
      <w:tr w:rsidR="00C11728" w:rsidRPr="005D2DDD" w14:paraId="6AA2F2A4" w14:textId="77777777" w:rsidTr="007D2D4B">
        <w:trPr>
          <w:jc w:val="center"/>
        </w:trPr>
        <w:tc>
          <w:tcPr>
            <w:tcW w:w="524" w:type="dxa"/>
            <w:tcBorders>
              <w:top w:val="single" w:sz="8" w:space="0" w:color="auto"/>
              <w:left w:val="single" w:sz="12" w:space="0" w:color="auto"/>
              <w:right w:val="single" w:sz="8" w:space="0" w:color="auto"/>
            </w:tcBorders>
            <w:vAlign w:val="center"/>
          </w:tcPr>
          <w:p w14:paraId="1B564412" w14:textId="77777777" w:rsidR="00C11728" w:rsidRPr="00DE07AD" w:rsidRDefault="00C11728" w:rsidP="007D2D4B">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577E21CE" w14:textId="77777777" w:rsidR="00C11728" w:rsidRPr="00DE07AD" w:rsidRDefault="00C11728" w:rsidP="007D2D4B">
            <w:pPr>
              <w:bidi/>
              <w:jc w:val="right"/>
              <w:rPr>
                <w:rFonts w:asciiTheme="majorBidi" w:hAnsiTheme="majorBidi" w:cstheme="majorBidi"/>
                <w:lang w:bidi="ar-EG"/>
              </w:rPr>
            </w:pPr>
            <w:r w:rsidRPr="001E4B5D">
              <w:t>Introduction to Digital Forensics and Investigations</w:t>
            </w:r>
          </w:p>
        </w:tc>
        <w:tc>
          <w:tcPr>
            <w:tcW w:w="1343" w:type="dxa"/>
            <w:tcBorders>
              <w:top w:val="single" w:sz="8" w:space="0" w:color="auto"/>
              <w:left w:val="single" w:sz="8" w:space="0" w:color="auto"/>
              <w:right w:val="single" w:sz="12" w:space="0" w:color="auto"/>
            </w:tcBorders>
          </w:tcPr>
          <w:p w14:paraId="1CE3CFAD" w14:textId="77777777" w:rsidR="00C11728" w:rsidRPr="00DE07AD" w:rsidRDefault="00C11728" w:rsidP="007D2D4B">
            <w:pPr>
              <w:bidi/>
              <w:jc w:val="center"/>
              <w:rPr>
                <w:rFonts w:asciiTheme="majorBidi" w:hAnsiTheme="majorBidi" w:cstheme="majorBidi"/>
              </w:rPr>
            </w:pPr>
            <w:r>
              <w:t>6</w:t>
            </w:r>
          </w:p>
        </w:tc>
      </w:tr>
      <w:tr w:rsidR="00C11728" w:rsidRPr="005D2DDD" w14:paraId="60C8E2B3" w14:textId="77777777" w:rsidTr="007D2D4B">
        <w:trPr>
          <w:jc w:val="center"/>
        </w:trPr>
        <w:tc>
          <w:tcPr>
            <w:tcW w:w="524" w:type="dxa"/>
            <w:tcBorders>
              <w:left w:val="single" w:sz="12" w:space="0" w:color="auto"/>
              <w:right w:val="single" w:sz="8" w:space="0" w:color="auto"/>
            </w:tcBorders>
            <w:vAlign w:val="center"/>
          </w:tcPr>
          <w:p w14:paraId="084372C5" w14:textId="77777777" w:rsidR="00C11728" w:rsidRPr="00DE07AD" w:rsidRDefault="00C11728" w:rsidP="007D2D4B">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E96A657" w14:textId="77777777" w:rsidR="00C11728" w:rsidRPr="00DE07AD" w:rsidRDefault="00C11728" w:rsidP="007D2D4B">
            <w:pPr>
              <w:bidi/>
              <w:jc w:val="right"/>
              <w:rPr>
                <w:rFonts w:asciiTheme="majorBidi" w:hAnsiTheme="majorBidi" w:cstheme="majorBidi"/>
              </w:rPr>
            </w:pPr>
            <w:r w:rsidRPr="001E4B5D">
              <w:t>Overview of Computer Crime</w:t>
            </w:r>
          </w:p>
        </w:tc>
        <w:tc>
          <w:tcPr>
            <w:tcW w:w="1343" w:type="dxa"/>
            <w:tcBorders>
              <w:left w:val="single" w:sz="8" w:space="0" w:color="auto"/>
              <w:right w:val="single" w:sz="12" w:space="0" w:color="auto"/>
            </w:tcBorders>
          </w:tcPr>
          <w:p w14:paraId="147828FB" w14:textId="77777777" w:rsidR="00C11728" w:rsidRPr="00DE07AD" w:rsidRDefault="00C11728" w:rsidP="007D2D4B">
            <w:pPr>
              <w:bidi/>
              <w:jc w:val="center"/>
              <w:rPr>
                <w:rFonts w:asciiTheme="majorBidi" w:hAnsiTheme="majorBidi" w:cstheme="majorBidi"/>
              </w:rPr>
            </w:pPr>
            <w:r>
              <w:t>4</w:t>
            </w:r>
          </w:p>
        </w:tc>
      </w:tr>
      <w:tr w:rsidR="00C11728" w:rsidRPr="005D2DDD" w14:paraId="2D49EB1E" w14:textId="77777777" w:rsidTr="007D2D4B">
        <w:trPr>
          <w:jc w:val="center"/>
        </w:trPr>
        <w:tc>
          <w:tcPr>
            <w:tcW w:w="524" w:type="dxa"/>
            <w:tcBorders>
              <w:left w:val="single" w:sz="12" w:space="0" w:color="auto"/>
              <w:right w:val="single" w:sz="8" w:space="0" w:color="auto"/>
            </w:tcBorders>
            <w:vAlign w:val="center"/>
          </w:tcPr>
          <w:p w14:paraId="15ADCBBD" w14:textId="77777777" w:rsidR="00C11728" w:rsidRPr="00DE07AD" w:rsidRDefault="00C11728" w:rsidP="007D2D4B">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476DDBEA" w14:textId="77777777" w:rsidR="00C11728" w:rsidRPr="00DE07AD" w:rsidRDefault="00C11728" w:rsidP="007D2D4B">
            <w:pPr>
              <w:bidi/>
              <w:jc w:val="right"/>
              <w:rPr>
                <w:rFonts w:asciiTheme="majorBidi" w:hAnsiTheme="majorBidi" w:cstheme="majorBidi"/>
                <w:lang w:bidi="ar-EG"/>
              </w:rPr>
            </w:pPr>
            <w:r w:rsidRPr="001E4B5D">
              <w:t>Forensic Methods and Labs</w:t>
            </w:r>
          </w:p>
        </w:tc>
        <w:tc>
          <w:tcPr>
            <w:tcW w:w="1343" w:type="dxa"/>
            <w:tcBorders>
              <w:left w:val="single" w:sz="8" w:space="0" w:color="auto"/>
              <w:right w:val="single" w:sz="12" w:space="0" w:color="auto"/>
            </w:tcBorders>
          </w:tcPr>
          <w:p w14:paraId="5C9A7A12" w14:textId="77777777" w:rsidR="00C11728" w:rsidRPr="00DE07AD" w:rsidRDefault="00C11728" w:rsidP="007D2D4B">
            <w:pPr>
              <w:bidi/>
              <w:jc w:val="center"/>
              <w:rPr>
                <w:rFonts w:asciiTheme="majorBidi" w:hAnsiTheme="majorBidi" w:cstheme="majorBidi"/>
              </w:rPr>
            </w:pPr>
            <w:r>
              <w:t>12</w:t>
            </w:r>
          </w:p>
        </w:tc>
      </w:tr>
      <w:tr w:rsidR="00C11728" w:rsidRPr="005D2DDD" w14:paraId="4D8AE7C5" w14:textId="77777777" w:rsidTr="007D2D4B">
        <w:trPr>
          <w:jc w:val="center"/>
        </w:trPr>
        <w:tc>
          <w:tcPr>
            <w:tcW w:w="524" w:type="dxa"/>
            <w:tcBorders>
              <w:left w:val="single" w:sz="12" w:space="0" w:color="auto"/>
              <w:right w:val="single" w:sz="8" w:space="0" w:color="auto"/>
            </w:tcBorders>
            <w:vAlign w:val="center"/>
          </w:tcPr>
          <w:p w14:paraId="07CDAAEE" w14:textId="77777777" w:rsidR="00C11728" w:rsidRPr="00DE07AD" w:rsidRDefault="00C11728" w:rsidP="007D2D4B">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78231572" w14:textId="77777777" w:rsidR="00C11728" w:rsidRPr="00DE07AD" w:rsidRDefault="00C11728" w:rsidP="007D2D4B">
            <w:pPr>
              <w:bidi/>
              <w:jc w:val="right"/>
              <w:rPr>
                <w:rFonts w:asciiTheme="majorBidi" w:hAnsiTheme="majorBidi" w:cstheme="majorBidi"/>
              </w:rPr>
            </w:pPr>
            <w:r w:rsidRPr="001E4B5D">
              <w:t>Collecting, Seizing, and Protecting Evidence</w:t>
            </w:r>
          </w:p>
        </w:tc>
        <w:tc>
          <w:tcPr>
            <w:tcW w:w="1343" w:type="dxa"/>
            <w:tcBorders>
              <w:left w:val="single" w:sz="8" w:space="0" w:color="auto"/>
              <w:right w:val="single" w:sz="12" w:space="0" w:color="auto"/>
            </w:tcBorders>
          </w:tcPr>
          <w:p w14:paraId="74FA9DF6" w14:textId="77777777" w:rsidR="00C11728" w:rsidRPr="00DE07AD" w:rsidRDefault="00C11728" w:rsidP="007D2D4B">
            <w:pPr>
              <w:bidi/>
              <w:jc w:val="center"/>
              <w:rPr>
                <w:rFonts w:asciiTheme="majorBidi" w:hAnsiTheme="majorBidi" w:cstheme="majorBidi"/>
              </w:rPr>
            </w:pPr>
            <w:r>
              <w:t>8</w:t>
            </w:r>
          </w:p>
        </w:tc>
      </w:tr>
      <w:tr w:rsidR="00C11728" w:rsidRPr="005D2DDD" w14:paraId="0A191001" w14:textId="77777777" w:rsidTr="007D2D4B">
        <w:trPr>
          <w:jc w:val="center"/>
        </w:trPr>
        <w:tc>
          <w:tcPr>
            <w:tcW w:w="524" w:type="dxa"/>
            <w:tcBorders>
              <w:left w:val="single" w:sz="12" w:space="0" w:color="auto"/>
              <w:right w:val="single" w:sz="8" w:space="0" w:color="auto"/>
            </w:tcBorders>
            <w:vAlign w:val="center"/>
          </w:tcPr>
          <w:p w14:paraId="64EA3EB7" w14:textId="77777777" w:rsidR="00C11728" w:rsidRPr="00DE07AD" w:rsidRDefault="00C11728" w:rsidP="007D2D4B">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0974DDA2" w14:textId="77777777" w:rsidR="00C11728" w:rsidRPr="00DE07AD" w:rsidRDefault="00C11728" w:rsidP="007D2D4B">
            <w:pPr>
              <w:bidi/>
              <w:jc w:val="right"/>
              <w:rPr>
                <w:rFonts w:asciiTheme="majorBidi" w:hAnsiTheme="majorBidi" w:cstheme="majorBidi"/>
                <w:lang w:bidi="ar-EG"/>
              </w:rPr>
            </w:pPr>
            <w:r w:rsidRPr="001E4B5D">
              <w:t>Techniques for Hiding and Scrambling Information</w:t>
            </w:r>
          </w:p>
        </w:tc>
        <w:tc>
          <w:tcPr>
            <w:tcW w:w="1343" w:type="dxa"/>
            <w:tcBorders>
              <w:left w:val="single" w:sz="8" w:space="0" w:color="auto"/>
              <w:right w:val="single" w:sz="12" w:space="0" w:color="auto"/>
            </w:tcBorders>
          </w:tcPr>
          <w:p w14:paraId="63673996" w14:textId="77777777" w:rsidR="00C11728" w:rsidRPr="00DE07AD" w:rsidRDefault="00C11728" w:rsidP="007D2D4B">
            <w:pPr>
              <w:bidi/>
              <w:jc w:val="center"/>
              <w:rPr>
                <w:rFonts w:asciiTheme="majorBidi" w:hAnsiTheme="majorBidi" w:cstheme="majorBidi"/>
              </w:rPr>
            </w:pPr>
            <w:r>
              <w:t>5</w:t>
            </w:r>
          </w:p>
        </w:tc>
      </w:tr>
      <w:tr w:rsidR="00C11728" w:rsidRPr="005D2DDD" w14:paraId="0C96BFAE" w14:textId="77777777" w:rsidTr="007D2D4B">
        <w:trPr>
          <w:jc w:val="center"/>
        </w:trPr>
        <w:tc>
          <w:tcPr>
            <w:tcW w:w="524" w:type="dxa"/>
            <w:tcBorders>
              <w:left w:val="single" w:sz="12" w:space="0" w:color="auto"/>
              <w:right w:val="single" w:sz="8" w:space="0" w:color="auto"/>
            </w:tcBorders>
            <w:vAlign w:val="center"/>
          </w:tcPr>
          <w:p w14:paraId="7E87A80A" w14:textId="77777777" w:rsidR="00C11728" w:rsidRDefault="00C11728" w:rsidP="007D2D4B">
            <w:pPr>
              <w:bidi/>
              <w:jc w:val="center"/>
            </w:pPr>
            <w:r>
              <w:t>6</w:t>
            </w:r>
          </w:p>
        </w:tc>
        <w:tc>
          <w:tcPr>
            <w:tcW w:w="7458" w:type="dxa"/>
            <w:tcBorders>
              <w:left w:val="single" w:sz="8" w:space="0" w:color="auto"/>
              <w:right w:val="single" w:sz="8" w:space="0" w:color="auto"/>
            </w:tcBorders>
          </w:tcPr>
          <w:p w14:paraId="354671E2" w14:textId="77777777" w:rsidR="00C11728" w:rsidRPr="00DE07AD" w:rsidRDefault="00C11728" w:rsidP="007D2D4B">
            <w:pPr>
              <w:bidi/>
              <w:jc w:val="right"/>
              <w:rPr>
                <w:rFonts w:asciiTheme="majorBidi" w:hAnsiTheme="majorBidi" w:cstheme="majorBidi"/>
                <w:lang w:bidi="ar-EG"/>
              </w:rPr>
            </w:pPr>
            <w:r w:rsidRPr="007F1724">
              <w:t>Intrusion Detection Strategies</w:t>
            </w:r>
          </w:p>
        </w:tc>
        <w:tc>
          <w:tcPr>
            <w:tcW w:w="1343" w:type="dxa"/>
            <w:tcBorders>
              <w:left w:val="single" w:sz="8" w:space="0" w:color="auto"/>
              <w:right w:val="single" w:sz="12" w:space="0" w:color="auto"/>
            </w:tcBorders>
          </w:tcPr>
          <w:p w14:paraId="6A8BB474" w14:textId="77777777" w:rsidR="00C11728" w:rsidRPr="00DE07AD" w:rsidRDefault="00C11728" w:rsidP="007D2D4B">
            <w:pPr>
              <w:bidi/>
              <w:jc w:val="center"/>
              <w:rPr>
                <w:rFonts w:asciiTheme="majorBidi" w:hAnsiTheme="majorBidi" w:cstheme="majorBidi"/>
              </w:rPr>
            </w:pPr>
            <w:r>
              <w:t>10</w:t>
            </w:r>
          </w:p>
        </w:tc>
      </w:tr>
      <w:tr w:rsidR="00C11728" w:rsidRPr="005D2DDD" w14:paraId="7A4EC4B3" w14:textId="77777777" w:rsidTr="007D2D4B">
        <w:trPr>
          <w:jc w:val="center"/>
        </w:trPr>
        <w:tc>
          <w:tcPr>
            <w:tcW w:w="524" w:type="dxa"/>
            <w:tcBorders>
              <w:left w:val="single" w:sz="12" w:space="0" w:color="auto"/>
              <w:right w:val="single" w:sz="8" w:space="0" w:color="auto"/>
            </w:tcBorders>
            <w:vAlign w:val="center"/>
          </w:tcPr>
          <w:p w14:paraId="0E441B27" w14:textId="77777777" w:rsidR="00C11728" w:rsidRDefault="00C11728" w:rsidP="007D2D4B">
            <w:pPr>
              <w:bidi/>
              <w:jc w:val="center"/>
            </w:pPr>
            <w:r>
              <w:t>7</w:t>
            </w:r>
          </w:p>
        </w:tc>
        <w:tc>
          <w:tcPr>
            <w:tcW w:w="7458" w:type="dxa"/>
            <w:tcBorders>
              <w:left w:val="single" w:sz="8" w:space="0" w:color="auto"/>
              <w:right w:val="single" w:sz="8" w:space="0" w:color="auto"/>
            </w:tcBorders>
          </w:tcPr>
          <w:p w14:paraId="65D26FB2" w14:textId="77777777" w:rsidR="00C11728" w:rsidRPr="00DE07AD" w:rsidRDefault="00C11728" w:rsidP="007D2D4B">
            <w:pPr>
              <w:bidi/>
              <w:jc w:val="right"/>
              <w:rPr>
                <w:rFonts w:asciiTheme="majorBidi" w:hAnsiTheme="majorBidi" w:cstheme="majorBidi"/>
                <w:lang w:bidi="ar-EG"/>
              </w:rPr>
            </w:pPr>
            <w:r w:rsidRPr="007F1724">
              <w:t>Enterprise Architecture Security Threats, Prevention, and Recovery</w:t>
            </w:r>
          </w:p>
        </w:tc>
        <w:tc>
          <w:tcPr>
            <w:tcW w:w="1343" w:type="dxa"/>
            <w:tcBorders>
              <w:left w:val="single" w:sz="8" w:space="0" w:color="auto"/>
              <w:right w:val="single" w:sz="12" w:space="0" w:color="auto"/>
            </w:tcBorders>
          </w:tcPr>
          <w:p w14:paraId="5513F946" w14:textId="77777777" w:rsidR="00C11728" w:rsidRPr="00DE07AD" w:rsidRDefault="00C11728" w:rsidP="007D2D4B">
            <w:pPr>
              <w:bidi/>
              <w:jc w:val="center"/>
              <w:rPr>
                <w:rFonts w:asciiTheme="majorBidi" w:hAnsiTheme="majorBidi" w:cstheme="majorBidi"/>
              </w:rPr>
            </w:pPr>
            <w:r>
              <w:t>10</w:t>
            </w:r>
          </w:p>
        </w:tc>
      </w:tr>
      <w:tr w:rsidR="00C11728" w:rsidRPr="005D2DDD" w14:paraId="22CA47A7" w14:textId="77777777" w:rsidTr="007D2D4B">
        <w:trPr>
          <w:jc w:val="center"/>
        </w:trPr>
        <w:tc>
          <w:tcPr>
            <w:tcW w:w="524" w:type="dxa"/>
            <w:tcBorders>
              <w:left w:val="single" w:sz="12" w:space="0" w:color="auto"/>
              <w:right w:val="single" w:sz="8" w:space="0" w:color="auto"/>
            </w:tcBorders>
            <w:vAlign w:val="center"/>
          </w:tcPr>
          <w:p w14:paraId="3ADCF1CD" w14:textId="77777777" w:rsidR="00C11728" w:rsidRDefault="00C11728" w:rsidP="007D2D4B">
            <w:pPr>
              <w:bidi/>
              <w:jc w:val="center"/>
            </w:pPr>
            <w:r>
              <w:t>8</w:t>
            </w:r>
          </w:p>
        </w:tc>
        <w:tc>
          <w:tcPr>
            <w:tcW w:w="7458" w:type="dxa"/>
            <w:tcBorders>
              <w:left w:val="single" w:sz="8" w:space="0" w:color="auto"/>
              <w:right w:val="single" w:sz="8" w:space="0" w:color="auto"/>
            </w:tcBorders>
          </w:tcPr>
          <w:p w14:paraId="4935192B" w14:textId="77777777" w:rsidR="00C11728" w:rsidRPr="00DE07AD" w:rsidRDefault="00C11728" w:rsidP="007D2D4B">
            <w:pPr>
              <w:bidi/>
              <w:jc w:val="right"/>
              <w:rPr>
                <w:rFonts w:asciiTheme="majorBidi" w:hAnsiTheme="majorBidi" w:cstheme="majorBidi"/>
                <w:lang w:bidi="ar-EG"/>
              </w:rPr>
            </w:pPr>
            <w:r w:rsidRPr="007F1724">
              <w:t>Security Awareness, Policies, and Digital Crime</w:t>
            </w:r>
          </w:p>
        </w:tc>
        <w:tc>
          <w:tcPr>
            <w:tcW w:w="1343" w:type="dxa"/>
            <w:tcBorders>
              <w:left w:val="single" w:sz="8" w:space="0" w:color="auto"/>
              <w:right w:val="single" w:sz="12" w:space="0" w:color="auto"/>
            </w:tcBorders>
          </w:tcPr>
          <w:p w14:paraId="15135C58" w14:textId="77777777" w:rsidR="00C11728" w:rsidRPr="00DE07AD" w:rsidRDefault="00C11728" w:rsidP="007D2D4B">
            <w:pPr>
              <w:bidi/>
              <w:jc w:val="center"/>
              <w:rPr>
                <w:rFonts w:asciiTheme="majorBidi" w:hAnsiTheme="majorBidi" w:cstheme="majorBidi"/>
              </w:rPr>
            </w:pPr>
            <w:r>
              <w:t>5</w:t>
            </w:r>
          </w:p>
        </w:tc>
      </w:tr>
      <w:tr w:rsidR="00C11728" w:rsidRPr="005D2DDD" w14:paraId="135E8A65" w14:textId="77777777" w:rsidTr="007D2D4B">
        <w:trPr>
          <w:jc w:val="center"/>
        </w:trPr>
        <w:tc>
          <w:tcPr>
            <w:tcW w:w="524" w:type="dxa"/>
            <w:tcBorders>
              <w:left w:val="single" w:sz="12" w:space="0" w:color="auto"/>
              <w:bottom w:val="single" w:sz="8" w:space="0" w:color="auto"/>
              <w:right w:val="single" w:sz="8" w:space="0" w:color="auto"/>
            </w:tcBorders>
            <w:vAlign w:val="center"/>
          </w:tcPr>
          <w:p w14:paraId="452BA789" w14:textId="77777777" w:rsidR="00C11728" w:rsidRPr="00DE07AD" w:rsidRDefault="00C11728" w:rsidP="007D2D4B">
            <w:pPr>
              <w:bidi/>
              <w:jc w:val="center"/>
              <w:rPr>
                <w:rFonts w:asciiTheme="majorBidi" w:hAnsiTheme="majorBidi" w:cstheme="majorBidi"/>
              </w:rPr>
            </w:pPr>
            <w:r>
              <w:t>...</w:t>
            </w:r>
          </w:p>
        </w:tc>
        <w:tc>
          <w:tcPr>
            <w:tcW w:w="7458" w:type="dxa"/>
            <w:tcBorders>
              <w:left w:val="single" w:sz="8" w:space="0" w:color="auto"/>
              <w:bottom w:val="single" w:sz="8" w:space="0" w:color="auto"/>
              <w:right w:val="single" w:sz="8" w:space="0" w:color="auto"/>
            </w:tcBorders>
            <w:vAlign w:val="center"/>
          </w:tcPr>
          <w:p w14:paraId="36C712C1" w14:textId="77777777" w:rsidR="00C11728" w:rsidRPr="00DE07AD" w:rsidRDefault="00C11728" w:rsidP="007D2D4B">
            <w:pPr>
              <w:bidi/>
              <w:jc w:val="lowKashida"/>
              <w:rPr>
                <w:rFonts w:asciiTheme="majorBidi" w:hAnsiTheme="majorBidi" w:cstheme="majorBidi"/>
              </w:rPr>
            </w:pPr>
          </w:p>
        </w:tc>
        <w:tc>
          <w:tcPr>
            <w:tcW w:w="1343" w:type="dxa"/>
            <w:tcBorders>
              <w:left w:val="single" w:sz="8" w:space="0" w:color="auto"/>
              <w:bottom w:val="single" w:sz="8" w:space="0" w:color="auto"/>
              <w:right w:val="single" w:sz="12" w:space="0" w:color="auto"/>
            </w:tcBorders>
          </w:tcPr>
          <w:p w14:paraId="0E2743BE" w14:textId="77777777" w:rsidR="00C11728" w:rsidRPr="00DE07AD" w:rsidRDefault="00C11728" w:rsidP="007D2D4B">
            <w:pPr>
              <w:bidi/>
              <w:jc w:val="center"/>
              <w:rPr>
                <w:rFonts w:asciiTheme="majorBidi" w:hAnsiTheme="majorBidi" w:cstheme="majorBidi"/>
              </w:rPr>
            </w:pPr>
          </w:p>
        </w:tc>
      </w:tr>
      <w:tr w:rsidR="00C11728" w:rsidRPr="005D2DDD" w14:paraId="1FAE9FC2" w14:textId="77777777" w:rsidTr="00C11728">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2CF00B46" w14:textId="77777777" w:rsidR="00C11728" w:rsidRPr="005D2DDD" w:rsidRDefault="00C11728" w:rsidP="007D2D4B">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0FED5A51" w14:textId="77777777" w:rsidR="00C11728" w:rsidRPr="005D2DDD" w:rsidRDefault="00C11728" w:rsidP="007D2D4B">
            <w:pPr>
              <w:bidi/>
              <w:jc w:val="center"/>
              <w:rPr>
                <w:rFonts w:asciiTheme="majorBidi" w:hAnsiTheme="majorBidi" w:cstheme="majorBidi"/>
              </w:rPr>
            </w:pPr>
            <w:r>
              <w:rPr>
                <w:rFonts w:asciiTheme="majorBidi" w:hAnsiTheme="majorBidi" w:cstheme="majorBidi"/>
              </w:rPr>
              <w:t>60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lastRenderedPageBreak/>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A17A3C" w:rsidRPr="005D2DDD" w14:paraId="2F4BE55F" w14:textId="77777777" w:rsidTr="00A17A3C">
        <w:trPr>
          <w:trHeight w:val="401"/>
          <w:tblHeader/>
        </w:trPr>
        <w:tc>
          <w:tcPr>
            <w:tcW w:w="446" w:type="pct"/>
            <w:tcBorders>
              <w:bottom w:val="single" w:sz="8" w:space="0" w:color="auto"/>
            </w:tcBorders>
            <w:shd w:val="clear" w:color="auto" w:fill="B8CCE4" w:themeFill="accent1" w:themeFillTint="66"/>
          </w:tcPr>
          <w:p w14:paraId="286C3FE5" w14:textId="77777777" w:rsidR="00A17A3C" w:rsidRPr="005D2DDD" w:rsidRDefault="00A17A3C" w:rsidP="007D2D4B">
            <w:pPr>
              <w:jc w:val="center"/>
              <w:rPr>
                <w:rFonts w:asciiTheme="majorBidi" w:hAnsiTheme="majorBidi" w:cstheme="majorBidi"/>
                <w:lang w:bidi="ar-EG"/>
              </w:rPr>
            </w:pPr>
            <w:bookmarkStart w:id="10" w:name="_Toc951381"/>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5BDC038A" w14:textId="77777777" w:rsidR="00A17A3C" w:rsidRPr="005D2DDD" w:rsidRDefault="00A17A3C" w:rsidP="007D2D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2280ACB0" w14:textId="77777777" w:rsidR="00A17A3C" w:rsidRPr="005D2DDD" w:rsidRDefault="00A17A3C" w:rsidP="007D2D4B">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3D6D9076" w14:textId="77777777" w:rsidR="00A17A3C" w:rsidRPr="0044064B" w:rsidRDefault="00A17A3C" w:rsidP="007D2D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 Methods</w:t>
            </w:r>
          </w:p>
        </w:tc>
      </w:tr>
      <w:tr w:rsidR="00A17A3C" w:rsidRPr="005D2DDD" w14:paraId="4A85D167" w14:textId="77777777" w:rsidTr="00A17A3C">
        <w:tc>
          <w:tcPr>
            <w:tcW w:w="446" w:type="pct"/>
            <w:tcBorders>
              <w:top w:val="single" w:sz="8" w:space="0" w:color="auto"/>
              <w:bottom w:val="single" w:sz="4" w:space="0" w:color="auto"/>
            </w:tcBorders>
            <w:shd w:val="clear" w:color="auto" w:fill="DBE5F1" w:themeFill="accent1" w:themeFillTint="33"/>
            <w:vAlign w:val="center"/>
          </w:tcPr>
          <w:p w14:paraId="0DAB3393" w14:textId="77777777" w:rsidR="00A17A3C" w:rsidRPr="005D2DDD" w:rsidRDefault="00A17A3C"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7BE63B81" w14:textId="77777777" w:rsidR="00A17A3C" w:rsidRPr="005D2DDD" w:rsidRDefault="00A17A3C" w:rsidP="007D2D4B">
            <w:pPr>
              <w:rPr>
                <w:rFonts w:asciiTheme="majorBidi" w:hAnsiTheme="majorBidi" w:cstheme="majorBidi"/>
                <w:b/>
                <w:bCs/>
                <w:sz w:val="20"/>
                <w:szCs w:val="20"/>
              </w:rPr>
            </w:pPr>
            <w:r w:rsidRPr="009C77F0">
              <w:rPr>
                <w:b/>
                <w:bCs/>
              </w:rPr>
              <w:t>Knowledge</w:t>
            </w:r>
          </w:p>
        </w:tc>
      </w:tr>
      <w:tr w:rsidR="00A17A3C" w:rsidRPr="005D2DDD" w14:paraId="0978519D" w14:textId="77777777" w:rsidTr="007D2D4B">
        <w:tc>
          <w:tcPr>
            <w:tcW w:w="446" w:type="pct"/>
            <w:tcBorders>
              <w:top w:val="single" w:sz="4" w:space="0" w:color="auto"/>
              <w:bottom w:val="dashSmallGap" w:sz="4" w:space="0" w:color="auto"/>
            </w:tcBorders>
            <w:vAlign w:val="center"/>
          </w:tcPr>
          <w:p w14:paraId="0ABF3AE8"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tcPr>
          <w:p w14:paraId="65438BA1" w14:textId="77777777" w:rsidR="00A17A3C" w:rsidRPr="001F2275" w:rsidRDefault="00A17A3C" w:rsidP="007D2D4B">
            <w:pPr>
              <w:autoSpaceDE w:val="0"/>
              <w:autoSpaceDN w:val="0"/>
              <w:adjustRightInd w:val="0"/>
            </w:pPr>
            <w:r>
              <w:t>Define and discuss types of computer crime, intellectual property, and codes of ethics in Information technology professions.</w:t>
            </w:r>
          </w:p>
        </w:tc>
        <w:tc>
          <w:tcPr>
            <w:tcW w:w="1273" w:type="pct"/>
            <w:tcBorders>
              <w:top w:val="single" w:sz="4" w:space="0" w:color="auto"/>
              <w:bottom w:val="dashSmallGap" w:sz="4" w:space="0" w:color="auto"/>
            </w:tcBorders>
            <w:vAlign w:val="center"/>
          </w:tcPr>
          <w:p w14:paraId="6B5085EA" w14:textId="77777777" w:rsidR="00A17A3C" w:rsidRPr="00DE07AD" w:rsidRDefault="00A17A3C" w:rsidP="007D2D4B">
            <w:pPr>
              <w:jc w:val="lowKashida"/>
              <w:rPr>
                <w:rFonts w:asciiTheme="majorBidi" w:hAnsiTheme="majorBidi" w:cstheme="majorBidi"/>
              </w:rPr>
            </w:pPr>
            <w:r>
              <w:t>Lectures, Small Group Work, Small Group Discussion</w:t>
            </w:r>
            <w:r>
              <w:rPr>
                <w:sz w:val="20"/>
                <w:szCs w:val="20"/>
              </w:rPr>
              <w:t xml:space="preserve"> </w:t>
            </w:r>
          </w:p>
        </w:tc>
        <w:tc>
          <w:tcPr>
            <w:tcW w:w="1193" w:type="pct"/>
            <w:tcBorders>
              <w:top w:val="single" w:sz="4" w:space="0" w:color="auto"/>
              <w:bottom w:val="dashSmallGap" w:sz="4" w:space="0" w:color="auto"/>
            </w:tcBorders>
            <w:vAlign w:val="center"/>
          </w:tcPr>
          <w:p w14:paraId="0B2E4777" w14:textId="77777777" w:rsidR="00A17A3C" w:rsidRPr="00DE07AD" w:rsidRDefault="00A17A3C" w:rsidP="007D2D4B">
            <w:pPr>
              <w:jc w:val="lowKashida"/>
              <w:rPr>
                <w:rFonts w:asciiTheme="majorBidi" w:hAnsiTheme="majorBidi" w:cstheme="majorBidi"/>
              </w:rPr>
            </w:pPr>
            <w:r>
              <w:t xml:space="preserve">Quiz </w:t>
            </w:r>
            <w:proofErr w:type="gramStart"/>
            <w:r>
              <w:t>1,Midterm</w:t>
            </w:r>
            <w:proofErr w:type="gramEnd"/>
            <w:r>
              <w:t xml:space="preserve">-1 Exam, Final Exam </w:t>
            </w:r>
          </w:p>
        </w:tc>
      </w:tr>
      <w:tr w:rsidR="00A17A3C" w:rsidRPr="005D2DDD" w14:paraId="6E110E30" w14:textId="77777777" w:rsidTr="007D2D4B">
        <w:tc>
          <w:tcPr>
            <w:tcW w:w="446" w:type="pct"/>
            <w:tcBorders>
              <w:top w:val="dashSmallGap" w:sz="4" w:space="0" w:color="auto"/>
              <w:bottom w:val="dashSmallGap" w:sz="4" w:space="0" w:color="auto"/>
            </w:tcBorders>
            <w:vAlign w:val="center"/>
          </w:tcPr>
          <w:p w14:paraId="67DF9C0B"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bottom w:val="dashSmallGap" w:sz="4" w:space="0" w:color="auto"/>
            </w:tcBorders>
          </w:tcPr>
          <w:p w14:paraId="0872520D" w14:textId="77777777" w:rsidR="00A17A3C" w:rsidRPr="00DE07AD" w:rsidRDefault="00A17A3C" w:rsidP="007D2D4B">
            <w:pPr>
              <w:jc w:val="lowKashida"/>
              <w:rPr>
                <w:rFonts w:asciiTheme="majorBidi" w:hAnsiTheme="majorBidi" w:cstheme="majorBidi"/>
              </w:rPr>
            </w:pPr>
            <w:r>
              <w:t>Describe major forensic methodologies</w:t>
            </w:r>
          </w:p>
        </w:tc>
        <w:tc>
          <w:tcPr>
            <w:tcW w:w="1273" w:type="pct"/>
            <w:tcBorders>
              <w:top w:val="dashSmallGap" w:sz="4" w:space="0" w:color="auto"/>
              <w:bottom w:val="dashSmallGap" w:sz="4" w:space="0" w:color="auto"/>
            </w:tcBorders>
            <w:vAlign w:val="center"/>
          </w:tcPr>
          <w:p w14:paraId="24C28076" w14:textId="77777777" w:rsidR="00A17A3C" w:rsidRPr="00DE07AD" w:rsidRDefault="00A17A3C" w:rsidP="007D2D4B">
            <w:pPr>
              <w:jc w:val="lowKashida"/>
              <w:rPr>
                <w:rFonts w:asciiTheme="majorBidi" w:hAnsiTheme="majorBidi" w:cstheme="majorBidi"/>
              </w:rPr>
            </w:pPr>
            <w:r>
              <w:t>Lectures, Small Group Work, Small Group Discussion</w:t>
            </w:r>
            <w:r>
              <w:rPr>
                <w:sz w:val="20"/>
                <w:szCs w:val="20"/>
              </w:rPr>
              <w:t xml:space="preserve"> </w:t>
            </w:r>
          </w:p>
        </w:tc>
        <w:tc>
          <w:tcPr>
            <w:tcW w:w="1193" w:type="pct"/>
            <w:tcBorders>
              <w:top w:val="dashSmallGap" w:sz="4" w:space="0" w:color="auto"/>
              <w:bottom w:val="dashSmallGap" w:sz="4" w:space="0" w:color="auto"/>
            </w:tcBorders>
            <w:vAlign w:val="center"/>
          </w:tcPr>
          <w:p w14:paraId="54C6EA22" w14:textId="77777777" w:rsidR="00A17A3C" w:rsidRPr="00DE07AD" w:rsidRDefault="00A17A3C" w:rsidP="007D2D4B">
            <w:pPr>
              <w:jc w:val="lowKashida"/>
              <w:rPr>
                <w:rFonts w:asciiTheme="majorBidi" w:hAnsiTheme="majorBidi" w:cstheme="majorBidi"/>
              </w:rPr>
            </w:pPr>
            <w:r>
              <w:t>Lectures, Small Group Work, Small Group Discussion</w:t>
            </w:r>
            <w:r>
              <w:rPr>
                <w:sz w:val="20"/>
                <w:szCs w:val="20"/>
              </w:rPr>
              <w:t xml:space="preserve"> </w:t>
            </w:r>
          </w:p>
        </w:tc>
      </w:tr>
      <w:tr w:rsidR="00A17A3C" w:rsidRPr="005D2DDD" w14:paraId="4699031B" w14:textId="77777777" w:rsidTr="007D2D4B">
        <w:tc>
          <w:tcPr>
            <w:tcW w:w="446" w:type="pct"/>
            <w:tcBorders>
              <w:top w:val="dashSmallGap" w:sz="4" w:space="0" w:color="auto"/>
              <w:bottom w:val="single" w:sz="8" w:space="0" w:color="auto"/>
            </w:tcBorders>
            <w:vAlign w:val="center"/>
          </w:tcPr>
          <w:p w14:paraId="1F5A4099"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8" w:space="0" w:color="auto"/>
            </w:tcBorders>
            <w:vAlign w:val="center"/>
          </w:tcPr>
          <w:p w14:paraId="646CFC7B" w14:textId="77777777" w:rsidR="00A17A3C" w:rsidRPr="00DE07AD" w:rsidRDefault="00A17A3C" w:rsidP="007D2D4B">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441EDECA" w14:textId="77777777" w:rsidR="00A17A3C" w:rsidRPr="00DE07AD" w:rsidRDefault="00A17A3C" w:rsidP="007D2D4B">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6F55B8A2" w14:textId="77777777" w:rsidR="00A17A3C" w:rsidRPr="00DE07AD" w:rsidRDefault="00A17A3C" w:rsidP="007D2D4B">
            <w:pPr>
              <w:jc w:val="lowKashida"/>
              <w:rPr>
                <w:rFonts w:asciiTheme="majorBidi" w:hAnsiTheme="majorBidi" w:cstheme="majorBidi"/>
              </w:rPr>
            </w:pPr>
          </w:p>
        </w:tc>
      </w:tr>
      <w:tr w:rsidR="00A17A3C" w:rsidRPr="005D2DDD" w14:paraId="2653BF2D" w14:textId="77777777" w:rsidTr="00A17A3C">
        <w:tc>
          <w:tcPr>
            <w:tcW w:w="446" w:type="pct"/>
            <w:tcBorders>
              <w:top w:val="single" w:sz="8" w:space="0" w:color="auto"/>
              <w:bottom w:val="single" w:sz="4" w:space="0" w:color="auto"/>
            </w:tcBorders>
            <w:shd w:val="clear" w:color="auto" w:fill="DBE5F1" w:themeFill="accent1" w:themeFillTint="33"/>
            <w:vAlign w:val="center"/>
          </w:tcPr>
          <w:p w14:paraId="7718FE25" w14:textId="77777777" w:rsidR="00A17A3C" w:rsidRPr="005D2DDD" w:rsidRDefault="00A17A3C"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14DABB65" w14:textId="77777777" w:rsidR="00A17A3C" w:rsidRPr="009C77F0" w:rsidRDefault="00A17A3C" w:rsidP="007D2D4B">
            <w:pPr>
              <w:rPr>
                <w:b/>
                <w:bCs/>
              </w:rPr>
            </w:pPr>
            <w:r w:rsidRPr="009C77F0">
              <w:rPr>
                <w:b/>
                <w:bCs/>
              </w:rPr>
              <w:t>Skills</w:t>
            </w:r>
          </w:p>
        </w:tc>
      </w:tr>
      <w:tr w:rsidR="00A17A3C" w:rsidRPr="005D2DDD" w14:paraId="1A409331" w14:textId="77777777" w:rsidTr="007D2D4B">
        <w:tc>
          <w:tcPr>
            <w:tcW w:w="446" w:type="pct"/>
            <w:tcBorders>
              <w:top w:val="single" w:sz="4" w:space="0" w:color="auto"/>
              <w:bottom w:val="dashSmallGap" w:sz="4" w:space="0" w:color="auto"/>
            </w:tcBorders>
            <w:vAlign w:val="center"/>
          </w:tcPr>
          <w:p w14:paraId="75D9DEA3"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4" w:space="0" w:color="auto"/>
              <w:bottom w:val="dashSmallGap" w:sz="4" w:space="0" w:color="auto"/>
            </w:tcBorders>
          </w:tcPr>
          <w:p w14:paraId="423F0362" w14:textId="77777777" w:rsidR="00A17A3C" w:rsidRPr="00DE07AD" w:rsidRDefault="00A17A3C" w:rsidP="007D2D4B">
            <w:pPr>
              <w:jc w:val="lowKashida"/>
              <w:rPr>
                <w:rFonts w:asciiTheme="majorBidi" w:hAnsiTheme="majorBidi" w:cstheme="majorBidi"/>
              </w:rPr>
            </w:pPr>
            <w:r>
              <w:t>Analyze potential enterprise security vulnerabilities at various business sectors.</w:t>
            </w:r>
          </w:p>
        </w:tc>
        <w:tc>
          <w:tcPr>
            <w:tcW w:w="1273" w:type="pct"/>
            <w:tcBorders>
              <w:top w:val="single" w:sz="4" w:space="0" w:color="auto"/>
              <w:bottom w:val="dashSmallGap" w:sz="4" w:space="0" w:color="auto"/>
            </w:tcBorders>
            <w:vAlign w:val="center"/>
          </w:tcPr>
          <w:p w14:paraId="06719D4C" w14:textId="77777777" w:rsidR="00A17A3C" w:rsidRPr="00DE07AD" w:rsidRDefault="00A17A3C" w:rsidP="007D2D4B">
            <w:pPr>
              <w:jc w:val="lowKashida"/>
              <w:rPr>
                <w:rFonts w:asciiTheme="majorBidi" w:hAnsiTheme="majorBidi" w:cstheme="majorBidi"/>
              </w:rPr>
            </w:pPr>
            <w:r>
              <w:t xml:space="preserve">Lectures, Small Group Work, Small Group Discussion </w:t>
            </w:r>
          </w:p>
        </w:tc>
        <w:tc>
          <w:tcPr>
            <w:tcW w:w="1193" w:type="pct"/>
            <w:tcBorders>
              <w:top w:val="single" w:sz="4" w:space="0" w:color="auto"/>
              <w:bottom w:val="dashSmallGap" w:sz="4" w:space="0" w:color="auto"/>
            </w:tcBorders>
            <w:vAlign w:val="center"/>
          </w:tcPr>
          <w:p w14:paraId="4FAC2627" w14:textId="77777777" w:rsidR="00A17A3C" w:rsidRPr="00DE07AD" w:rsidRDefault="00A17A3C" w:rsidP="007D2D4B">
            <w:pPr>
              <w:jc w:val="lowKashida"/>
              <w:rPr>
                <w:rFonts w:asciiTheme="majorBidi" w:hAnsiTheme="majorBidi" w:cstheme="majorBidi"/>
              </w:rPr>
            </w:pPr>
            <w:r>
              <w:t xml:space="preserve">Midterm-1 Exam, Final Exam </w:t>
            </w:r>
          </w:p>
        </w:tc>
      </w:tr>
      <w:tr w:rsidR="00A17A3C" w:rsidRPr="005D2DDD" w14:paraId="72B2D6E7" w14:textId="77777777" w:rsidTr="007D2D4B">
        <w:tc>
          <w:tcPr>
            <w:tcW w:w="446" w:type="pct"/>
            <w:tcBorders>
              <w:top w:val="dashSmallGap" w:sz="4" w:space="0" w:color="auto"/>
              <w:bottom w:val="dashSmallGap" w:sz="4" w:space="0" w:color="auto"/>
            </w:tcBorders>
            <w:vAlign w:val="center"/>
          </w:tcPr>
          <w:p w14:paraId="3A5B7D4B"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2.2</w:t>
            </w:r>
          </w:p>
        </w:tc>
        <w:tc>
          <w:tcPr>
            <w:tcW w:w="2088" w:type="pct"/>
            <w:tcBorders>
              <w:top w:val="dashSmallGap" w:sz="4" w:space="0" w:color="auto"/>
              <w:bottom w:val="dashSmallGap" w:sz="4" w:space="0" w:color="auto"/>
            </w:tcBorders>
          </w:tcPr>
          <w:p w14:paraId="62E26C74" w14:textId="77777777" w:rsidR="00A17A3C" w:rsidRPr="00DE07AD" w:rsidRDefault="00A17A3C" w:rsidP="007D2D4B">
            <w:pPr>
              <w:jc w:val="lowKashida"/>
              <w:rPr>
                <w:rFonts w:asciiTheme="majorBidi" w:hAnsiTheme="majorBidi" w:cstheme="majorBidi"/>
              </w:rPr>
            </w:pPr>
            <w:r>
              <w:t>Analyze enterprise security needs and provide recommendations to best suit enterprise technology infrastructure.</w:t>
            </w:r>
          </w:p>
        </w:tc>
        <w:tc>
          <w:tcPr>
            <w:tcW w:w="1273" w:type="pct"/>
            <w:tcBorders>
              <w:top w:val="dashSmallGap" w:sz="4" w:space="0" w:color="auto"/>
              <w:bottom w:val="dashSmallGap" w:sz="4" w:space="0" w:color="auto"/>
            </w:tcBorders>
            <w:vAlign w:val="center"/>
          </w:tcPr>
          <w:p w14:paraId="23677F8D" w14:textId="77777777" w:rsidR="00A17A3C" w:rsidRPr="00DE07AD" w:rsidRDefault="00A17A3C" w:rsidP="007D2D4B">
            <w:pPr>
              <w:jc w:val="lowKashida"/>
              <w:rPr>
                <w:rFonts w:asciiTheme="majorBidi" w:hAnsiTheme="majorBidi" w:cstheme="majorBidi"/>
              </w:rPr>
            </w:pPr>
            <w:r>
              <w:t xml:space="preserve">Lectures, Small Group Work, Small Group Discussion </w:t>
            </w:r>
          </w:p>
        </w:tc>
        <w:tc>
          <w:tcPr>
            <w:tcW w:w="1193" w:type="pct"/>
            <w:tcBorders>
              <w:top w:val="dashSmallGap" w:sz="4" w:space="0" w:color="auto"/>
              <w:bottom w:val="dashSmallGap" w:sz="4" w:space="0" w:color="auto"/>
            </w:tcBorders>
            <w:vAlign w:val="center"/>
          </w:tcPr>
          <w:p w14:paraId="5494FCCB" w14:textId="77777777" w:rsidR="00A17A3C" w:rsidRPr="00DE07AD" w:rsidRDefault="00A17A3C" w:rsidP="007D2D4B">
            <w:pPr>
              <w:jc w:val="lowKashida"/>
              <w:rPr>
                <w:rFonts w:asciiTheme="majorBidi" w:hAnsiTheme="majorBidi" w:cstheme="majorBidi"/>
              </w:rPr>
            </w:pPr>
            <w:r>
              <w:t xml:space="preserve">Midterm-1 Exam, Final </w:t>
            </w:r>
            <w:proofErr w:type="gramStart"/>
            <w:r>
              <w:t xml:space="preserve">Exam </w:t>
            </w:r>
            <w:r w:rsidRPr="00716F7C">
              <w:t>,</w:t>
            </w:r>
            <w:proofErr w:type="gramEnd"/>
            <w:r w:rsidRPr="00716F7C">
              <w:t xml:space="preserve"> Lab Assignment, Lab Final Exam</w:t>
            </w:r>
          </w:p>
        </w:tc>
      </w:tr>
      <w:tr w:rsidR="00A17A3C" w:rsidRPr="005D2DDD" w14:paraId="006F0383" w14:textId="77777777" w:rsidTr="007D2D4B">
        <w:tc>
          <w:tcPr>
            <w:tcW w:w="446" w:type="pct"/>
            <w:tcBorders>
              <w:top w:val="dashSmallGap" w:sz="4" w:space="0" w:color="auto"/>
              <w:bottom w:val="single" w:sz="8" w:space="0" w:color="auto"/>
            </w:tcBorders>
            <w:vAlign w:val="center"/>
          </w:tcPr>
          <w:p w14:paraId="51EB4FFB"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2.</w:t>
            </w:r>
            <w:r>
              <w:rPr>
                <w:rFonts w:asciiTheme="majorBidi" w:hAnsiTheme="majorBidi" w:cstheme="majorBidi"/>
              </w:rPr>
              <w:t>3</w:t>
            </w:r>
          </w:p>
        </w:tc>
        <w:tc>
          <w:tcPr>
            <w:tcW w:w="2088" w:type="pct"/>
            <w:tcBorders>
              <w:top w:val="dashSmallGap" w:sz="4" w:space="0" w:color="auto"/>
              <w:bottom w:val="single" w:sz="8" w:space="0" w:color="auto"/>
            </w:tcBorders>
          </w:tcPr>
          <w:p w14:paraId="4B6837F5" w14:textId="77777777" w:rsidR="00A17A3C" w:rsidRPr="00DE07AD" w:rsidRDefault="00A17A3C" w:rsidP="007D2D4B">
            <w:pPr>
              <w:jc w:val="lowKashida"/>
              <w:rPr>
                <w:rFonts w:asciiTheme="majorBidi" w:hAnsiTheme="majorBidi" w:cstheme="majorBidi"/>
              </w:rPr>
            </w:pPr>
            <w:r>
              <w:t>Analyze varying forensic approaches to different crimes</w:t>
            </w:r>
          </w:p>
        </w:tc>
        <w:tc>
          <w:tcPr>
            <w:tcW w:w="1273" w:type="pct"/>
            <w:tcBorders>
              <w:top w:val="dashSmallGap" w:sz="4" w:space="0" w:color="auto"/>
              <w:bottom w:val="single" w:sz="8" w:space="0" w:color="auto"/>
            </w:tcBorders>
            <w:vAlign w:val="center"/>
          </w:tcPr>
          <w:p w14:paraId="7837A1CB" w14:textId="77777777" w:rsidR="00A17A3C" w:rsidRPr="00DE07AD" w:rsidRDefault="00A17A3C" w:rsidP="007D2D4B">
            <w:pPr>
              <w:jc w:val="lowKashida"/>
              <w:rPr>
                <w:rFonts w:asciiTheme="majorBidi" w:hAnsiTheme="majorBidi" w:cstheme="majorBidi"/>
              </w:rPr>
            </w:pPr>
            <w:r>
              <w:t xml:space="preserve">Lectures, Small Group Work </w:t>
            </w:r>
          </w:p>
        </w:tc>
        <w:tc>
          <w:tcPr>
            <w:tcW w:w="1193" w:type="pct"/>
            <w:tcBorders>
              <w:top w:val="dashSmallGap" w:sz="4" w:space="0" w:color="auto"/>
              <w:bottom w:val="single" w:sz="8" w:space="0" w:color="auto"/>
            </w:tcBorders>
            <w:vAlign w:val="center"/>
          </w:tcPr>
          <w:p w14:paraId="0946E940" w14:textId="77777777" w:rsidR="00A17A3C" w:rsidRPr="00DE07AD" w:rsidRDefault="00A17A3C" w:rsidP="007D2D4B">
            <w:pPr>
              <w:jc w:val="lowKashida"/>
              <w:rPr>
                <w:rFonts w:asciiTheme="majorBidi" w:hAnsiTheme="majorBidi" w:cstheme="majorBidi"/>
              </w:rPr>
            </w:pPr>
            <w:r>
              <w:t xml:space="preserve">Midterm-2 </w:t>
            </w:r>
            <w:proofErr w:type="gramStart"/>
            <w:r>
              <w:t xml:space="preserve">Exam </w:t>
            </w:r>
            <w:r w:rsidRPr="00716F7C">
              <w:t>,</w:t>
            </w:r>
            <w:proofErr w:type="gramEnd"/>
            <w:r w:rsidRPr="00716F7C">
              <w:t xml:space="preserve"> Lab Assignment, Lab Final Exam</w:t>
            </w:r>
          </w:p>
        </w:tc>
      </w:tr>
      <w:tr w:rsidR="00A17A3C" w:rsidRPr="005D2DDD" w14:paraId="38A1FB3A" w14:textId="77777777" w:rsidTr="00A17A3C">
        <w:tc>
          <w:tcPr>
            <w:tcW w:w="446" w:type="pct"/>
            <w:tcBorders>
              <w:top w:val="single" w:sz="8" w:space="0" w:color="auto"/>
              <w:bottom w:val="single" w:sz="4" w:space="0" w:color="auto"/>
            </w:tcBorders>
            <w:shd w:val="clear" w:color="auto" w:fill="DBE5F1" w:themeFill="accent1" w:themeFillTint="33"/>
            <w:vAlign w:val="center"/>
          </w:tcPr>
          <w:p w14:paraId="3DE6621A" w14:textId="77777777" w:rsidR="00A17A3C" w:rsidRPr="005D2DDD" w:rsidRDefault="00A17A3C" w:rsidP="007D2D4B">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4A4E4B0C" w14:textId="33B4608A" w:rsidR="00A17A3C" w:rsidRPr="009C77F0" w:rsidRDefault="00A17A3C" w:rsidP="007D2D4B">
            <w:pPr>
              <w:rPr>
                <w:b/>
                <w:bCs/>
              </w:rPr>
            </w:pPr>
            <w:r>
              <w:rPr>
                <w:b/>
                <w:bCs/>
              </w:rPr>
              <w:t>Values</w:t>
            </w:r>
          </w:p>
        </w:tc>
      </w:tr>
      <w:tr w:rsidR="00A17A3C" w:rsidRPr="005D2DDD" w14:paraId="10AF2F76" w14:textId="77777777" w:rsidTr="007D2D4B">
        <w:tc>
          <w:tcPr>
            <w:tcW w:w="446" w:type="pct"/>
            <w:tcBorders>
              <w:top w:val="single" w:sz="4" w:space="0" w:color="auto"/>
              <w:bottom w:val="dashSmallGap" w:sz="4" w:space="0" w:color="auto"/>
            </w:tcBorders>
            <w:vAlign w:val="center"/>
          </w:tcPr>
          <w:p w14:paraId="392FC12E"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tcPr>
          <w:p w14:paraId="7812C4C5" w14:textId="77777777" w:rsidR="00A17A3C" w:rsidRPr="00DE07AD" w:rsidRDefault="00A17A3C" w:rsidP="007D2D4B">
            <w:pPr>
              <w:jc w:val="lowKashida"/>
              <w:rPr>
                <w:rFonts w:asciiTheme="majorBidi" w:hAnsiTheme="majorBidi" w:cstheme="majorBidi"/>
              </w:rPr>
            </w:pPr>
            <w:r w:rsidRPr="009A68D8">
              <w:rPr>
                <w:rFonts w:asciiTheme="majorBidi" w:hAnsiTheme="majorBidi" w:cstheme="majorBidi"/>
              </w:rPr>
              <w:t>Recognize professional responsibilities and make informed judgments in computing practice based on legal and ethical principles.</w:t>
            </w:r>
          </w:p>
        </w:tc>
        <w:tc>
          <w:tcPr>
            <w:tcW w:w="1273" w:type="pct"/>
            <w:tcBorders>
              <w:top w:val="single" w:sz="4" w:space="0" w:color="auto"/>
              <w:bottom w:val="dashSmallGap" w:sz="4" w:space="0" w:color="auto"/>
            </w:tcBorders>
            <w:vAlign w:val="center"/>
          </w:tcPr>
          <w:p w14:paraId="0313A937" w14:textId="77777777" w:rsidR="00A17A3C" w:rsidRPr="00DE07AD" w:rsidRDefault="00A17A3C" w:rsidP="007D2D4B">
            <w:pPr>
              <w:jc w:val="lowKashida"/>
              <w:rPr>
                <w:rFonts w:asciiTheme="majorBidi" w:hAnsiTheme="majorBidi" w:cstheme="majorBidi"/>
              </w:rPr>
            </w:pPr>
            <w:r>
              <w:t xml:space="preserve">Lectures, Small Group Work </w:t>
            </w:r>
          </w:p>
        </w:tc>
        <w:tc>
          <w:tcPr>
            <w:tcW w:w="1193" w:type="pct"/>
            <w:tcBorders>
              <w:top w:val="single" w:sz="4" w:space="0" w:color="auto"/>
              <w:bottom w:val="dashSmallGap" w:sz="4" w:space="0" w:color="auto"/>
            </w:tcBorders>
            <w:vAlign w:val="center"/>
          </w:tcPr>
          <w:p w14:paraId="244F48F9" w14:textId="77777777" w:rsidR="00A17A3C" w:rsidRPr="00DE07AD" w:rsidRDefault="00A17A3C" w:rsidP="007D2D4B">
            <w:pPr>
              <w:jc w:val="lowKashida"/>
              <w:rPr>
                <w:rFonts w:asciiTheme="majorBidi" w:hAnsiTheme="majorBidi" w:cstheme="majorBidi"/>
              </w:rPr>
            </w:pPr>
            <w:r>
              <w:t xml:space="preserve">Midterm-1 Exam, Final </w:t>
            </w:r>
            <w:proofErr w:type="gramStart"/>
            <w:r>
              <w:t xml:space="preserve">Exam </w:t>
            </w:r>
            <w:r w:rsidRPr="00716F7C">
              <w:t>,</w:t>
            </w:r>
            <w:proofErr w:type="gramEnd"/>
            <w:r w:rsidRPr="00716F7C">
              <w:t xml:space="preserve"> Lab Assignment, Lab Final Exam</w:t>
            </w:r>
            <w:r>
              <w:t>, Group Assignment</w:t>
            </w:r>
          </w:p>
        </w:tc>
      </w:tr>
      <w:tr w:rsidR="00A17A3C" w:rsidRPr="005D2DDD" w14:paraId="3CEB73E5" w14:textId="77777777" w:rsidTr="007D2D4B">
        <w:tc>
          <w:tcPr>
            <w:tcW w:w="446" w:type="pct"/>
            <w:tcBorders>
              <w:top w:val="dashSmallGap" w:sz="4" w:space="0" w:color="auto"/>
              <w:bottom w:val="dashSmallGap" w:sz="4" w:space="0" w:color="auto"/>
            </w:tcBorders>
            <w:vAlign w:val="center"/>
          </w:tcPr>
          <w:p w14:paraId="2BBC726C"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777E67AE" w14:textId="77777777" w:rsidR="00A17A3C" w:rsidRPr="00DE07AD" w:rsidRDefault="00A17A3C" w:rsidP="007D2D4B">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475C853B" w14:textId="77777777" w:rsidR="00A17A3C" w:rsidRPr="00DE07AD" w:rsidRDefault="00A17A3C" w:rsidP="007D2D4B">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43700E90" w14:textId="77777777" w:rsidR="00A17A3C" w:rsidRPr="00DE07AD" w:rsidRDefault="00A17A3C" w:rsidP="007D2D4B">
            <w:pPr>
              <w:jc w:val="lowKashida"/>
              <w:rPr>
                <w:rFonts w:asciiTheme="majorBidi" w:hAnsiTheme="majorBidi" w:cstheme="majorBidi"/>
              </w:rPr>
            </w:pPr>
          </w:p>
        </w:tc>
      </w:tr>
      <w:tr w:rsidR="00A17A3C" w:rsidRPr="005D2DDD" w14:paraId="13481A5C" w14:textId="77777777" w:rsidTr="007D2D4B">
        <w:tc>
          <w:tcPr>
            <w:tcW w:w="446" w:type="pct"/>
            <w:tcBorders>
              <w:top w:val="dashSmallGap" w:sz="4" w:space="0" w:color="auto"/>
              <w:bottom w:val="single" w:sz="12" w:space="0" w:color="auto"/>
            </w:tcBorders>
            <w:vAlign w:val="center"/>
          </w:tcPr>
          <w:p w14:paraId="2FC9D9E8" w14:textId="77777777" w:rsidR="00A17A3C" w:rsidRPr="00DE07AD" w:rsidRDefault="00A17A3C" w:rsidP="007D2D4B">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14:paraId="6DB95838" w14:textId="77777777" w:rsidR="00A17A3C" w:rsidRPr="00DE07AD" w:rsidRDefault="00A17A3C" w:rsidP="007D2D4B">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7A7A4C5C" w14:textId="77777777" w:rsidR="00A17A3C" w:rsidRPr="00DE07AD" w:rsidRDefault="00A17A3C" w:rsidP="007D2D4B">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40D0548A" w14:textId="77777777" w:rsidR="00A17A3C" w:rsidRPr="00DE07AD" w:rsidRDefault="00A17A3C" w:rsidP="007D2D4B">
            <w:pPr>
              <w:jc w:val="lowKashida"/>
              <w:rPr>
                <w:rFonts w:asciiTheme="majorBidi" w:hAnsiTheme="majorBidi" w:cstheme="majorBidi"/>
              </w:rPr>
            </w:pPr>
          </w:p>
        </w:tc>
      </w:tr>
    </w:tbl>
    <w:p w14:paraId="7E76A386" w14:textId="77777777" w:rsidR="00A17A3C" w:rsidRDefault="00A17A3C" w:rsidP="008B5913">
      <w:pPr>
        <w:pStyle w:val="Heading2"/>
        <w:jc w:val="left"/>
        <w:rPr>
          <w:rFonts w:asciiTheme="majorBidi" w:hAnsiTheme="majorBidi" w:cstheme="majorBidi"/>
          <w:sz w:val="26"/>
          <w:szCs w:val="26"/>
        </w:rPr>
      </w:pPr>
    </w:p>
    <w:p w14:paraId="26B38947" w14:textId="7F4B1522"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2A35DA" w:rsidRPr="005D2DDD" w14:paraId="7BCA346F" w14:textId="77777777" w:rsidTr="007D2D4B">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14002615" w14:textId="77777777" w:rsidR="002A35DA" w:rsidRPr="005D2DDD" w:rsidRDefault="002A35DA" w:rsidP="007D2D4B">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4C1BDBB" w14:textId="77777777" w:rsidR="002A35DA" w:rsidRPr="005D2DDD" w:rsidRDefault="002A35DA" w:rsidP="007D2D4B">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798A16C" w14:textId="77777777" w:rsidR="002A35DA" w:rsidRPr="005D2DDD" w:rsidRDefault="002A35DA" w:rsidP="007D2D4B">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35759B0E" w14:textId="77777777" w:rsidR="002A35DA" w:rsidRPr="001B5102" w:rsidRDefault="002A35DA" w:rsidP="007D2D4B">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2A35DA" w:rsidRPr="005D2DDD" w14:paraId="1ACC9EAA" w14:textId="77777777" w:rsidTr="007D2D4B">
        <w:trPr>
          <w:trHeight w:val="260"/>
          <w:jc w:val="center"/>
        </w:trPr>
        <w:tc>
          <w:tcPr>
            <w:tcW w:w="410" w:type="dxa"/>
            <w:tcBorders>
              <w:top w:val="single" w:sz="8" w:space="0" w:color="auto"/>
              <w:bottom w:val="dashSmallGap" w:sz="4" w:space="0" w:color="auto"/>
              <w:right w:val="single" w:sz="8" w:space="0" w:color="auto"/>
            </w:tcBorders>
            <w:vAlign w:val="center"/>
          </w:tcPr>
          <w:p w14:paraId="174A8A0D" w14:textId="77777777" w:rsidR="002A35DA" w:rsidRPr="009D1E6C" w:rsidRDefault="002A35DA" w:rsidP="007D2D4B">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219ED4CA" w14:textId="77777777" w:rsidR="002A35DA" w:rsidRPr="00DE07AD" w:rsidRDefault="002A35DA" w:rsidP="007D2D4B">
            <w:pPr>
              <w:bidi/>
              <w:jc w:val="lowKashida"/>
              <w:rPr>
                <w:rFonts w:asciiTheme="majorBidi" w:hAnsiTheme="majorBidi" w:cstheme="majorBidi"/>
              </w:rPr>
            </w:pPr>
            <w:r w:rsidRPr="002D3425">
              <w:rPr>
                <w:rFonts w:asciiTheme="majorBidi" w:hAnsiTheme="majorBidi" w:cstheme="majorBidi"/>
              </w:rPr>
              <w:t>Quiz and Assignment</w:t>
            </w:r>
          </w:p>
        </w:tc>
        <w:tc>
          <w:tcPr>
            <w:tcW w:w="1313" w:type="dxa"/>
            <w:tcBorders>
              <w:top w:val="single" w:sz="8" w:space="0" w:color="auto"/>
              <w:left w:val="single" w:sz="8" w:space="0" w:color="auto"/>
              <w:bottom w:val="dashSmallGap" w:sz="4" w:space="0" w:color="auto"/>
              <w:right w:val="single" w:sz="8" w:space="0" w:color="auto"/>
            </w:tcBorders>
          </w:tcPr>
          <w:p w14:paraId="65560878"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2</w:t>
            </w:r>
          </w:p>
        </w:tc>
        <w:tc>
          <w:tcPr>
            <w:tcW w:w="2190" w:type="dxa"/>
            <w:tcBorders>
              <w:top w:val="single" w:sz="8" w:space="0" w:color="auto"/>
              <w:left w:val="single" w:sz="8" w:space="0" w:color="auto"/>
              <w:bottom w:val="dashSmallGap" w:sz="4" w:space="0" w:color="auto"/>
            </w:tcBorders>
          </w:tcPr>
          <w:p w14:paraId="308FE18D"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10</w:t>
            </w:r>
          </w:p>
        </w:tc>
      </w:tr>
      <w:tr w:rsidR="002A35DA" w:rsidRPr="005D2DDD" w14:paraId="4F838288"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36EF9B54" w14:textId="77777777" w:rsidR="002A35DA" w:rsidRPr="009D1E6C" w:rsidRDefault="002A35DA" w:rsidP="007D2D4B">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2126A881" w14:textId="77777777" w:rsidR="002A35DA" w:rsidRPr="00DE07AD" w:rsidRDefault="002A35DA" w:rsidP="007D2D4B">
            <w:pPr>
              <w:bidi/>
              <w:jc w:val="lowKashida"/>
              <w:rPr>
                <w:rFonts w:asciiTheme="majorBidi" w:hAnsiTheme="majorBidi" w:cstheme="majorBidi"/>
                <w:lang w:bidi="ar-EG"/>
              </w:rPr>
            </w:pPr>
            <w:r w:rsidRPr="00326BD1">
              <w:rPr>
                <w:rFonts w:asciiTheme="majorBidi" w:hAnsiTheme="majorBidi" w:cstheme="majorBidi"/>
                <w:lang w:bidi="ar-EG"/>
              </w:rPr>
              <w:t>Midterm Examination 1</w:t>
            </w:r>
          </w:p>
        </w:tc>
        <w:tc>
          <w:tcPr>
            <w:tcW w:w="1313" w:type="dxa"/>
            <w:tcBorders>
              <w:top w:val="dashSmallGap" w:sz="4" w:space="0" w:color="auto"/>
              <w:left w:val="single" w:sz="8" w:space="0" w:color="auto"/>
              <w:bottom w:val="dashSmallGap" w:sz="4" w:space="0" w:color="auto"/>
              <w:right w:val="single" w:sz="8" w:space="0" w:color="auto"/>
            </w:tcBorders>
          </w:tcPr>
          <w:p w14:paraId="631B1F2C"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5</w:t>
            </w:r>
          </w:p>
        </w:tc>
        <w:tc>
          <w:tcPr>
            <w:tcW w:w="2190" w:type="dxa"/>
            <w:tcBorders>
              <w:top w:val="dashSmallGap" w:sz="4" w:space="0" w:color="auto"/>
              <w:left w:val="single" w:sz="8" w:space="0" w:color="auto"/>
              <w:bottom w:val="dashSmallGap" w:sz="4" w:space="0" w:color="auto"/>
            </w:tcBorders>
          </w:tcPr>
          <w:p w14:paraId="2287D1AC"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15</w:t>
            </w:r>
          </w:p>
        </w:tc>
      </w:tr>
      <w:tr w:rsidR="002A35DA" w:rsidRPr="005D2DDD" w14:paraId="0148747D"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03338D73"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BC639C9" w14:textId="77777777" w:rsidR="002A35DA" w:rsidRPr="00DE07AD" w:rsidRDefault="002A35DA" w:rsidP="007D2D4B">
            <w:pPr>
              <w:bidi/>
              <w:jc w:val="lowKashida"/>
              <w:rPr>
                <w:rFonts w:asciiTheme="majorBidi" w:hAnsiTheme="majorBidi" w:cstheme="majorBidi"/>
              </w:rPr>
            </w:pPr>
            <w:r w:rsidRPr="00326BD1">
              <w:rPr>
                <w:rFonts w:asciiTheme="majorBidi" w:hAnsiTheme="majorBidi" w:cstheme="majorBidi"/>
              </w:rPr>
              <w:t xml:space="preserve">Midterm Examination </w:t>
            </w:r>
            <w:r>
              <w:rPr>
                <w:rFonts w:asciiTheme="majorBidi" w:hAnsiTheme="majorBidi" w:cstheme="majorBidi"/>
              </w:rPr>
              <w:t>2</w:t>
            </w:r>
          </w:p>
        </w:tc>
        <w:tc>
          <w:tcPr>
            <w:tcW w:w="1313" w:type="dxa"/>
            <w:tcBorders>
              <w:top w:val="dashSmallGap" w:sz="4" w:space="0" w:color="auto"/>
              <w:left w:val="single" w:sz="8" w:space="0" w:color="auto"/>
              <w:bottom w:val="dashSmallGap" w:sz="4" w:space="0" w:color="auto"/>
              <w:right w:val="single" w:sz="8" w:space="0" w:color="auto"/>
            </w:tcBorders>
          </w:tcPr>
          <w:p w14:paraId="2EA3B907"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9</w:t>
            </w:r>
          </w:p>
        </w:tc>
        <w:tc>
          <w:tcPr>
            <w:tcW w:w="2190" w:type="dxa"/>
            <w:tcBorders>
              <w:top w:val="dashSmallGap" w:sz="4" w:space="0" w:color="auto"/>
              <w:left w:val="single" w:sz="8" w:space="0" w:color="auto"/>
              <w:bottom w:val="dashSmallGap" w:sz="4" w:space="0" w:color="auto"/>
            </w:tcBorders>
          </w:tcPr>
          <w:p w14:paraId="59FE0667"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15</w:t>
            </w:r>
          </w:p>
        </w:tc>
      </w:tr>
      <w:tr w:rsidR="002A35DA" w:rsidRPr="005D2DDD" w14:paraId="073072D8"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53A9956F"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2BD69BBE" w14:textId="77777777" w:rsidR="002A35DA" w:rsidRPr="00DE07AD" w:rsidRDefault="002A35DA" w:rsidP="007D2D4B">
            <w:pPr>
              <w:bidi/>
              <w:jc w:val="lowKashida"/>
              <w:rPr>
                <w:rFonts w:asciiTheme="majorBidi" w:hAnsiTheme="majorBidi" w:cstheme="majorBidi"/>
              </w:rPr>
            </w:pPr>
            <w:r w:rsidRPr="004850BE">
              <w:rPr>
                <w:rFonts w:asciiTheme="majorBidi" w:hAnsiTheme="majorBidi"/>
              </w:rPr>
              <w:t>Lab Activities</w:t>
            </w:r>
            <w:r w:rsidRPr="00326BD1">
              <w:rPr>
                <w:rFonts w:asciiTheme="majorBidi" w:hAnsiTheme="majorBidi"/>
                <w:rtl/>
              </w:rPr>
              <w:tab/>
            </w:r>
          </w:p>
        </w:tc>
        <w:tc>
          <w:tcPr>
            <w:tcW w:w="1313" w:type="dxa"/>
            <w:tcBorders>
              <w:top w:val="dashSmallGap" w:sz="4" w:space="0" w:color="auto"/>
              <w:left w:val="single" w:sz="8" w:space="0" w:color="auto"/>
              <w:bottom w:val="dashSmallGap" w:sz="4" w:space="0" w:color="auto"/>
              <w:right w:val="single" w:sz="8" w:space="0" w:color="auto"/>
            </w:tcBorders>
          </w:tcPr>
          <w:p w14:paraId="632193D9"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8</w:t>
            </w:r>
          </w:p>
        </w:tc>
        <w:tc>
          <w:tcPr>
            <w:tcW w:w="2190" w:type="dxa"/>
            <w:tcBorders>
              <w:top w:val="dashSmallGap" w:sz="4" w:space="0" w:color="auto"/>
              <w:left w:val="single" w:sz="8" w:space="0" w:color="auto"/>
              <w:bottom w:val="dashSmallGap" w:sz="4" w:space="0" w:color="auto"/>
            </w:tcBorders>
          </w:tcPr>
          <w:p w14:paraId="1A31E525"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10</w:t>
            </w:r>
          </w:p>
        </w:tc>
      </w:tr>
      <w:tr w:rsidR="002A35DA" w:rsidRPr="005D2DDD" w14:paraId="5BB256EA"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68B276FF"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218C0D20" w14:textId="77777777" w:rsidR="002A35DA" w:rsidRPr="00DE07AD" w:rsidRDefault="002A35DA" w:rsidP="007D2D4B">
            <w:pPr>
              <w:bidi/>
              <w:jc w:val="lowKashida"/>
              <w:rPr>
                <w:rFonts w:asciiTheme="majorBidi" w:hAnsiTheme="majorBidi" w:cstheme="majorBidi"/>
              </w:rPr>
            </w:pPr>
            <w:r w:rsidRPr="004850BE">
              <w:rPr>
                <w:rFonts w:asciiTheme="majorBidi" w:hAnsiTheme="majorBidi" w:cstheme="majorBidi"/>
              </w:rPr>
              <w:t>Lab Final Examination</w:t>
            </w:r>
          </w:p>
        </w:tc>
        <w:tc>
          <w:tcPr>
            <w:tcW w:w="1313" w:type="dxa"/>
            <w:tcBorders>
              <w:top w:val="dashSmallGap" w:sz="4" w:space="0" w:color="auto"/>
              <w:left w:val="single" w:sz="8" w:space="0" w:color="auto"/>
              <w:bottom w:val="dashSmallGap" w:sz="4" w:space="0" w:color="auto"/>
              <w:right w:val="single" w:sz="8" w:space="0" w:color="auto"/>
            </w:tcBorders>
          </w:tcPr>
          <w:p w14:paraId="14E03B1A"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14</w:t>
            </w:r>
          </w:p>
        </w:tc>
        <w:tc>
          <w:tcPr>
            <w:tcW w:w="2190" w:type="dxa"/>
            <w:tcBorders>
              <w:top w:val="dashSmallGap" w:sz="4" w:space="0" w:color="auto"/>
              <w:left w:val="single" w:sz="8" w:space="0" w:color="auto"/>
              <w:bottom w:val="dashSmallGap" w:sz="4" w:space="0" w:color="auto"/>
            </w:tcBorders>
          </w:tcPr>
          <w:p w14:paraId="794809F1"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10</w:t>
            </w:r>
          </w:p>
        </w:tc>
      </w:tr>
      <w:tr w:rsidR="002A35DA" w:rsidRPr="005D2DDD" w14:paraId="39BB89B4"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63BD2C4B"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6B59188D" w14:textId="77777777" w:rsidR="002A35DA" w:rsidRPr="00DE07AD" w:rsidRDefault="002A35DA" w:rsidP="007D2D4B">
            <w:pPr>
              <w:bidi/>
              <w:jc w:val="lowKashida"/>
              <w:rPr>
                <w:rFonts w:asciiTheme="majorBidi" w:hAnsiTheme="majorBidi" w:cstheme="majorBidi"/>
              </w:rPr>
            </w:pPr>
            <w:r>
              <w:rPr>
                <w:rStyle w:val="normaltextrun"/>
                <w:color w:val="000000"/>
                <w:shd w:val="clear" w:color="auto" w:fill="FFFFFF"/>
              </w:rPr>
              <w:t>Final Examination</w:t>
            </w:r>
            <w:r>
              <w:rPr>
                <w:rStyle w:val="eop"/>
                <w:color w:val="000000"/>
                <w:shd w:val="clear" w:color="auto" w:fill="FFFFFF"/>
              </w:rPr>
              <w:t> </w:t>
            </w:r>
          </w:p>
        </w:tc>
        <w:tc>
          <w:tcPr>
            <w:tcW w:w="1313" w:type="dxa"/>
            <w:tcBorders>
              <w:top w:val="dashSmallGap" w:sz="4" w:space="0" w:color="auto"/>
              <w:left w:val="single" w:sz="8" w:space="0" w:color="auto"/>
              <w:bottom w:val="dashSmallGap" w:sz="4" w:space="0" w:color="auto"/>
              <w:right w:val="single" w:sz="8" w:space="0" w:color="auto"/>
            </w:tcBorders>
          </w:tcPr>
          <w:p w14:paraId="540FDB39"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15</w:t>
            </w:r>
          </w:p>
        </w:tc>
        <w:tc>
          <w:tcPr>
            <w:tcW w:w="2190" w:type="dxa"/>
            <w:tcBorders>
              <w:top w:val="dashSmallGap" w:sz="4" w:space="0" w:color="auto"/>
              <w:left w:val="single" w:sz="8" w:space="0" w:color="auto"/>
              <w:bottom w:val="dashSmallGap" w:sz="4" w:space="0" w:color="auto"/>
            </w:tcBorders>
          </w:tcPr>
          <w:p w14:paraId="7F59F93D" w14:textId="77777777" w:rsidR="002A35DA" w:rsidRPr="00DE07AD" w:rsidRDefault="002A35DA" w:rsidP="007D2D4B">
            <w:pPr>
              <w:bidi/>
              <w:jc w:val="lowKashida"/>
              <w:rPr>
                <w:rFonts w:asciiTheme="majorBidi" w:hAnsiTheme="majorBidi" w:cstheme="majorBidi"/>
              </w:rPr>
            </w:pPr>
            <w:r>
              <w:rPr>
                <w:rFonts w:asciiTheme="majorBidi" w:hAnsiTheme="majorBidi" w:cstheme="majorBidi"/>
              </w:rPr>
              <w:t>40</w:t>
            </w:r>
          </w:p>
        </w:tc>
      </w:tr>
      <w:tr w:rsidR="002A35DA" w:rsidRPr="005D2DDD" w14:paraId="60A44B64" w14:textId="77777777" w:rsidTr="007D2D4B">
        <w:trPr>
          <w:trHeight w:val="260"/>
          <w:jc w:val="center"/>
        </w:trPr>
        <w:tc>
          <w:tcPr>
            <w:tcW w:w="410" w:type="dxa"/>
            <w:tcBorders>
              <w:top w:val="dashSmallGap" w:sz="4" w:space="0" w:color="auto"/>
              <w:bottom w:val="dashSmallGap" w:sz="4" w:space="0" w:color="auto"/>
              <w:right w:val="single" w:sz="8" w:space="0" w:color="auto"/>
            </w:tcBorders>
            <w:vAlign w:val="center"/>
          </w:tcPr>
          <w:p w14:paraId="6A9E91A2"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6045EC7C" w14:textId="77777777" w:rsidR="002A35DA" w:rsidRPr="00DE07AD" w:rsidRDefault="002A35DA" w:rsidP="007D2D4B">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758E3BD1" w14:textId="77777777" w:rsidR="002A35DA" w:rsidRPr="00DE07AD" w:rsidRDefault="002A35DA" w:rsidP="007D2D4B">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C99BAE8" w14:textId="77777777" w:rsidR="002A35DA" w:rsidRPr="00DE07AD" w:rsidRDefault="002A35DA" w:rsidP="007D2D4B">
            <w:pPr>
              <w:bidi/>
              <w:jc w:val="lowKashida"/>
              <w:rPr>
                <w:rFonts w:asciiTheme="majorBidi" w:hAnsiTheme="majorBidi" w:cstheme="majorBidi"/>
              </w:rPr>
            </w:pPr>
          </w:p>
        </w:tc>
      </w:tr>
      <w:tr w:rsidR="002A35DA" w:rsidRPr="005D2DDD" w14:paraId="74CD3F04" w14:textId="77777777" w:rsidTr="007D2D4B">
        <w:trPr>
          <w:trHeight w:val="260"/>
          <w:jc w:val="center"/>
        </w:trPr>
        <w:tc>
          <w:tcPr>
            <w:tcW w:w="410" w:type="dxa"/>
            <w:tcBorders>
              <w:top w:val="dashSmallGap" w:sz="4" w:space="0" w:color="auto"/>
              <w:bottom w:val="single" w:sz="12" w:space="0" w:color="auto"/>
              <w:right w:val="single" w:sz="8" w:space="0" w:color="auto"/>
            </w:tcBorders>
            <w:vAlign w:val="center"/>
          </w:tcPr>
          <w:p w14:paraId="19ED37F0" w14:textId="77777777" w:rsidR="002A35DA" w:rsidRPr="009D1E6C" w:rsidRDefault="002A35DA" w:rsidP="007D2D4B">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3C87A849" w14:textId="77777777" w:rsidR="002A35DA" w:rsidRPr="00DE07AD" w:rsidRDefault="002A35DA" w:rsidP="007D2D4B">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3B4FD7E7" w14:textId="77777777" w:rsidR="002A35DA" w:rsidRPr="00DE07AD" w:rsidRDefault="002A35DA" w:rsidP="007D2D4B">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11A9B87" w14:textId="77777777" w:rsidR="002A35DA" w:rsidRPr="00DE07AD" w:rsidRDefault="002A35DA" w:rsidP="007D2D4B">
            <w:pPr>
              <w:bidi/>
              <w:jc w:val="lowKashida"/>
              <w:rPr>
                <w:rFonts w:asciiTheme="majorBidi" w:hAnsiTheme="majorBidi" w:cstheme="majorBidi"/>
              </w:rPr>
            </w:pPr>
          </w:p>
        </w:tc>
      </w:tr>
    </w:tbl>
    <w:p w14:paraId="68301D09" w14:textId="77777777" w:rsidR="002A35DA" w:rsidRPr="002A35DA" w:rsidRDefault="002A35DA" w:rsidP="002A35DA"/>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lastRenderedPageBreak/>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proofErr w:type="gramStart"/>
            <w:r w:rsidRPr="008F5880">
              <w:rPr>
                <w:b/>
                <w:bCs/>
              </w:rPr>
              <w:t>advice</w:t>
            </w:r>
            <w:r w:rsidR="00DE3C6D">
              <w:rPr>
                <w:b/>
                <w:bCs/>
              </w:rPr>
              <w:t xml:space="preserve"> :</w:t>
            </w:r>
            <w:proofErr w:type="gramEnd"/>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67952E85" w14:textId="77777777" w:rsidR="00F86CAA" w:rsidRPr="00470372" w:rsidRDefault="00F86CAA" w:rsidP="00F86CAA">
            <w:pPr>
              <w:ind w:right="43"/>
              <w:jc w:val="both"/>
            </w:pPr>
            <w:r w:rsidRPr="00470372">
              <w:t>Arrangements for availability of</w:t>
            </w:r>
            <w:r>
              <w:t xml:space="preserve"> faculty and</w:t>
            </w:r>
            <w:r w:rsidRPr="00470372">
              <w:t xml:space="preserve"> teaching staff for individual student consultations and academic advice. (</w:t>
            </w:r>
            <w:proofErr w:type="gramStart"/>
            <w:r w:rsidRPr="00470372">
              <w:t>include</w:t>
            </w:r>
            <w:proofErr w:type="gramEnd"/>
            <w:r w:rsidRPr="00470372">
              <w:t xml:space="preserve"> amount of time teaching staff are expected to be available each week)</w:t>
            </w:r>
          </w:p>
          <w:p w14:paraId="612682E0" w14:textId="77777777" w:rsidR="00F86CAA" w:rsidRPr="00470372" w:rsidRDefault="00F86CAA" w:rsidP="00F86CAA">
            <w:pPr>
              <w:tabs>
                <w:tab w:val="left" w:pos="2536"/>
              </w:tabs>
              <w:ind w:right="43"/>
            </w:pPr>
            <w:r>
              <w:tab/>
            </w:r>
          </w:p>
          <w:p w14:paraId="1D77AE0F" w14:textId="77777777" w:rsidR="00F86CAA" w:rsidRPr="00470372" w:rsidRDefault="00F86CAA" w:rsidP="00F86CAA">
            <w:pPr>
              <w:ind w:right="43"/>
            </w:pPr>
            <w:r>
              <w:t xml:space="preserve">During the whole semester, 10 hours/week are reserved for students to guide them, to help them, to explain them topic which is not clear to them etc. </w:t>
            </w:r>
          </w:p>
          <w:p w14:paraId="20C4B8BA" w14:textId="77777777" w:rsidR="005922AF" w:rsidRDefault="005922AF" w:rsidP="008B5913">
            <w:pPr>
              <w:spacing w:line="276" w:lineRule="auto"/>
            </w:pP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411BB8" w:rsidRPr="005D2DDD" w14:paraId="288920C8" w14:textId="77777777" w:rsidTr="007D2D4B">
        <w:trPr>
          <w:trHeight w:val="736"/>
        </w:trPr>
        <w:tc>
          <w:tcPr>
            <w:tcW w:w="2603" w:type="dxa"/>
            <w:vAlign w:val="center"/>
          </w:tcPr>
          <w:p w14:paraId="03ABEDA7" w14:textId="77777777" w:rsidR="00411BB8" w:rsidRPr="005D2DDD" w:rsidRDefault="00411BB8" w:rsidP="007D2D4B">
            <w:pPr>
              <w:jc w:val="center"/>
              <w:rPr>
                <w:rFonts w:asciiTheme="majorBidi" w:hAnsiTheme="majorBidi" w:cstheme="majorBidi"/>
                <w:b/>
                <w:bCs/>
                <w:sz w:val="26"/>
                <w:szCs w:val="26"/>
              </w:rPr>
            </w:pPr>
            <w:r w:rsidRPr="00AA6028">
              <w:rPr>
                <w:b/>
                <w:bCs/>
              </w:rPr>
              <w:t>Required Textbooks</w:t>
            </w:r>
          </w:p>
        </w:tc>
        <w:tc>
          <w:tcPr>
            <w:tcW w:w="6968" w:type="dxa"/>
            <w:vAlign w:val="center"/>
          </w:tcPr>
          <w:p w14:paraId="75C8D829" w14:textId="77777777" w:rsidR="00411BB8" w:rsidRDefault="00411BB8" w:rsidP="00411BB8">
            <w:pPr>
              <w:pStyle w:val="ListParagraph"/>
              <w:numPr>
                <w:ilvl w:val="0"/>
                <w:numId w:val="162"/>
              </w:numPr>
              <w:ind w:right="43"/>
            </w:pPr>
            <w:r>
              <w:t xml:space="preserve">System Forensics, Investigation, and Response, Second Edition, Chuck </w:t>
            </w:r>
            <w:proofErr w:type="spellStart"/>
            <w:r>
              <w:t>Easttom</w:t>
            </w:r>
            <w:proofErr w:type="spellEnd"/>
            <w:r>
              <w:t xml:space="preserve">: ISBN-13: 978-1-284-03105-8 </w:t>
            </w:r>
          </w:p>
          <w:p w14:paraId="35199B73" w14:textId="77777777" w:rsidR="00411BB8" w:rsidRDefault="00411BB8" w:rsidP="00411BB8">
            <w:pPr>
              <w:pStyle w:val="ListParagraph"/>
              <w:numPr>
                <w:ilvl w:val="0"/>
                <w:numId w:val="162"/>
              </w:numPr>
              <w:ind w:right="43"/>
            </w:pPr>
            <w:r>
              <w:t>Harwood, M. (2016). Internet Security: How to Defend Against Attackers on the Web (2nd ed.). Burlington, MA: Jones &amp; Bartlett Learning.</w:t>
            </w:r>
          </w:p>
          <w:p w14:paraId="326D5CAD" w14:textId="77777777" w:rsidR="00411BB8" w:rsidRPr="005D2DDD" w:rsidRDefault="00411BB8" w:rsidP="007D2D4B">
            <w:pPr>
              <w:jc w:val="lowKashida"/>
              <w:rPr>
                <w:rFonts w:asciiTheme="majorBidi" w:hAnsiTheme="majorBidi" w:cstheme="majorBidi"/>
              </w:rPr>
            </w:pPr>
          </w:p>
        </w:tc>
      </w:tr>
      <w:tr w:rsidR="00411BB8" w:rsidRPr="005D2DDD" w14:paraId="69926F31" w14:textId="77777777" w:rsidTr="00411BB8">
        <w:trPr>
          <w:trHeight w:val="736"/>
        </w:trPr>
        <w:tc>
          <w:tcPr>
            <w:tcW w:w="2603" w:type="dxa"/>
            <w:shd w:val="clear" w:color="auto" w:fill="DBE5F1" w:themeFill="accent1" w:themeFillTint="33"/>
            <w:vAlign w:val="center"/>
          </w:tcPr>
          <w:p w14:paraId="2FBB5A85" w14:textId="77777777" w:rsidR="00411BB8" w:rsidRPr="005D2DDD" w:rsidRDefault="00411BB8" w:rsidP="007D2D4B">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418C6D31" w14:textId="77777777" w:rsidR="00411BB8" w:rsidRDefault="00411BB8" w:rsidP="00411BB8">
            <w:pPr>
              <w:pStyle w:val="ListParagraph"/>
              <w:numPr>
                <w:ilvl w:val="0"/>
                <w:numId w:val="163"/>
              </w:numPr>
              <w:ind w:right="43"/>
            </w:pPr>
            <w:r>
              <w:t>Stallings, W., &amp; Brown L. (2015). Computer security: Principles and practice (3rd ed.</w:t>
            </w:r>
            <w:proofErr w:type="gramStart"/>
            <w:r>
              <w:t>)..</w:t>
            </w:r>
            <w:proofErr w:type="gramEnd"/>
            <w:r>
              <w:t xml:space="preserve"> Upper Saddle River, NJ: Pearson Education, Inc. ISBN-13: 9780133773927 </w:t>
            </w:r>
          </w:p>
          <w:p w14:paraId="4345D894" w14:textId="77777777" w:rsidR="00411BB8" w:rsidRPr="00E115D6" w:rsidRDefault="00411BB8" w:rsidP="007D2D4B">
            <w:pPr>
              <w:jc w:val="lowKashida"/>
              <w:rPr>
                <w:rFonts w:asciiTheme="majorBidi" w:hAnsiTheme="majorBidi" w:cstheme="majorBidi"/>
              </w:rPr>
            </w:pPr>
          </w:p>
        </w:tc>
      </w:tr>
      <w:tr w:rsidR="00411BB8" w:rsidRPr="005D2DDD" w14:paraId="5F8D9B6E" w14:textId="77777777" w:rsidTr="007D2D4B">
        <w:trPr>
          <w:trHeight w:val="736"/>
        </w:trPr>
        <w:tc>
          <w:tcPr>
            <w:tcW w:w="2603" w:type="dxa"/>
            <w:vAlign w:val="center"/>
          </w:tcPr>
          <w:p w14:paraId="31C0AB4E" w14:textId="77777777" w:rsidR="00411BB8" w:rsidRPr="00FE6640" w:rsidRDefault="00411BB8" w:rsidP="007D2D4B">
            <w:pPr>
              <w:jc w:val="center"/>
              <w:rPr>
                <w:rFonts w:asciiTheme="majorBidi" w:hAnsiTheme="majorBidi" w:cstheme="majorBidi"/>
                <w:b/>
                <w:bCs/>
                <w:lang w:bidi="ar-EG"/>
              </w:rPr>
            </w:pPr>
            <w:r w:rsidRPr="00AA6028">
              <w:rPr>
                <w:b/>
                <w:bCs/>
              </w:rPr>
              <w:t>Electronic Materials</w:t>
            </w:r>
          </w:p>
        </w:tc>
        <w:tc>
          <w:tcPr>
            <w:tcW w:w="6968" w:type="dxa"/>
            <w:vAlign w:val="center"/>
          </w:tcPr>
          <w:p w14:paraId="47789685" w14:textId="77777777" w:rsidR="00411BB8" w:rsidRDefault="00411BB8" w:rsidP="007D2D4B">
            <w:pPr>
              <w:ind w:right="43"/>
            </w:pPr>
            <w:r>
              <w:t xml:space="preserve">Available in Blackboard  </w:t>
            </w:r>
          </w:p>
          <w:p w14:paraId="78333538" w14:textId="77777777" w:rsidR="00411BB8" w:rsidRPr="00E115D6" w:rsidRDefault="00411BB8" w:rsidP="007D2D4B">
            <w:pPr>
              <w:jc w:val="lowKashida"/>
              <w:rPr>
                <w:rFonts w:asciiTheme="majorBidi" w:hAnsiTheme="majorBidi" w:cstheme="majorBidi"/>
              </w:rPr>
            </w:pPr>
          </w:p>
        </w:tc>
      </w:tr>
      <w:tr w:rsidR="00411BB8" w:rsidRPr="005D2DDD" w14:paraId="226C8BF7" w14:textId="77777777" w:rsidTr="00411BB8">
        <w:trPr>
          <w:trHeight w:val="736"/>
        </w:trPr>
        <w:tc>
          <w:tcPr>
            <w:tcW w:w="2603" w:type="dxa"/>
            <w:shd w:val="clear" w:color="auto" w:fill="DBE5F1" w:themeFill="accent1" w:themeFillTint="33"/>
            <w:vAlign w:val="center"/>
          </w:tcPr>
          <w:p w14:paraId="5690AEFD" w14:textId="77777777" w:rsidR="00411BB8" w:rsidRPr="00FE6640" w:rsidRDefault="00411BB8" w:rsidP="007D2D4B">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7960C8F" w14:textId="77777777" w:rsidR="00411BB8" w:rsidRPr="00E115D6" w:rsidRDefault="00411BB8" w:rsidP="007D2D4B">
            <w:pPr>
              <w:jc w:val="lowKashida"/>
              <w:rPr>
                <w:rFonts w:asciiTheme="majorBidi" w:hAnsiTheme="majorBidi" w:cstheme="majorBidi"/>
              </w:rPr>
            </w:pPr>
          </w:p>
        </w:tc>
      </w:tr>
    </w:tbl>
    <w:p w14:paraId="271C4C68" w14:textId="77777777" w:rsidR="00411BB8" w:rsidRPr="00411BB8" w:rsidRDefault="00411BB8" w:rsidP="00411BB8"/>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FF1535" w:rsidRPr="005D2DDD" w14:paraId="157973F6" w14:textId="77777777" w:rsidTr="007D2D4B">
        <w:trPr>
          <w:trHeight w:val="439"/>
          <w:tblHeader/>
        </w:trPr>
        <w:tc>
          <w:tcPr>
            <w:tcW w:w="3840" w:type="dxa"/>
            <w:tcBorders>
              <w:bottom w:val="single" w:sz="8" w:space="0" w:color="auto"/>
            </w:tcBorders>
            <w:shd w:val="clear" w:color="auto" w:fill="B8CCE4" w:themeFill="accent1" w:themeFillTint="66"/>
            <w:vAlign w:val="center"/>
          </w:tcPr>
          <w:p w14:paraId="6644CFD1" w14:textId="77777777" w:rsidR="00FF1535" w:rsidRPr="005D2DDD" w:rsidRDefault="00FF1535" w:rsidP="007D2D4B">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78E572FE" w14:textId="77777777" w:rsidR="00FF1535" w:rsidRPr="005D2DDD" w:rsidRDefault="00FF1535" w:rsidP="007D2D4B">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F1535" w:rsidRPr="005D2DDD" w14:paraId="04207122" w14:textId="77777777" w:rsidTr="007D2D4B">
        <w:trPr>
          <w:trHeight w:val="506"/>
        </w:trPr>
        <w:tc>
          <w:tcPr>
            <w:tcW w:w="3840" w:type="dxa"/>
            <w:tcBorders>
              <w:top w:val="single" w:sz="8" w:space="0" w:color="auto"/>
              <w:bottom w:val="dashSmallGap" w:sz="4" w:space="0" w:color="auto"/>
            </w:tcBorders>
            <w:vAlign w:val="center"/>
          </w:tcPr>
          <w:p w14:paraId="6F62573E" w14:textId="77777777" w:rsidR="00FF1535" w:rsidRDefault="00FF1535" w:rsidP="007D2D4B">
            <w:pPr>
              <w:jc w:val="center"/>
              <w:rPr>
                <w:b/>
                <w:bCs/>
              </w:rPr>
            </w:pPr>
            <w:r w:rsidRPr="000F1A12">
              <w:rPr>
                <w:b/>
                <w:bCs/>
              </w:rPr>
              <w:t>Accommodation</w:t>
            </w:r>
          </w:p>
          <w:p w14:paraId="2AB9CC2D" w14:textId="77777777" w:rsidR="00FF1535" w:rsidRPr="005D2DDD" w:rsidRDefault="00FF1535" w:rsidP="007D2D4B">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34DAAE7E" w14:textId="77777777" w:rsidR="00FF1535" w:rsidRPr="002C4D59" w:rsidRDefault="00FF1535" w:rsidP="007D2D4B">
            <w:pPr>
              <w:pStyle w:val="ListParagraph"/>
              <w:numPr>
                <w:ilvl w:val="0"/>
                <w:numId w:val="161"/>
              </w:numPr>
              <w:rPr>
                <w:rFonts w:asciiTheme="majorBidi" w:hAnsiTheme="majorBidi" w:cstheme="majorBidi"/>
              </w:rPr>
            </w:pPr>
            <w:r w:rsidRPr="002C4D59">
              <w:rPr>
                <w:rFonts w:asciiTheme="majorBidi" w:hAnsiTheme="majorBidi" w:cstheme="majorBidi"/>
              </w:rPr>
              <w:t xml:space="preserve">Lecture Rooms with 20 seats with smart table, Mic, Speaker, PC, Auto Projector with Screen and a white board or a smart board (male Section). </w:t>
            </w:r>
          </w:p>
          <w:p w14:paraId="4464F0F0" w14:textId="77777777" w:rsidR="00FF1535" w:rsidRPr="002C4D59" w:rsidRDefault="00FF1535" w:rsidP="007D2D4B">
            <w:pPr>
              <w:rPr>
                <w:rFonts w:asciiTheme="majorBidi" w:hAnsiTheme="majorBidi" w:cstheme="majorBidi"/>
                <w:rtl/>
              </w:rPr>
            </w:pPr>
          </w:p>
          <w:p w14:paraId="6F7C06DE" w14:textId="77777777" w:rsidR="00FF1535" w:rsidRPr="002C4D59" w:rsidRDefault="00FF1535" w:rsidP="007D2D4B">
            <w:pPr>
              <w:pStyle w:val="ListParagraph"/>
              <w:numPr>
                <w:ilvl w:val="0"/>
                <w:numId w:val="161"/>
              </w:numPr>
              <w:jc w:val="lowKashida"/>
              <w:rPr>
                <w:rFonts w:asciiTheme="majorBidi" w:hAnsiTheme="majorBidi" w:cstheme="majorBidi"/>
              </w:rPr>
            </w:pPr>
            <w:r w:rsidRPr="002C4D59">
              <w:rPr>
                <w:rFonts w:asciiTheme="majorBidi" w:hAnsiTheme="majorBidi" w:cstheme="majorBidi"/>
              </w:rPr>
              <w:t>IoT Lab</w:t>
            </w:r>
            <w:r w:rsidRPr="002C4D59">
              <w:rPr>
                <w:rFonts w:asciiTheme="majorBidi" w:hAnsiTheme="majorBidi"/>
                <w:rtl/>
              </w:rPr>
              <w:t>.</w:t>
            </w:r>
          </w:p>
        </w:tc>
      </w:tr>
      <w:tr w:rsidR="00FF1535" w:rsidRPr="005D2DDD" w14:paraId="4B4CBC63" w14:textId="77777777" w:rsidTr="007D2D4B">
        <w:trPr>
          <w:trHeight w:val="506"/>
        </w:trPr>
        <w:tc>
          <w:tcPr>
            <w:tcW w:w="3840" w:type="dxa"/>
            <w:tcBorders>
              <w:top w:val="dashSmallGap" w:sz="4" w:space="0" w:color="auto"/>
              <w:bottom w:val="dashSmallGap" w:sz="4" w:space="0" w:color="auto"/>
            </w:tcBorders>
            <w:vAlign w:val="center"/>
          </w:tcPr>
          <w:p w14:paraId="6BA0C9D7" w14:textId="77777777" w:rsidR="00FF1535" w:rsidRPr="002E3EE3" w:rsidRDefault="00FF1535" w:rsidP="007D2D4B">
            <w:pPr>
              <w:jc w:val="center"/>
              <w:rPr>
                <w:b/>
                <w:bCs/>
              </w:rPr>
            </w:pPr>
            <w:r w:rsidRPr="002E3EE3">
              <w:rPr>
                <w:b/>
                <w:bCs/>
              </w:rPr>
              <w:t xml:space="preserve">Technology </w:t>
            </w:r>
            <w:r>
              <w:rPr>
                <w:b/>
                <w:bCs/>
              </w:rPr>
              <w:t>R</w:t>
            </w:r>
            <w:r w:rsidRPr="002E3EE3">
              <w:rPr>
                <w:b/>
                <w:bCs/>
              </w:rPr>
              <w:t>esources</w:t>
            </w:r>
          </w:p>
          <w:p w14:paraId="126C288E" w14:textId="77777777" w:rsidR="00FF1535" w:rsidRPr="005D2DDD" w:rsidRDefault="00FF1535" w:rsidP="007D2D4B">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5A5C9558" w14:textId="77777777" w:rsidR="00FF1535" w:rsidRPr="002C4D59" w:rsidRDefault="00FF1535" w:rsidP="007D2D4B">
            <w:pPr>
              <w:pStyle w:val="ListParagraph"/>
              <w:numPr>
                <w:ilvl w:val="0"/>
                <w:numId w:val="161"/>
              </w:numPr>
              <w:rPr>
                <w:rFonts w:asciiTheme="majorBidi" w:hAnsiTheme="majorBidi" w:cstheme="majorBidi"/>
              </w:rPr>
            </w:pPr>
            <w:r w:rsidRPr="002C4D59">
              <w:rPr>
                <w:rFonts w:asciiTheme="majorBidi" w:hAnsiTheme="majorBidi" w:cstheme="majorBidi"/>
              </w:rPr>
              <w:t xml:space="preserve">Desktop/ Laptop computer Multimedia Projector  </w:t>
            </w:r>
          </w:p>
          <w:p w14:paraId="2CDA2EEE" w14:textId="77777777" w:rsidR="00FF1535" w:rsidRPr="002C4D59" w:rsidRDefault="00FF1535" w:rsidP="007D2D4B">
            <w:pPr>
              <w:rPr>
                <w:rFonts w:asciiTheme="majorBidi" w:hAnsiTheme="majorBidi" w:cstheme="majorBidi"/>
                <w:rtl/>
              </w:rPr>
            </w:pPr>
          </w:p>
          <w:p w14:paraId="494731C2" w14:textId="77777777" w:rsidR="00FF1535" w:rsidRPr="002C4D59" w:rsidRDefault="00FF1535" w:rsidP="007D2D4B">
            <w:pPr>
              <w:pStyle w:val="ListParagraph"/>
              <w:numPr>
                <w:ilvl w:val="0"/>
                <w:numId w:val="161"/>
              </w:numPr>
              <w:jc w:val="lowKashida"/>
              <w:rPr>
                <w:rFonts w:asciiTheme="majorBidi" w:hAnsiTheme="majorBidi" w:cstheme="majorBidi"/>
              </w:rPr>
            </w:pPr>
            <w:r w:rsidRPr="002C4D59">
              <w:rPr>
                <w:rFonts w:asciiTheme="majorBidi" w:hAnsiTheme="majorBidi" w:cstheme="majorBidi"/>
              </w:rPr>
              <w:t xml:space="preserve">Laboratory contains an enough number of PC to accommodate all students with Java-related software like </w:t>
            </w:r>
            <w:proofErr w:type="spellStart"/>
            <w:proofErr w:type="gramStart"/>
            <w:r w:rsidRPr="002C4D59">
              <w:rPr>
                <w:rFonts w:asciiTheme="majorBidi" w:hAnsiTheme="majorBidi" w:cstheme="majorBidi"/>
              </w:rPr>
              <w:t>JCreator</w:t>
            </w:r>
            <w:proofErr w:type="spellEnd"/>
            <w:r w:rsidRPr="002C4D59">
              <w:rPr>
                <w:rFonts w:asciiTheme="majorBidi" w:hAnsiTheme="majorBidi" w:cstheme="majorBidi"/>
              </w:rPr>
              <w:t xml:space="preserve"> ,</w:t>
            </w:r>
            <w:proofErr w:type="gramEnd"/>
            <w:r w:rsidRPr="002C4D59">
              <w:rPr>
                <w:rFonts w:asciiTheme="majorBidi" w:hAnsiTheme="majorBidi" w:cstheme="majorBidi"/>
              </w:rPr>
              <w:t xml:space="preserve"> J2SE , </w:t>
            </w:r>
            <w:proofErr w:type="spellStart"/>
            <w:r w:rsidRPr="002C4D59">
              <w:rPr>
                <w:rFonts w:asciiTheme="majorBidi" w:hAnsiTheme="majorBidi" w:cstheme="majorBidi"/>
              </w:rPr>
              <w:t>NetBean</w:t>
            </w:r>
            <w:proofErr w:type="spellEnd"/>
            <w:r w:rsidRPr="002C4D59">
              <w:rPr>
                <w:rFonts w:asciiTheme="majorBidi" w:hAnsiTheme="majorBidi" w:cstheme="majorBidi"/>
              </w:rPr>
              <w:t>, Eclipse and JRE licensed version with network package should be installed</w:t>
            </w:r>
            <w:r w:rsidRPr="002C4D59">
              <w:rPr>
                <w:rFonts w:asciiTheme="majorBidi" w:hAnsiTheme="majorBidi"/>
                <w:rtl/>
              </w:rPr>
              <w:t>.</w:t>
            </w:r>
          </w:p>
        </w:tc>
      </w:tr>
      <w:tr w:rsidR="00FF1535" w:rsidRPr="005D2DDD" w14:paraId="72E9AEF4" w14:textId="77777777" w:rsidTr="007D2D4B">
        <w:trPr>
          <w:trHeight w:val="506"/>
        </w:trPr>
        <w:tc>
          <w:tcPr>
            <w:tcW w:w="3840" w:type="dxa"/>
            <w:tcBorders>
              <w:top w:val="dashSmallGap" w:sz="4" w:space="0" w:color="auto"/>
              <w:bottom w:val="single" w:sz="12" w:space="0" w:color="auto"/>
            </w:tcBorders>
            <w:vAlign w:val="center"/>
          </w:tcPr>
          <w:p w14:paraId="59E404CB" w14:textId="77777777" w:rsidR="00FF1535" w:rsidRPr="002E3EE3" w:rsidRDefault="00FF1535" w:rsidP="007D2D4B">
            <w:pPr>
              <w:jc w:val="center"/>
              <w:rPr>
                <w:b/>
                <w:bCs/>
              </w:rPr>
            </w:pPr>
            <w:r w:rsidRPr="002E3EE3">
              <w:rPr>
                <w:b/>
                <w:bCs/>
              </w:rPr>
              <w:lastRenderedPageBreak/>
              <w:t xml:space="preserve">Other </w:t>
            </w:r>
            <w:r>
              <w:rPr>
                <w:b/>
                <w:bCs/>
              </w:rPr>
              <w:t>R</w:t>
            </w:r>
            <w:r w:rsidRPr="002E3EE3">
              <w:rPr>
                <w:b/>
                <w:bCs/>
              </w:rPr>
              <w:t xml:space="preserve">esources </w:t>
            </w:r>
          </w:p>
          <w:p w14:paraId="1B98CFFE" w14:textId="77777777" w:rsidR="00FF1535" w:rsidRPr="00C36A18" w:rsidRDefault="00FF1535" w:rsidP="007D2D4B">
            <w:pPr>
              <w:bidi/>
              <w:jc w:val="center"/>
              <w:rPr>
                <w:rFonts w:asciiTheme="majorBidi" w:hAnsiTheme="majorBidi" w:cstheme="majorBidi"/>
                <w:b/>
                <w:bCs/>
                <w:rtl/>
                <w:lang w:bidi="ar-EG"/>
              </w:rPr>
            </w:pPr>
            <w:r w:rsidRPr="00650968">
              <w:rPr>
                <w:sz w:val="20"/>
                <w:szCs w:val="20"/>
              </w:rPr>
              <w:t xml:space="preserve">(Specify, </w:t>
            </w:r>
            <w:proofErr w:type="gramStart"/>
            <w:r w:rsidRPr="00650968">
              <w:rPr>
                <w:sz w:val="20"/>
                <w:szCs w:val="20"/>
              </w:rPr>
              <w:t>e.g.</w:t>
            </w:r>
            <w:proofErr w:type="gramEnd"/>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06FFA7F" w14:textId="77777777" w:rsidR="00FF1535" w:rsidRPr="00296746" w:rsidRDefault="00FF1535" w:rsidP="007D2D4B">
            <w:pPr>
              <w:bidi/>
              <w:jc w:val="lowKashida"/>
              <w:rPr>
                <w:rFonts w:asciiTheme="majorBidi" w:hAnsiTheme="majorBidi" w:cstheme="majorBidi"/>
              </w:rPr>
            </w:pPr>
            <w:r>
              <w:rPr>
                <w:rStyle w:val="normaltextrun"/>
                <w:color w:val="000000"/>
                <w:shd w:val="clear" w:color="auto" w:fill="FFFFFF"/>
              </w:rPr>
              <w:t xml:space="preserve">A File cabinet to keep class stuffs, papers and </w:t>
            </w:r>
            <w:proofErr w:type="gramStart"/>
            <w:r>
              <w:rPr>
                <w:rStyle w:val="normaltextrun"/>
                <w:color w:val="000000"/>
                <w:shd w:val="clear" w:color="auto" w:fill="FFFFFF"/>
              </w:rPr>
              <w:t>students</w:t>
            </w:r>
            <w:proofErr w:type="gramEnd"/>
            <w:r>
              <w:rPr>
                <w:rStyle w:val="normaltextrun"/>
                <w:color w:val="000000"/>
                <w:shd w:val="clear" w:color="auto" w:fill="FFFFFF"/>
              </w:rPr>
              <w:t xml:space="preserve"> files, and a printer to print program screen shots. </w:t>
            </w:r>
            <w:r>
              <w:rPr>
                <w:rStyle w:val="eop"/>
                <w:color w:val="000000"/>
                <w:shd w:val="clear" w:color="auto" w:fill="FFFFFF"/>
              </w:rPr>
              <w:t> </w:t>
            </w:r>
          </w:p>
        </w:tc>
      </w:tr>
    </w:tbl>
    <w:p w14:paraId="0E477BAF" w14:textId="6760A1BE" w:rsidR="001B5102" w:rsidRDefault="001B5102" w:rsidP="001B5102"/>
    <w:p w14:paraId="71E733B8" w14:textId="6A42239B" w:rsidR="00F24884"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1C2E44" w:rsidRPr="005D2DDD" w14:paraId="5DE06543" w14:textId="77777777" w:rsidTr="007D2D4B">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5F1014A" w14:textId="77777777" w:rsidR="001C2E44" w:rsidRPr="007C33B7" w:rsidRDefault="001C2E44" w:rsidP="007D2D4B">
            <w:pPr>
              <w:jc w:val="center"/>
              <w:rPr>
                <w:rFonts w:asciiTheme="majorBidi" w:hAnsiTheme="majorBidi" w:cstheme="majorBidi"/>
                <w:lang w:bidi="ar-EG"/>
              </w:rPr>
            </w:pPr>
            <w:r w:rsidRPr="007C33B7">
              <w:rPr>
                <w:rFonts w:asciiTheme="majorBidi" w:hAnsiTheme="majorBidi" w:cstheme="majorBidi"/>
                <w:b/>
                <w:bCs/>
                <w:lang w:bidi="ar-EG"/>
              </w:rPr>
              <w:t>Evaluation</w:t>
            </w:r>
          </w:p>
          <w:p w14:paraId="59CB2928" w14:textId="77777777" w:rsidR="001C2E44" w:rsidRPr="005D2DDD" w:rsidRDefault="001C2E44" w:rsidP="007D2D4B">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1F6C2FD" w14:textId="77777777" w:rsidR="001C2E44" w:rsidRPr="005D2DDD" w:rsidRDefault="001C2E44" w:rsidP="007D2D4B">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2A34D7C" w14:textId="77777777" w:rsidR="001C2E44" w:rsidRPr="005D2DDD" w:rsidRDefault="001C2E44" w:rsidP="007D2D4B">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1C2E44" w:rsidRPr="005D2DDD" w14:paraId="5C38021B" w14:textId="77777777" w:rsidTr="007D2D4B">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0499A5AB" w14:textId="77777777" w:rsidR="001C2E44" w:rsidRPr="00BC6833" w:rsidRDefault="001C2E44" w:rsidP="007D2D4B">
            <w:pPr>
              <w:jc w:val="lowKashida"/>
              <w:rPr>
                <w:rFonts w:asciiTheme="majorBidi" w:hAnsiTheme="majorBidi" w:cstheme="majorBidi"/>
              </w:rPr>
            </w:pPr>
            <w:r w:rsidRPr="00C762F0">
              <w:rPr>
                <w:rFonts w:asciiTheme="majorBidi" w:hAnsiTheme="majorBidi" w:cstheme="majorBidi"/>
              </w:rPr>
              <w:t>Feedback about Course Learning Outcomes (CLOs)</w:t>
            </w:r>
          </w:p>
        </w:tc>
        <w:tc>
          <w:tcPr>
            <w:tcW w:w="1707" w:type="pct"/>
            <w:tcBorders>
              <w:top w:val="single" w:sz="8" w:space="0" w:color="auto"/>
              <w:left w:val="single" w:sz="8" w:space="0" w:color="auto"/>
              <w:bottom w:val="dashSmallGap" w:sz="4" w:space="0" w:color="auto"/>
              <w:right w:val="single" w:sz="8" w:space="0" w:color="auto"/>
            </w:tcBorders>
            <w:vAlign w:val="center"/>
          </w:tcPr>
          <w:p w14:paraId="15753AEF" w14:textId="77777777" w:rsidR="001C2E44" w:rsidRPr="00BC6833" w:rsidRDefault="001C2E44" w:rsidP="007D2D4B">
            <w:pPr>
              <w:jc w:val="lowKashida"/>
              <w:rPr>
                <w:rFonts w:asciiTheme="majorBidi" w:hAnsiTheme="majorBidi" w:cstheme="majorBidi"/>
                <w:rtl/>
              </w:rPr>
            </w:pPr>
            <w:r w:rsidRPr="00763217">
              <w:rPr>
                <w:rFonts w:asciiTheme="majorBidi" w:hAnsiTheme="majorBidi" w:cstheme="majorBidi"/>
              </w:rPr>
              <w:t>Students, Faculty</w:t>
            </w:r>
          </w:p>
        </w:tc>
        <w:tc>
          <w:tcPr>
            <w:tcW w:w="1644" w:type="pct"/>
            <w:tcBorders>
              <w:top w:val="single" w:sz="8" w:space="0" w:color="auto"/>
              <w:left w:val="single" w:sz="8" w:space="0" w:color="auto"/>
              <w:bottom w:val="dashSmallGap" w:sz="4" w:space="0" w:color="auto"/>
              <w:right w:val="single" w:sz="12" w:space="0" w:color="auto"/>
            </w:tcBorders>
            <w:vAlign w:val="center"/>
          </w:tcPr>
          <w:p w14:paraId="4D62A3F0" w14:textId="77777777" w:rsidR="001C2E44" w:rsidRPr="00BC6833" w:rsidRDefault="001C2E44" w:rsidP="007D2D4B">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1C2E44" w:rsidRPr="005D2DDD" w14:paraId="1610F702"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BB5B06E" w14:textId="77777777" w:rsidR="001C2E44" w:rsidRPr="00BC6833" w:rsidRDefault="001C2E44" w:rsidP="007D2D4B">
            <w:pPr>
              <w:jc w:val="lowKashida"/>
              <w:rPr>
                <w:rFonts w:asciiTheme="majorBidi" w:hAnsiTheme="majorBidi" w:cstheme="majorBidi"/>
              </w:rPr>
            </w:pPr>
            <w:r w:rsidRPr="00763217">
              <w:rPr>
                <w:rFonts w:asciiTheme="majorBidi" w:hAnsiTheme="majorBidi" w:cstheme="majorBidi"/>
              </w:rP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43E5802" w14:textId="77777777" w:rsidR="001C2E44" w:rsidRPr="00BC6833" w:rsidRDefault="001C2E44" w:rsidP="007D2D4B">
            <w:pPr>
              <w:jc w:val="lowKashida"/>
              <w:rPr>
                <w:rFonts w:asciiTheme="majorBidi" w:hAnsiTheme="majorBidi" w:cstheme="majorBidi"/>
                <w:rtl/>
              </w:rPr>
            </w:pPr>
            <w:r w:rsidRPr="00150D09">
              <w:rPr>
                <w:rFonts w:asciiTheme="majorBidi" w:hAnsiTheme="majorBidi" w:cstheme="majorBidi"/>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6C31BDE" w14:textId="77777777" w:rsidR="001C2E44" w:rsidRPr="00BC6833" w:rsidRDefault="001C2E44" w:rsidP="007D2D4B">
            <w:pPr>
              <w:jc w:val="lowKashida"/>
              <w:rPr>
                <w:rFonts w:asciiTheme="majorBidi" w:hAnsiTheme="majorBidi" w:cstheme="majorBidi"/>
                <w:rtl/>
              </w:rPr>
            </w:pPr>
            <w:r w:rsidRPr="00150D09">
              <w:rPr>
                <w:rFonts w:asciiTheme="majorBidi" w:hAnsiTheme="majorBidi" w:cstheme="majorBidi"/>
              </w:rPr>
              <w:t>Direct (A course survey is distributed to students to take their opinion)</w:t>
            </w:r>
          </w:p>
        </w:tc>
      </w:tr>
      <w:tr w:rsidR="001C2E44" w:rsidRPr="005D2DDD" w14:paraId="639E54AF"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3E0B5A9" w14:textId="77777777" w:rsidR="001C2E44" w:rsidRPr="00BC6833" w:rsidRDefault="001C2E44" w:rsidP="007D2D4B">
            <w:pPr>
              <w:jc w:val="lowKashida"/>
              <w:rPr>
                <w:rFonts w:asciiTheme="majorBidi" w:hAnsiTheme="majorBidi" w:cstheme="majorBidi"/>
              </w:rPr>
            </w:pPr>
            <w:r w:rsidRPr="00763217">
              <w:rPr>
                <w:rFonts w:asciiTheme="majorBidi" w:hAnsiTheme="majorBidi" w:cstheme="majorBidi"/>
              </w:rPr>
              <w:t>feedback about the teaching strategies, assessment methods, textbooks, 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EA5D521" w14:textId="77777777" w:rsidR="001C2E44" w:rsidRPr="00BC6833" w:rsidRDefault="001C2E44" w:rsidP="007D2D4B">
            <w:pPr>
              <w:jc w:val="lowKashida"/>
              <w:rPr>
                <w:rFonts w:asciiTheme="majorBidi" w:hAnsiTheme="majorBidi" w:cstheme="majorBidi"/>
              </w:rPr>
            </w:pPr>
            <w:r w:rsidRPr="00150D09">
              <w:rPr>
                <w:rFonts w:asciiTheme="majorBidi" w:hAnsiTheme="majorBidi" w:cstheme="majorBidi"/>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AEE50CB" w14:textId="77777777" w:rsidR="001C2E44" w:rsidRPr="00BC6833" w:rsidRDefault="001C2E44" w:rsidP="007D2D4B">
            <w:pPr>
              <w:jc w:val="lowKashida"/>
              <w:rPr>
                <w:rFonts w:asciiTheme="majorBidi" w:hAnsiTheme="majorBidi" w:cstheme="majorBidi"/>
                <w:rtl/>
              </w:rPr>
            </w:pPr>
            <w:r w:rsidRPr="00B844ED">
              <w:rPr>
                <w:rFonts w:asciiTheme="majorBidi" w:hAnsiTheme="majorBidi" w:cstheme="majorBidi"/>
              </w:rPr>
              <w:t>Direct (Meeting with course coordinator and college coordinator periodically.)</w:t>
            </w:r>
          </w:p>
        </w:tc>
      </w:tr>
      <w:tr w:rsidR="001C2E44" w:rsidRPr="005D2DDD" w14:paraId="673D6FBB"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C23AEB7" w14:textId="77777777" w:rsidR="001C2E44" w:rsidRPr="00BC6833" w:rsidRDefault="001C2E44"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0FF286F6" w14:textId="77777777" w:rsidR="001C2E44" w:rsidRPr="00BC6833" w:rsidRDefault="001C2E44"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66305518" w14:textId="77777777" w:rsidR="001C2E44" w:rsidRPr="00BC6833" w:rsidRDefault="001C2E44" w:rsidP="007D2D4B">
            <w:pPr>
              <w:jc w:val="lowKashida"/>
              <w:rPr>
                <w:rFonts w:asciiTheme="majorBidi" w:hAnsiTheme="majorBidi" w:cstheme="majorBidi"/>
                <w:rtl/>
              </w:rPr>
            </w:pPr>
          </w:p>
        </w:tc>
      </w:tr>
      <w:tr w:rsidR="001C2E44" w:rsidRPr="005D2DDD" w14:paraId="73A0622F"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AF435FF" w14:textId="77777777" w:rsidR="001C2E44" w:rsidRPr="00BC6833" w:rsidRDefault="001C2E44"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5C8420A" w14:textId="77777777" w:rsidR="001C2E44" w:rsidRPr="00BC6833" w:rsidRDefault="001C2E44"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2E9A61A2" w14:textId="77777777" w:rsidR="001C2E44" w:rsidRPr="00BC6833" w:rsidRDefault="001C2E44" w:rsidP="007D2D4B">
            <w:pPr>
              <w:jc w:val="lowKashida"/>
              <w:rPr>
                <w:rFonts w:asciiTheme="majorBidi" w:hAnsiTheme="majorBidi" w:cstheme="majorBidi"/>
                <w:rtl/>
              </w:rPr>
            </w:pPr>
          </w:p>
        </w:tc>
      </w:tr>
      <w:tr w:rsidR="001C2E44" w:rsidRPr="005D2DDD" w14:paraId="1CD530FF" w14:textId="77777777" w:rsidTr="007D2D4B">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AE39936" w14:textId="77777777" w:rsidR="001C2E44" w:rsidRPr="00BC6833" w:rsidRDefault="001C2E44" w:rsidP="007D2D4B">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8799B70" w14:textId="77777777" w:rsidR="001C2E44" w:rsidRPr="00BC6833" w:rsidRDefault="001C2E44" w:rsidP="007D2D4B">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2C4CE40A" w14:textId="77777777" w:rsidR="001C2E44" w:rsidRPr="00BC6833" w:rsidRDefault="001C2E44" w:rsidP="007D2D4B">
            <w:pPr>
              <w:jc w:val="lowKashida"/>
              <w:rPr>
                <w:rFonts w:asciiTheme="majorBidi" w:hAnsiTheme="majorBidi" w:cstheme="majorBidi"/>
                <w:rtl/>
              </w:rPr>
            </w:pPr>
          </w:p>
        </w:tc>
      </w:tr>
      <w:tr w:rsidR="001C2E44" w:rsidRPr="005D2DDD" w14:paraId="6AD1A7D3" w14:textId="77777777" w:rsidTr="007D2D4B">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39C5668D" w14:textId="77777777" w:rsidR="001C2E44" w:rsidRPr="00BC6833" w:rsidRDefault="001C2E44" w:rsidP="007D2D4B">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64FC06BD" w14:textId="77777777" w:rsidR="001C2E44" w:rsidRPr="00BC6833" w:rsidRDefault="001C2E44" w:rsidP="007D2D4B">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339B607F" w14:textId="77777777" w:rsidR="001C2E44" w:rsidRPr="00BC6833" w:rsidRDefault="001C2E44" w:rsidP="007D2D4B">
            <w:pPr>
              <w:jc w:val="lowKashida"/>
              <w:rPr>
                <w:rFonts w:asciiTheme="majorBidi" w:hAnsiTheme="majorBidi" w:cstheme="majorBidi"/>
                <w:rtl/>
              </w:rPr>
            </w:pPr>
          </w:p>
        </w:tc>
      </w:tr>
    </w:tbl>
    <w:p w14:paraId="78635641" w14:textId="77777777" w:rsidR="001C2E44" w:rsidRPr="001C2E44" w:rsidRDefault="001C2E44" w:rsidP="001C2E44">
      <w:pPr>
        <w:rPr>
          <w:lang w:bidi="ar-EG"/>
        </w:rPr>
      </w:pPr>
    </w:p>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2189F418" w:rsidR="00A1573B" w:rsidRPr="00E115D6" w:rsidRDefault="001362E7" w:rsidP="00A1573B">
            <w:pPr>
              <w:bidi/>
              <w:jc w:val="lowKashida"/>
              <w:rPr>
                <w:rFonts w:asciiTheme="majorBidi" w:hAnsiTheme="majorBidi" w:cstheme="majorBidi"/>
                <w:rtl/>
              </w:rPr>
            </w:pPr>
            <w:r w:rsidRPr="001362E7">
              <w:rPr>
                <w:rFonts w:asciiTheme="majorBidi" w:hAnsiTheme="majorBidi" w:cstheme="majorBidi"/>
              </w:rPr>
              <w:t xml:space="preserve">January 19, </w:t>
            </w:r>
            <w:proofErr w:type="gramStart"/>
            <w:r w:rsidRPr="001362E7">
              <w:rPr>
                <w:rFonts w:asciiTheme="majorBidi" w:hAnsiTheme="majorBidi" w:cstheme="majorBidi"/>
              </w:rPr>
              <w:t>2019</w:t>
            </w:r>
            <w:proofErr w:type="gramEnd"/>
            <w:r w:rsidRPr="001362E7">
              <w:rPr>
                <w:rFonts w:asciiTheme="majorBidi" w:hAnsiTheme="majorBidi"/>
                <w:rtl/>
              </w:rPr>
              <w:t xml:space="preserve">    </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553F" w14:textId="77777777" w:rsidR="008D762D" w:rsidRDefault="008D762D">
      <w:r>
        <w:separator/>
      </w:r>
    </w:p>
  </w:endnote>
  <w:endnote w:type="continuationSeparator" w:id="0">
    <w:p w14:paraId="6D263660" w14:textId="77777777" w:rsidR="008D762D" w:rsidRDefault="008D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1955" w14:textId="77777777" w:rsidR="008D762D" w:rsidRDefault="008D762D">
      <w:r>
        <w:separator/>
      </w:r>
    </w:p>
  </w:footnote>
  <w:footnote w:type="continuationSeparator" w:id="0">
    <w:p w14:paraId="009BCD47" w14:textId="77777777" w:rsidR="008D762D" w:rsidRDefault="008D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68328E"/>
    <w:multiLevelType w:val="hybridMultilevel"/>
    <w:tmpl w:val="4E4C5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8"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5"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1"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4"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E73BEE"/>
    <w:multiLevelType w:val="hybridMultilevel"/>
    <w:tmpl w:val="C066B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5D078B"/>
    <w:multiLevelType w:val="hybridMultilevel"/>
    <w:tmpl w:val="ED74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2"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3"/>
  </w:num>
  <w:num w:numId="4">
    <w:abstractNumId w:val="17"/>
  </w:num>
  <w:num w:numId="5">
    <w:abstractNumId w:val="151"/>
  </w:num>
  <w:num w:numId="6">
    <w:abstractNumId w:val="112"/>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5"/>
  </w:num>
  <w:num w:numId="19">
    <w:abstractNumId w:val="77"/>
  </w:num>
  <w:num w:numId="20">
    <w:abstractNumId w:val="98"/>
  </w:num>
  <w:num w:numId="21">
    <w:abstractNumId w:val="73"/>
  </w:num>
  <w:num w:numId="22">
    <w:abstractNumId w:val="26"/>
  </w:num>
  <w:num w:numId="23">
    <w:abstractNumId w:val="141"/>
  </w:num>
  <w:num w:numId="24">
    <w:abstractNumId w:val="82"/>
  </w:num>
  <w:num w:numId="25">
    <w:abstractNumId w:val="15"/>
  </w:num>
  <w:num w:numId="26">
    <w:abstractNumId w:val="79"/>
  </w:num>
  <w:num w:numId="27">
    <w:abstractNumId w:val="93"/>
  </w:num>
  <w:num w:numId="28">
    <w:abstractNumId w:val="95"/>
  </w:num>
  <w:num w:numId="29">
    <w:abstractNumId w:val="107"/>
  </w:num>
  <w:num w:numId="30">
    <w:abstractNumId w:val="30"/>
  </w:num>
  <w:num w:numId="31">
    <w:abstractNumId w:val="108"/>
  </w:num>
  <w:num w:numId="32">
    <w:abstractNumId w:val="100"/>
  </w:num>
  <w:num w:numId="33">
    <w:abstractNumId w:val="161"/>
  </w:num>
  <w:num w:numId="34">
    <w:abstractNumId w:val="162"/>
  </w:num>
  <w:num w:numId="35">
    <w:abstractNumId w:val="47"/>
  </w:num>
  <w:num w:numId="36">
    <w:abstractNumId w:val="16"/>
  </w:num>
  <w:num w:numId="37">
    <w:abstractNumId w:val="159"/>
  </w:num>
  <w:num w:numId="38">
    <w:abstractNumId w:val="132"/>
  </w:num>
  <w:num w:numId="39">
    <w:abstractNumId w:val="149"/>
  </w:num>
  <w:num w:numId="40">
    <w:abstractNumId w:val="122"/>
  </w:num>
  <w:num w:numId="41">
    <w:abstractNumId w:val="38"/>
  </w:num>
  <w:num w:numId="42">
    <w:abstractNumId w:val="92"/>
  </w:num>
  <w:num w:numId="43">
    <w:abstractNumId w:val="116"/>
  </w:num>
  <w:num w:numId="44">
    <w:abstractNumId w:val="69"/>
  </w:num>
  <w:num w:numId="45">
    <w:abstractNumId w:val="115"/>
  </w:num>
  <w:num w:numId="46">
    <w:abstractNumId w:val="41"/>
  </w:num>
  <w:num w:numId="47">
    <w:abstractNumId w:val="118"/>
  </w:num>
  <w:num w:numId="48">
    <w:abstractNumId w:val="9"/>
  </w:num>
  <w:num w:numId="49">
    <w:abstractNumId w:val="114"/>
  </w:num>
  <w:num w:numId="50">
    <w:abstractNumId w:val="32"/>
  </w:num>
  <w:num w:numId="51">
    <w:abstractNumId w:val="105"/>
  </w:num>
  <w:num w:numId="52">
    <w:abstractNumId w:val="45"/>
  </w:num>
  <w:num w:numId="53">
    <w:abstractNumId w:val="91"/>
  </w:num>
  <w:num w:numId="54">
    <w:abstractNumId w:val="54"/>
  </w:num>
  <w:num w:numId="55">
    <w:abstractNumId w:val="1"/>
  </w:num>
  <w:num w:numId="56">
    <w:abstractNumId w:val="138"/>
  </w:num>
  <w:num w:numId="57">
    <w:abstractNumId w:val="85"/>
  </w:num>
  <w:num w:numId="58">
    <w:abstractNumId w:val="59"/>
  </w:num>
  <w:num w:numId="59">
    <w:abstractNumId w:val="119"/>
  </w:num>
  <w:num w:numId="60">
    <w:abstractNumId w:val="76"/>
  </w:num>
  <w:num w:numId="61">
    <w:abstractNumId w:val="49"/>
  </w:num>
  <w:num w:numId="62">
    <w:abstractNumId w:val="88"/>
  </w:num>
  <w:num w:numId="63">
    <w:abstractNumId w:val="156"/>
  </w:num>
  <w:num w:numId="64">
    <w:abstractNumId w:val="89"/>
  </w:num>
  <w:num w:numId="65">
    <w:abstractNumId w:val="99"/>
  </w:num>
  <w:num w:numId="66">
    <w:abstractNumId w:val="52"/>
  </w:num>
  <w:num w:numId="67">
    <w:abstractNumId w:val="34"/>
  </w:num>
  <w:num w:numId="68">
    <w:abstractNumId w:val="48"/>
  </w:num>
  <w:num w:numId="69">
    <w:abstractNumId w:val="148"/>
  </w:num>
  <w:num w:numId="70">
    <w:abstractNumId w:val="13"/>
  </w:num>
  <w:num w:numId="71">
    <w:abstractNumId w:val="71"/>
  </w:num>
  <w:num w:numId="72">
    <w:abstractNumId w:val="46"/>
  </w:num>
  <w:num w:numId="73">
    <w:abstractNumId w:val="0"/>
  </w:num>
  <w:num w:numId="74">
    <w:abstractNumId w:val="109"/>
  </w:num>
  <w:num w:numId="75">
    <w:abstractNumId w:val="8"/>
  </w:num>
  <w:num w:numId="76">
    <w:abstractNumId w:val="10"/>
  </w:num>
  <w:num w:numId="77">
    <w:abstractNumId w:val="6"/>
  </w:num>
  <w:num w:numId="78">
    <w:abstractNumId w:val="140"/>
  </w:num>
  <w:num w:numId="79">
    <w:abstractNumId w:val="65"/>
  </w:num>
  <w:num w:numId="80">
    <w:abstractNumId w:val="101"/>
  </w:num>
  <w:num w:numId="81">
    <w:abstractNumId w:val="153"/>
  </w:num>
  <w:num w:numId="82">
    <w:abstractNumId w:val="40"/>
  </w:num>
  <w:num w:numId="83">
    <w:abstractNumId w:val="120"/>
  </w:num>
  <w:num w:numId="84">
    <w:abstractNumId w:val="129"/>
  </w:num>
  <w:num w:numId="85">
    <w:abstractNumId w:val="80"/>
  </w:num>
  <w:num w:numId="86">
    <w:abstractNumId w:val="124"/>
  </w:num>
  <w:num w:numId="87">
    <w:abstractNumId w:val="51"/>
  </w:num>
  <w:num w:numId="88">
    <w:abstractNumId w:val="106"/>
  </w:num>
  <w:num w:numId="89">
    <w:abstractNumId w:val="23"/>
  </w:num>
  <w:num w:numId="90">
    <w:abstractNumId w:val="27"/>
  </w:num>
  <w:num w:numId="91">
    <w:abstractNumId w:val="96"/>
  </w:num>
  <w:num w:numId="92">
    <w:abstractNumId w:val="74"/>
  </w:num>
  <w:num w:numId="93">
    <w:abstractNumId w:val="147"/>
  </w:num>
  <w:num w:numId="94">
    <w:abstractNumId w:val="87"/>
  </w:num>
  <w:num w:numId="95">
    <w:abstractNumId w:val="137"/>
  </w:num>
  <w:num w:numId="96">
    <w:abstractNumId w:val="144"/>
  </w:num>
  <w:num w:numId="97">
    <w:abstractNumId w:val="4"/>
  </w:num>
  <w:num w:numId="98">
    <w:abstractNumId w:val="145"/>
  </w:num>
  <w:num w:numId="99">
    <w:abstractNumId w:val="56"/>
  </w:num>
  <w:num w:numId="100">
    <w:abstractNumId w:val="24"/>
  </w:num>
  <w:num w:numId="101">
    <w:abstractNumId w:val="58"/>
  </w:num>
  <w:num w:numId="102">
    <w:abstractNumId w:val="150"/>
  </w:num>
  <w:num w:numId="103">
    <w:abstractNumId w:val="35"/>
  </w:num>
  <w:num w:numId="104">
    <w:abstractNumId w:val="18"/>
  </w:num>
  <w:num w:numId="105">
    <w:abstractNumId w:val="117"/>
  </w:num>
  <w:num w:numId="106">
    <w:abstractNumId w:val="134"/>
  </w:num>
  <w:num w:numId="107">
    <w:abstractNumId w:val="136"/>
  </w:num>
  <w:num w:numId="108">
    <w:abstractNumId w:val="20"/>
  </w:num>
  <w:num w:numId="109">
    <w:abstractNumId w:val="130"/>
  </w:num>
  <w:num w:numId="110">
    <w:abstractNumId w:val="12"/>
  </w:num>
  <w:num w:numId="111">
    <w:abstractNumId w:val="131"/>
  </w:num>
  <w:num w:numId="112">
    <w:abstractNumId w:val="50"/>
  </w:num>
  <w:num w:numId="113">
    <w:abstractNumId w:val="72"/>
  </w:num>
  <w:num w:numId="114">
    <w:abstractNumId w:val="37"/>
  </w:num>
  <w:num w:numId="115">
    <w:abstractNumId w:val="68"/>
  </w:num>
  <w:num w:numId="116">
    <w:abstractNumId w:val="146"/>
  </w:num>
  <w:num w:numId="117">
    <w:abstractNumId w:val="157"/>
  </w:num>
  <w:num w:numId="118">
    <w:abstractNumId w:val="110"/>
  </w:num>
  <w:num w:numId="119">
    <w:abstractNumId w:val="154"/>
  </w:num>
  <w:num w:numId="120">
    <w:abstractNumId w:val="121"/>
  </w:num>
  <w:num w:numId="121">
    <w:abstractNumId w:val="66"/>
  </w:num>
  <w:num w:numId="122">
    <w:abstractNumId w:val="142"/>
  </w:num>
  <w:num w:numId="123">
    <w:abstractNumId w:val="64"/>
  </w:num>
  <w:num w:numId="124">
    <w:abstractNumId w:val="152"/>
  </w:num>
  <w:num w:numId="125">
    <w:abstractNumId w:val="158"/>
  </w:num>
  <w:num w:numId="126">
    <w:abstractNumId w:val="135"/>
  </w:num>
  <w:num w:numId="127">
    <w:abstractNumId w:val="36"/>
  </w:num>
  <w:num w:numId="128">
    <w:abstractNumId w:val="63"/>
  </w:num>
  <w:num w:numId="129">
    <w:abstractNumId w:val="126"/>
  </w:num>
  <w:num w:numId="130">
    <w:abstractNumId w:val="14"/>
  </w:num>
  <w:num w:numId="131">
    <w:abstractNumId w:val="78"/>
  </w:num>
  <w:num w:numId="132">
    <w:abstractNumId w:val="61"/>
  </w:num>
  <w:num w:numId="133">
    <w:abstractNumId w:val="42"/>
  </w:num>
  <w:num w:numId="134">
    <w:abstractNumId w:val="113"/>
  </w:num>
  <w:num w:numId="135">
    <w:abstractNumId w:val="53"/>
  </w:num>
  <w:num w:numId="136">
    <w:abstractNumId w:val="28"/>
  </w:num>
  <w:num w:numId="137">
    <w:abstractNumId w:val="83"/>
  </w:num>
  <w:num w:numId="138">
    <w:abstractNumId w:val="160"/>
  </w:num>
  <w:num w:numId="139">
    <w:abstractNumId w:val="143"/>
  </w:num>
  <w:num w:numId="140">
    <w:abstractNumId w:val="84"/>
  </w:num>
  <w:num w:numId="141">
    <w:abstractNumId w:val="5"/>
  </w:num>
  <w:num w:numId="142">
    <w:abstractNumId w:val="127"/>
  </w:num>
  <w:num w:numId="143">
    <w:abstractNumId w:val="111"/>
  </w:num>
  <w:num w:numId="144">
    <w:abstractNumId w:val="104"/>
  </w:num>
  <w:num w:numId="145">
    <w:abstractNumId w:val="57"/>
  </w:num>
  <w:num w:numId="146">
    <w:abstractNumId w:val="90"/>
  </w:num>
  <w:num w:numId="147">
    <w:abstractNumId w:val="125"/>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3"/>
  </w:num>
  <w:num w:numId="159">
    <w:abstractNumId w:val="123"/>
  </w:num>
  <w:num w:numId="160">
    <w:abstractNumId w:val="25"/>
  </w:num>
  <w:num w:numId="161">
    <w:abstractNumId w:val="139"/>
  </w:num>
  <w:num w:numId="162">
    <w:abstractNumId w:val="102"/>
  </w:num>
  <w:num w:numId="163">
    <w:abstractNumId w:val="12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DD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62E7"/>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179B"/>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2E44"/>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06C"/>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35D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4296"/>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4A78"/>
    <w:rsid w:val="003F51AE"/>
    <w:rsid w:val="004007DD"/>
    <w:rsid w:val="00400FF9"/>
    <w:rsid w:val="004020D0"/>
    <w:rsid w:val="00402F46"/>
    <w:rsid w:val="004107C6"/>
    <w:rsid w:val="00411762"/>
    <w:rsid w:val="00411BB8"/>
    <w:rsid w:val="004137B5"/>
    <w:rsid w:val="00413892"/>
    <w:rsid w:val="00417A9F"/>
    <w:rsid w:val="00417BF7"/>
    <w:rsid w:val="00417D82"/>
    <w:rsid w:val="0042215F"/>
    <w:rsid w:val="00422384"/>
    <w:rsid w:val="00422FFF"/>
    <w:rsid w:val="004232CA"/>
    <w:rsid w:val="004308C6"/>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C32"/>
    <w:rsid w:val="004E1D6E"/>
    <w:rsid w:val="004E3657"/>
    <w:rsid w:val="004E406B"/>
    <w:rsid w:val="004E5664"/>
    <w:rsid w:val="004E5C1C"/>
    <w:rsid w:val="004E7612"/>
    <w:rsid w:val="004F2CBB"/>
    <w:rsid w:val="004F3EFF"/>
    <w:rsid w:val="004F498B"/>
    <w:rsid w:val="005001E2"/>
    <w:rsid w:val="00500E84"/>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3F41"/>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4709"/>
    <w:rsid w:val="008F5880"/>
    <w:rsid w:val="008F73A7"/>
    <w:rsid w:val="008F7911"/>
    <w:rsid w:val="009024B6"/>
    <w:rsid w:val="009031A0"/>
    <w:rsid w:val="0090388F"/>
    <w:rsid w:val="00903A48"/>
    <w:rsid w:val="00905445"/>
    <w:rsid w:val="009055F5"/>
    <w:rsid w:val="00905D00"/>
    <w:rsid w:val="009071FA"/>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17A3C"/>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728"/>
    <w:rsid w:val="00C11A26"/>
    <w:rsid w:val="00C13EF4"/>
    <w:rsid w:val="00C15667"/>
    <w:rsid w:val="00C16D79"/>
    <w:rsid w:val="00C226BC"/>
    <w:rsid w:val="00C23148"/>
    <w:rsid w:val="00C242EA"/>
    <w:rsid w:val="00C2444A"/>
    <w:rsid w:val="00C27A4F"/>
    <w:rsid w:val="00C320E4"/>
    <w:rsid w:val="00C32169"/>
    <w:rsid w:val="00C326B0"/>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09EE"/>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3F5A"/>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6CAA"/>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1535"/>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2A35DA"/>
  </w:style>
  <w:style w:type="character" w:customStyle="1" w:styleId="eop">
    <w:name w:val="eop"/>
    <w:basedOn w:val="DefaultParagraphFont"/>
    <w:rsid w:val="002A3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1209</Words>
  <Characters>8486</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9676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Aisha Mousa. Mashraqi</cp:lastModifiedBy>
  <cp:revision>20</cp:revision>
  <cp:lastPrinted>2020-04-23T14:47:00Z</cp:lastPrinted>
  <dcterms:created xsi:type="dcterms:W3CDTF">2022-03-21T07:42:00Z</dcterms:created>
  <dcterms:modified xsi:type="dcterms:W3CDTF">2022-03-21T09:23:00Z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