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6DA9DA14" w:rsidR="008B5913" w:rsidRPr="005D2DDD" w:rsidRDefault="0064570C" w:rsidP="008B5913">
            <w:pPr>
              <w:rPr>
                <w:rFonts w:asciiTheme="majorBidi" w:hAnsiTheme="majorBidi" w:cstheme="majorBidi"/>
                <w:sz w:val="30"/>
                <w:szCs w:val="30"/>
              </w:rPr>
            </w:pPr>
            <w:r w:rsidRPr="0064570C">
              <w:rPr>
                <w:b/>
                <w:sz w:val="28"/>
              </w:rPr>
              <w:t xml:space="preserve">Routing and </w:t>
            </w:r>
            <w:proofErr w:type="gramStart"/>
            <w:r>
              <w:rPr>
                <w:b/>
                <w:sz w:val="28"/>
              </w:rPr>
              <w:t>S</w:t>
            </w:r>
            <w:r w:rsidRPr="0064570C">
              <w:rPr>
                <w:b/>
                <w:sz w:val="28"/>
              </w:rPr>
              <w:t>witching</w:t>
            </w:r>
            <w:proofErr w:type="gramEnd"/>
          </w:p>
        </w:tc>
      </w:tr>
      <w:tr w:rsidR="008B5913" w:rsidRPr="005D2DDD" w14:paraId="6FD322C7" w14:textId="77777777" w:rsidTr="00382343">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05FE6846" w:rsidR="008B5913" w:rsidRPr="005D2DDD" w:rsidRDefault="0064570C" w:rsidP="008B5913">
            <w:pPr>
              <w:rPr>
                <w:rFonts w:asciiTheme="majorBidi" w:hAnsiTheme="majorBidi" w:cstheme="majorBidi"/>
                <w:b/>
                <w:bCs/>
                <w:sz w:val="30"/>
                <w:szCs w:val="30"/>
              </w:rPr>
            </w:pPr>
            <w:r w:rsidRPr="0064570C">
              <w:rPr>
                <w:rFonts w:asciiTheme="majorBidi" w:hAnsiTheme="majorBidi" w:cstheme="majorBidi"/>
                <w:b/>
                <w:bCs/>
                <w:sz w:val="30"/>
                <w:szCs w:val="30"/>
              </w:rPr>
              <w:t>332CCN-3</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3D027B61" w:rsidR="008B5913" w:rsidRPr="005D2DDD" w:rsidRDefault="0064570C" w:rsidP="008B5913">
            <w:pPr>
              <w:rPr>
                <w:rFonts w:asciiTheme="majorBidi" w:hAnsiTheme="majorBidi" w:cstheme="majorBidi"/>
                <w:b/>
                <w:bCs/>
                <w:sz w:val="30"/>
                <w:szCs w:val="30"/>
              </w:rPr>
            </w:pPr>
            <w:r w:rsidRPr="0064570C">
              <w:rPr>
                <w:rFonts w:asciiTheme="majorBidi" w:hAnsiTheme="majorBidi" w:cstheme="majorBidi"/>
                <w:b/>
                <w:bCs/>
                <w:sz w:val="30"/>
                <w:szCs w:val="30"/>
              </w:rPr>
              <w:t xml:space="preserve">Computer Networks  </w:t>
            </w:r>
          </w:p>
        </w:tc>
      </w:tr>
      <w:tr w:rsidR="008B5913" w:rsidRPr="005D2DDD" w14:paraId="1F10EB1B" w14:textId="77777777" w:rsidTr="00382343">
        <w:trPr>
          <w:trHeight w:val="506"/>
        </w:trPr>
        <w:tc>
          <w:tcPr>
            <w:tcW w:w="1366" w:type="pct"/>
            <w:shd w:val="clear" w:color="auto" w:fill="DBE5F1" w:themeFill="accent1"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3FA58F3D" w:rsidR="008B5913" w:rsidRPr="005D2DDD" w:rsidRDefault="0064570C" w:rsidP="008B5913">
            <w:pPr>
              <w:rPr>
                <w:rFonts w:asciiTheme="majorBidi" w:hAnsiTheme="majorBidi" w:cstheme="majorBidi"/>
                <w:b/>
                <w:bCs/>
                <w:sz w:val="30"/>
                <w:szCs w:val="30"/>
              </w:rPr>
            </w:pPr>
            <w:r w:rsidRPr="0064570C">
              <w:rPr>
                <w:rFonts w:asciiTheme="majorBidi" w:hAnsiTheme="majorBidi" w:cstheme="majorBidi"/>
                <w:b/>
                <w:bCs/>
                <w:sz w:val="30"/>
                <w:szCs w:val="30"/>
              </w:rPr>
              <w:t>Department of Network</w:t>
            </w:r>
            <w:r w:rsidRPr="0064570C">
              <w:rPr>
                <w:rFonts w:asciiTheme="majorBidi" w:hAnsiTheme="majorBidi" w:cstheme="majorBidi"/>
                <w:b/>
                <w:bCs/>
                <w:sz w:val="30"/>
                <w:szCs w:val="30"/>
              </w:rPr>
              <w:t xml:space="preserve"> and communications Engineering</w:t>
            </w:r>
            <w:r w:rsidRPr="0064570C">
              <w:rPr>
                <w:rFonts w:asciiTheme="majorBidi" w:hAnsiTheme="majorBidi" w:cstheme="majorBidi"/>
                <w:b/>
                <w:bCs/>
                <w:sz w:val="30"/>
                <w:szCs w:val="30"/>
              </w:rPr>
              <w:t xml:space="preserve"> </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3DC61500" w:rsidR="008B5913" w:rsidRPr="005D2DDD" w:rsidRDefault="0064570C" w:rsidP="008B5913">
            <w:pPr>
              <w:rPr>
                <w:rFonts w:asciiTheme="majorBidi" w:hAnsiTheme="majorBidi" w:cstheme="majorBidi"/>
                <w:b/>
                <w:bCs/>
                <w:sz w:val="30"/>
                <w:szCs w:val="30"/>
              </w:rPr>
            </w:pPr>
            <w:r>
              <w:rPr>
                <w:rFonts w:asciiTheme="majorBidi" w:hAnsiTheme="majorBidi" w:cstheme="majorBidi"/>
                <w:b/>
                <w:bCs/>
                <w:sz w:val="30"/>
                <w:szCs w:val="30"/>
              </w:rPr>
              <w:t>College of Computer Science and Information Systems</w:t>
            </w:r>
          </w:p>
        </w:tc>
      </w:tr>
      <w:tr w:rsidR="008B5913" w:rsidRPr="005D2DDD" w14:paraId="7D3B848E" w14:textId="77777777" w:rsidTr="00382343">
        <w:trPr>
          <w:trHeight w:val="506"/>
        </w:trPr>
        <w:tc>
          <w:tcPr>
            <w:tcW w:w="1366" w:type="pct"/>
            <w:shd w:val="clear" w:color="auto" w:fill="DBE5F1" w:themeFill="accent1"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11AAC3AF" w:rsidR="008B5913" w:rsidRPr="005D2DDD" w:rsidRDefault="0064570C" w:rsidP="008B5913">
            <w:pPr>
              <w:rPr>
                <w:rFonts w:asciiTheme="majorBidi" w:hAnsiTheme="majorBidi" w:cstheme="majorBidi"/>
                <w:b/>
                <w:bCs/>
                <w:sz w:val="30"/>
                <w:szCs w:val="30"/>
              </w:rPr>
            </w:pPr>
            <w:r>
              <w:rPr>
                <w:rFonts w:asciiTheme="majorBidi" w:hAnsiTheme="majorBidi" w:cstheme="majorBidi"/>
                <w:b/>
                <w:bCs/>
                <w:sz w:val="30"/>
                <w:szCs w:val="30"/>
              </w:rPr>
              <w:t>Najran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CE3F78">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CE3F78">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CE3F78">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CE3F78">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CE3F78">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CE3F78">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CE3F78">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CE3F78">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CE3F78">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CE3F78">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CE3F78">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CE3F78">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CE3F78">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CE3F78">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CE3F78">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AF555A" w:rsidRPr="005D2DDD" w14:paraId="4F0E5AB4" w14:textId="77777777" w:rsidTr="008A682F">
        <w:trPr>
          <w:jc w:val="center"/>
        </w:trPr>
        <w:tc>
          <w:tcPr>
            <w:tcW w:w="2085" w:type="dxa"/>
            <w:gridSpan w:val="4"/>
            <w:tcBorders>
              <w:bottom w:val="single" w:sz="8" w:space="0" w:color="auto"/>
              <w:right w:val="nil"/>
            </w:tcBorders>
          </w:tcPr>
          <w:p w14:paraId="00EEE0EB" w14:textId="51863381" w:rsidR="00AF555A" w:rsidRPr="005D2DDD" w:rsidRDefault="00AF555A" w:rsidP="00AF555A">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2B5BEAD8" w:rsidR="00AF555A" w:rsidRPr="003302F2" w:rsidRDefault="00AF555A" w:rsidP="00AF555A">
            <w:pPr>
              <w:rPr>
                <w:rFonts w:asciiTheme="majorBidi" w:hAnsiTheme="majorBidi" w:cstheme="majorBidi"/>
                <w:b/>
                <w:bCs/>
                <w:lang w:bidi="ar-EG"/>
              </w:rPr>
            </w:pPr>
            <w:r w:rsidRPr="002B6A94">
              <w:rPr>
                <w:rFonts w:asciiTheme="majorBidi" w:hAnsiTheme="majorBidi" w:cstheme="majorBidi"/>
                <w:lang w:bidi="ar-EG"/>
              </w:rPr>
              <w:t>3 (2, 2, 1)</w:t>
            </w:r>
            <w:r>
              <w:rPr>
                <w:rFonts w:asciiTheme="majorBidi" w:hAnsiTheme="majorBidi" w:cstheme="majorBidi"/>
                <w:lang w:bidi="ar-EG"/>
              </w:rPr>
              <w:t xml:space="preserve"> [</w:t>
            </w:r>
            <w:r>
              <w:rPr>
                <w:b/>
                <w:bCs/>
                <w:sz w:val="22"/>
                <w:szCs w:val="22"/>
              </w:rPr>
              <w:t>Theory, Lab, Tutorial</w:t>
            </w:r>
            <w:r>
              <w:rPr>
                <w:rFonts w:asciiTheme="majorBidi" w:hAnsiTheme="majorBidi" w:cstheme="majorBidi"/>
                <w:lang w:bidi="ar-EG"/>
              </w:rPr>
              <w:t>]</w:t>
            </w:r>
          </w:p>
        </w:tc>
      </w:tr>
      <w:tr w:rsidR="00AF555A"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AF555A" w:rsidRPr="003302F2" w:rsidRDefault="00AF555A" w:rsidP="00AF555A">
            <w:pPr>
              <w:rPr>
                <w:rFonts w:asciiTheme="majorBidi" w:hAnsiTheme="majorBidi" w:cstheme="majorBidi"/>
                <w:b/>
                <w:bCs/>
                <w:rtl/>
                <w:lang w:bidi="ar-EG"/>
              </w:rPr>
            </w:pPr>
            <w:r w:rsidRPr="009D190C">
              <w:rPr>
                <w:b/>
                <w:bCs/>
              </w:rPr>
              <w:t>2. Course type</w:t>
            </w:r>
          </w:p>
        </w:tc>
      </w:tr>
      <w:tr w:rsidR="00AF555A"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AF555A" w:rsidRPr="005D2DDD" w:rsidRDefault="00AF555A" w:rsidP="00AF555A">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AF555A" w:rsidRPr="00BC10EA" w:rsidRDefault="00AF555A" w:rsidP="00AF555A">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AF555A" w:rsidRPr="005D2DDD" w:rsidRDefault="00AF555A" w:rsidP="00AF555A">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AF555A" w:rsidRPr="005D2DDD" w:rsidRDefault="00AF555A" w:rsidP="00AF555A">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AF555A" w:rsidRPr="005D2DDD" w:rsidRDefault="00AF555A" w:rsidP="00AF555A">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AF555A" w:rsidRPr="003302F2" w:rsidRDefault="00AF555A" w:rsidP="00AF555A">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24B9C9E9" w:rsidR="00AF555A" w:rsidRPr="005D2DDD" w:rsidRDefault="00AF555A" w:rsidP="00AF555A">
            <w:pPr>
              <w:rPr>
                <w:rFonts w:asciiTheme="majorBidi" w:hAnsiTheme="majorBidi" w:cstheme="majorBidi"/>
                <w:b/>
                <w:bCs/>
              </w:rPr>
            </w:pPr>
            <w:r>
              <w:rPr>
                <w:rFonts w:asciiTheme="majorBidi" w:hAnsiTheme="majorBidi" w:cstheme="majorBidi"/>
                <w:b/>
                <w:bCs/>
              </w:rPr>
              <w:sym w:font="Wingdings" w:char="F0FC"/>
            </w:r>
          </w:p>
        </w:tc>
        <w:tc>
          <w:tcPr>
            <w:tcW w:w="1941" w:type="dxa"/>
            <w:tcBorders>
              <w:top w:val="nil"/>
              <w:left w:val="single" w:sz="4" w:space="0" w:color="auto"/>
              <w:bottom w:val="nil"/>
              <w:right w:val="single" w:sz="4" w:space="0" w:color="auto"/>
            </w:tcBorders>
            <w:vAlign w:val="center"/>
          </w:tcPr>
          <w:p w14:paraId="54E1BE0F" w14:textId="2B1BCEFB" w:rsidR="00AF555A" w:rsidRPr="00BC10EA" w:rsidRDefault="00AF555A" w:rsidP="00AF555A">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AF555A" w:rsidRPr="00BC10EA" w:rsidRDefault="00AF555A" w:rsidP="00AF555A">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AF555A" w:rsidRPr="00BC10EA" w:rsidRDefault="00AF555A" w:rsidP="00AF555A">
            <w:pPr>
              <w:rPr>
                <w:rFonts w:asciiTheme="majorBidi" w:hAnsiTheme="majorBidi" w:cstheme="majorBidi"/>
                <w:b/>
                <w:bCs/>
                <w:highlight w:val="yellow"/>
                <w:lang w:bidi="ar-EG"/>
              </w:rPr>
            </w:pPr>
          </w:p>
        </w:tc>
      </w:tr>
      <w:tr w:rsidR="00AF555A"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AF555A" w:rsidRPr="005D2DDD" w:rsidRDefault="00AF555A" w:rsidP="00AF555A">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AF555A" w:rsidRPr="003302F2" w:rsidRDefault="00AF555A" w:rsidP="00AF555A">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0683AC1E" w:rsidR="00AF555A" w:rsidRPr="005D2DDD" w:rsidRDefault="00AF555A" w:rsidP="00AF555A">
            <w:pPr>
              <w:rPr>
                <w:rFonts w:asciiTheme="majorBidi" w:hAnsiTheme="majorBidi" w:cstheme="majorBidi"/>
                <w:b/>
                <w:bCs/>
                <w:lang w:bidi="ar-EG"/>
              </w:rPr>
            </w:pPr>
            <w:r>
              <w:rPr>
                <w:rFonts w:asciiTheme="majorBidi" w:hAnsiTheme="majorBidi" w:cstheme="majorBidi"/>
                <w:b/>
                <w:bCs/>
                <w:lang w:bidi="ar-EG"/>
              </w:rPr>
              <w:sym w:font="Wingdings" w:char="F0FC"/>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AF555A" w:rsidRPr="003302F2" w:rsidRDefault="00AF555A" w:rsidP="00AF555A">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AF555A" w:rsidRPr="003302F2" w:rsidRDefault="00AF555A" w:rsidP="00AF555A">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AF555A" w:rsidRPr="003302F2" w:rsidRDefault="00AF555A" w:rsidP="00AF555A">
            <w:pPr>
              <w:rPr>
                <w:rFonts w:asciiTheme="majorBidi" w:hAnsiTheme="majorBidi" w:cstheme="majorBidi"/>
                <w:b/>
                <w:bCs/>
              </w:rPr>
            </w:pPr>
          </w:p>
        </w:tc>
      </w:tr>
      <w:tr w:rsidR="00AF555A"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AF555A" w:rsidRPr="003302F2" w:rsidRDefault="00AF555A" w:rsidP="00AF555A">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0678126F" w:rsidR="00AF555A" w:rsidRPr="003302F2" w:rsidRDefault="00AF555A" w:rsidP="00AF555A">
            <w:pPr>
              <w:rPr>
                <w:rFonts w:asciiTheme="majorBidi" w:hAnsiTheme="majorBidi" w:cstheme="majorBidi"/>
                <w:b/>
                <w:bCs/>
                <w:rtl/>
                <w:lang w:bidi="ar-EG"/>
              </w:rPr>
            </w:pPr>
            <w:r>
              <w:rPr>
                <w:rFonts w:asciiTheme="majorBidi" w:hAnsiTheme="majorBidi" w:cstheme="majorBidi"/>
                <w:b/>
                <w:bCs/>
                <w:lang w:bidi="ar-EG"/>
              </w:rPr>
              <w:t>Level 6</w:t>
            </w:r>
            <w:r w:rsidRPr="0064570C">
              <w:rPr>
                <w:rFonts w:asciiTheme="majorBidi" w:hAnsiTheme="majorBidi" w:cstheme="majorBidi"/>
                <w:b/>
                <w:bCs/>
                <w:vertAlign w:val="superscript"/>
                <w:lang w:bidi="ar-EG"/>
              </w:rPr>
              <w:t>th</w:t>
            </w:r>
            <w:r>
              <w:rPr>
                <w:rFonts w:asciiTheme="majorBidi" w:hAnsiTheme="majorBidi" w:cstheme="majorBidi"/>
                <w:b/>
                <w:bCs/>
                <w:lang w:bidi="ar-EG"/>
              </w:rPr>
              <w:t xml:space="preserve"> </w:t>
            </w:r>
          </w:p>
        </w:tc>
      </w:tr>
      <w:tr w:rsidR="00AF555A" w:rsidRPr="005D2DDD" w14:paraId="79106C60" w14:textId="77777777" w:rsidTr="00045D82">
        <w:trPr>
          <w:trHeight w:val="848"/>
          <w:jc w:val="center"/>
        </w:trPr>
        <w:tc>
          <w:tcPr>
            <w:tcW w:w="9325" w:type="dxa"/>
            <w:gridSpan w:val="17"/>
            <w:tcBorders>
              <w:top w:val="single" w:sz="8" w:space="0" w:color="auto"/>
            </w:tcBorders>
          </w:tcPr>
          <w:p w14:paraId="2B63C0AF" w14:textId="426F7B84" w:rsidR="00AF555A" w:rsidRPr="0064570C" w:rsidRDefault="00AF555A" w:rsidP="00AF555A">
            <w:pPr>
              <w:rPr>
                <w:rFonts w:asciiTheme="majorBidi" w:hAnsiTheme="majorBidi" w:cstheme="majorBidi"/>
                <w:b/>
                <w:bCs/>
                <w:lang w:bidi="ar-EG"/>
              </w:rPr>
            </w:pPr>
            <w:r w:rsidRPr="00FD1A64">
              <w:rPr>
                <w:b/>
                <w:bCs/>
              </w:rPr>
              <w:t xml:space="preserve">4.  Pre-requisites for this course </w:t>
            </w:r>
            <w:r w:rsidRPr="00743E1A">
              <w:rPr>
                <w:sz w:val="20"/>
                <w:szCs w:val="20"/>
              </w:rPr>
              <w:t>(if any)</w:t>
            </w:r>
            <w:r w:rsidRPr="00FD1A64">
              <w:rPr>
                <w:b/>
                <w:bCs/>
              </w:rPr>
              <w:t>:</w:t>
            </w:r>
            <w:r>
              <w:rPr>
                <w:rFonts w:asciiTheme="majorBidi" w:hAnsiTheme="majorBidi" w:cstheme="majorBidi"/>
                <w:b/>
                <w:bCs/>
                <w:lang w:bidi="ar-EG"/>
              </w:rPr>
              <w:t xml:space="preserve"> </w:t>
            </w:r>
            <w:r w:rsidRPr="0064570C">
              <w:rPr>
                <w:rFonts w:asciiTheme="majorBidi" w:hAnsiTheme="majorBidi" w:cstheme="majorBidi"/>
                <w:b/>
                <w:bCs/>
                <w:lang w:bidi="ar-EG"/>
              </w:rPr>
              <w:t>230CCN-3</w:t>
            </w:r>
          </w:p>
          <w:p w14:paraId="087B30EB" w14:textId="6BCB3C67" w:rsidR="00AF555A" w:rsidRPr="003302F2" w:rsidRDefault="00AF555A" w:rsidP="00AF555A">
            <w:pPr>
              <w:rPr>
                <w:rFonts w:asciiTheme="majorBidi" w:hAnsiTheme="majorBidi" w:cstheme="majorBidi"/>
                <w:b/>
                <w:bCs/>
                <w:rtl/>
                <w:lang w:bidi="ar-EG"/>
              </w:rPr>
            </w:pPr>
          </w:p>
        </w:tc>
      </w:tr>
      <w:tr w:rsidR="00AF555A" w:rsidRPr="005D2DDD" w14:paraId="7A2E9401" w14:textId="77777777" w:rsidTr="008A682F">
        <w:trPr>
          <w:jc w:val="center"/>
        </w:trPr>
        <w:tc>
          <w:tcPr>
            <w:tcW w:w="9325" w:type="dxa"/>
            <w:gridSpan w:val="17"/>
            <w:tcBorders>
              <w:top w:val="single" w:sz="8" w:space="0" w:color="auto"/>
              <w:bottom w:val="nil"/>
            </w:tcBorders>
          </w:tcPr>
          <w:p w14:paraId="39E0A534" w14:textId="29F71A28" w:rsidR="00AF555A" w:rsidRPr="003302F2" w:rsidRDefault="00AF555A" w:rsidP="00AF555A">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Pr>
                <w:b/>
                <w:bCs/>
              </w:rPr>
              <w:t xml:space="preserve"> NA</w:t>
            </w:r>
          </w:p>
        </w:tc>
      </w:tr>
      <w:tr w:rsidR="00AF555A" w:rsidRPr="005D2DDD" w14:paraId="7F58EB75" w14:textId="77777777" w:rsidTr="008A682F">
        <w:trPr>
          <w:jc w:val="center"/>
        </w:trPr>
        <w:tc>
          <w:tcPr>
            <w:tcW w:w="9325" w:type="dxa"/>
            <w:gridSpan w:val="17"/>
            <w:tcBorders>
              <w:top w:val="nil"/>
            </w:tcBorders>
          </w:tcPr>
          <w:p w14:paraId="67F0DB94" w14:textId="77777777" w:rsidR="00AF555A" w:rsidRDefault="00AF555A" w:rsidP="00AF555A">
            <w:pPr>
              <w:rPr>
                <w:rFonts w:asciiTheme="majorBidi" w:hAnsiTheme="majorBidi" w:cstheme="majorBidi"/>
              </w:rPr>
            </w:pPr>
          </w:p>
          <w:p w14:paraId="1E24A84A" w14:textId="77777777" w:rsidR="00AF555A" w:rsidRPr="005D2DDD" w:rsidRDefault="00AF555A" w:rsidP="00AF555A">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2B6FB525" w:rsidR="00CC4A74" w:rsidRPr="005D2DDD" w:rsidRDefault="00AF555A" w:rsidP="00CC4A74">
            <w:pPr>
              <w:bidi/>
              <w:jc w:val="center"/>
              <w:rPr>
                <w:rFonts w:asciiTheme="majorBidi" w:hAnsiTheme="majorBidi" w:cstheme="majorBidi"/>
                <w:lang w:bidi="ar-EG"/>
              </w:rPr>
            </w:pPr>
            <w:r>
              <w:rPr>
                <w:rFonts w:asciiTheme="majorBidi" w:hAnsiTheme="majorBidi" w:cstheme="majorBidi"/>
                <w:lang w:bidi="ar-EG"/>
              </w:rPr>
              <w:t>75</w:t>
            </w:r>
          </w:p>
        </w:tc>
        <w:tc>
          <w:tcPr>
            <w:tcW w:w="2342" w:type="dxa"/>
            <w:tcBorders>
              <w:top w:val="single" w:sz="8" w:space="0" w:color="auto"/>
              <w:left w:val="single" w:sz="8" w:space="0" w:color="auto"/>
              <w:bottom w:val="dashSmallGap" w:sz="4" w:space="0" w:color="auto"/>
            </w:tcBorders>
            <w:vAlign w:val="center"/>
          </w:tcPr>
          <w:p w14:paraId="59A7CE3D" w14:textId="36812563" w:rsidR="00CC4A74" w:rsidRPr="005D2DDD" w:rsidRDefault="00AF555A"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7AD904B8"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30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27384635"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30</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17F0A727"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15</w:t>
            </w: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AF6DDA">
            <w:pPr>
              <w:jc w:val="center"/>
              <w:rPr>
                <w:rFonts w:asciiTheme="majorBidi" w:hAnsiTheme="majorBidi" w:cstheme="majorBidi"/>
                <w:rtl/>
                <w:lang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44404CE7"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75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5D729564" w:rsidR="00AA1554" w:rsidRPr="00743E1A" w:rsidRDefault="00AF6DDA" w:rsidP="00AF6DDA">
            <w:pPr>
              <w:rPr>
                <w:sz w:val="20"/>
                <w:szCs w:val="20"/>
              </w:rPr>
            </w:pPr>
            <w:r w:rsidRPr="00AF6DDA">
              <w:rPr>
                <w:sz w:val="20"/>
                <w:szCs w:val="20"/>
              </w:rPr>
              <w:t xml:space="preserve">ARP, Ethernet, IP Addressing, &amp; Subnetting Review, CISCO IOS Basics, Bridge &amp; Switch Operations Bridge Types, Bridge Enhancements, Bridging Loops &amp; Spanning Tree Algorithm(802.1d) Network Layer/Routing Basics, Routing Tables Workstation Decision Process, ICMP &amp; ICMP Redirect, Basic Router Configuration, Convergence, Static vs. Default Routes vs. Dynamic, Router Discovery Protocol, Routing Protocols, RIP Version 1, Routing Loops &amp; Solutions – Count to Infinity, Maximum, Split Horizon, Poison Reverse, Hold Down Timers, Triggered Updates, RIP V2, Routing vs. Routed Protocols, Autonomous Systems, Exterior and Interior Gateway Protocols, OSPF, VLANs, VTP, STA implementation with VLANS, </w:t>
            </w:r>
            <w:proofErr w:type="spellStart"/>
            <w:r w:rsidRPr="00AF6DDA">
              <w:rPr>
                <w:sz w:val="20"/>
                <w:szCs w:val="20"/>
              </w:rPr>
              <w:t>Trunking</w:t>
            </w:r>
            <w:proofErr w:type="spellEnd"/>
            <w:r w:rsidRPr="00AF6DDA">
              <w:rPr>
                <w:sz w:val="20"/>
                <w:szCs w:val="20"/>
              </w:rPr>
              <w:t>, Access Control Lists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41C5E6F1" w14:textId="77777777" w:rsidR="00AF6DDA" w:rsidRDefault="00AF6DDA" w:rsidP="00AF6DDA">
            <w:pPr>
              <w:spacing w:before="2"/>
              <w:ind w:left="103" w:right="971"/>
            </w:pPr>
            <w:r>
              <w:t xml:space="preserve">Prepare the students with the basic concepts of routing and switching so that he could Understand fundamental principles of Implementation for a LAN and WAN approved network design.  </w:t>
            </w:r>
          </w:p>
          <w:p w14:paraId="603993A0" w14:textId="77777777" w:rsidR="00AF6DDA" w:rsidRDefault="00AF6DDA" w:rsidP="00AF6DDA">
            <w:pPr>
              <w:spacing w:before="2"/>
              <w:ind w:left="103" w:right="971"/>
              <w:rPr>
                <w:rFonts w:eastAsiaTheme="minorHAnsi"/>
              </w:rPr>
            </w:pPr>
          </w:p>
          <w:p w14:paraId="1BE1466E" w14:textId="77777777" w:rsidR="00AF6DDA" w:rsidRDefault="00AF6DDA" w:rsidP="00AF6DDA">
            <w:pPr>
              <w:spacing w:before="2"/>
              <w:ind w:left="103" w:right="971"/>
              <w:rPr>
                <w:rFonts w:eastAsiaTheme="minorHAnsi"/>
              </w:rPr>
            </w:pPr>
            <w:r>
              <w:rPr>
                <w:rFonts w:eastAsiaTheme="minorHAnsi"/>
              </w:rPr>
              <w:t>Therefore, after a successful completion of this course students should be able to:</w:t>
            </w:r>
          </w:p>
          <w:p w14:paraId="2C57B39E" w14:textId="77777777" w:rsidR="00AF6DDA" w:rsidRDefault="00AF6DDA" w:rsidP="00AF6DDA">
            <w:pPr>
              <w:pStyle w:val="ListParagraph"/>
              <w:widowControl w:val="0"/>
              <w:numPr>
                <w:ilvl w:val="0"/>
                <w:numId w:val="161"/>
              </w:numPr>
              <w:autoSpaceDE w:val="0"/>
              <w:autoSpaceDN w:val="0"/>
              <w:spacing w:before="2"/>
              <w:ind w:right="971"/>
              <w:contextualSpacing w:val="0"/>
            </w:pPr>
            <w:r>
              <w:t xml:space="preserve">Understand fundamental principles of Implementation for a LAN and </w:t>
            </w:r>
            <w:r>
              <w:lastRenderedPageBreak/>
              <w:t xml:space="preserve">WAN approved network design. </w:t>
            </w:r>
          </w:p>
          <w:p w14:paraId="3B927D14" w14:textId="77777777" w:rsidR="00AF6DDA" w:rsidRDefault="00AF6DDA" w:rsidP="00AF6DDA">
            <w:pPr>
              <w:pStyle w:val="ListParagraph"/>
              <w:widowControl w:val="0"/>
              <w:numPr>
                <w:ilvl w:val="0"/>
                <w:numId w:val="161"/>
              </w:numPr>
              <w:autoSpaceDE w:val="0"/>
              <w:autoSpaceDN w:val="0"/>
              <w:spacing w:before="2"/>
              <w:ind w:right="971"/>
              <w:contextualSpacing w:val="0"/>
            </w:pPr>
            <w:r>
              <w:t xml:space="preserve">Configure a switch with VLANs and inter-switch communication. </w:t>
            </w:r>
          </w:p>
          <w:p w14:paraId="7DD54972" w14:textId="77777777" w:rsidR="00AF6DDA" w:rsidRDefault="00AF6DDA" w:rsidP="00AF6DDA">
            <w:pPr>
              <w:pStyle w:val="ListParagraph"/>
              <w:widowControl w:val="0"/>
              <w:numPr>
                <w:ilvl w:val="0"/>
                <w:numId w:val="161"/>
              </w:numPr>
              <w:autoSpaceDE w:val="0"/>
              <w:autoSpaceDN w:val="0"/>
              <w:spacing w:before="2"/>
              <w:ind w:right="971"/>
              <w:contextualSpacing w:val="0"/>
            </w:pPr>
            <w:r>
              <w:t xml:space="preserve">Create and Implement access lists to permit or deny specified traffic. </w:t>
            </w:r>
          </w:p>
          <w:p w14:paraId="7A6F8ACE" w14:textId="77777777" w:rsidR="00AF6DDA" w:rsidRDefault="00AF6DDA" w:rsidP="00AF6DDA">
            <w:pPr>
              <w:pStyle w:val="ListParagraph"/>
              <w:widowControl w:val="0"/>
              <w:numPr>
                <w:ilvl w:val="0"/>
                <w:numId w:val="161"/>
              </w:numPr>
              <w:autoSpaceDE w:val="0"/>
              <w:autoSpaceDN w:val="0"/>
              <w:spacing w:before="2"/>
              <w:ind w:right="971"/>
              <w:contextualSpacing w:val="0"/>
            </w:pPr>
            <w:r>
              <w:t xml:space="preserve">Implement WAN links. </w:t>
            </w:r>
          </w:p>
          <w:p w14:paraId="242CEC5C" w14:textId="77777777" w:rsidR="00AF6DDA" w:rsidRDefault="00AF6DDA" w:rsidP="00AF6DDA">
            <w:pPr>
              <w:pStyle w:val="ListParagraph"/>
              <w:widowControl w:val="0"/>
              <w:numPr>
                <w:ilvl w:val="0"/>
                <w:numId w:val="161"/>
              </w:numPr>
              <w:autoSpaceDE w:val="0"/>
              <w:autoSpaceDN w:val="0"/>
              <w:spacing w:before="2"/>
              <w:ind w:right="971"/>
              <w:contextualSpacing w:val="0"/>
            </w:pPr>
            <w:r>
              <w:t xml:space="preserve">Configure routing protocols on network devices. </w:t>
            </w:r>
          </w:p>
          <w:p w14:paraId="57EC1628" w14:textId="6A745212" w:rsidR="005922AF" w:rsidRDefault="00AF6DDA" w:rsidP="00AF6DDA">
            <w:r>
              <w:t>Perform LAN, WAN, and VLAN troubleshooting using a structured methodology and the OSI mode.</w:t>
            </w:r>
          </w:p>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AF6DDA"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AF6DDA" w:rsidRPr="00B4292A" w:rsidRDefault="00AF6DDA" w:rsidP="00AF6DDA">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3B481132" w:rsidR="00AF6DDA" w:rsidRPr="00B4292A" w:rsidRDefault="00AF6DDA" w:rsidP="00AF6DDA">
            <w:pPr>
              <w:rPr>
                <w:rFonts w:asciiTheme="majorBidi" w:hAnsiTheme="majorBidi" w:cstheme="majorBidi"/>
              </w:rPr>
            </w:pPr>
            <w:r>
              <w:t>Describe the concepts Operation of IP Data Networks.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56C88933" w:rsidR="00AF6DDA" w:rsidRPr="00B4292A" w:rsidRDefault="00AF6DDA" w:rsidP="00AF6DDA">
            <w:pPr>
              <w:jc w:val="center"/>
              <w:rPr>
                <w:rFonts w:asciiTheme="majorBidi" w:hAnsiTheme="majorBidi" w:cstheme="majorBidi"/>
              </w:rPr>
            </w:pPr>
            <w:r>
              <w:rPr>
                <w:rFonts w:asciiTheme="majorBidi" w:hAnsiTheme="majorBidi" w:cstheme="majorBidi"/>
              </w:rPr>
              <w:t>K2</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4B156174" w14:textId="77777777" w:rsidR="006A74AB" w:rsidRPr="00B4292A" w:rsidRDefault="006A74AB" w:rsidP="006A74AB">
            <w:pPr>
              <w:rPr>
                <w:rFonts w:asciiTheme="majorBidi" w:hAnsiTheme="majorBidi" w:cstheme="majorBidi"/>
              </w:rPr>
            </w:pP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114CD00E" w14:textId="77777777" w:rsidR="006A74AB" w:rsidRPr="00B4292A" w:rsidRDefault="006A74AB" w:rsidP="006A74AB">
            <w:pPr>
              <w:rPr>
                <w:rFonts w:asciiTheme="majorBidi" w:hAnsiTheme="majorBidi" w:cstheme="majorBidi"/>
              </w:rPr>
            </w:pP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6A74AB" w:rsidRPr="00B4292A" w:rsidRDefault="006A74AB" w:rsidP="006A74AB">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6A74AB" w:rsidRPr="00B4292A" w:rsidRDefault="006A74AB" w:rsidP="006A74AB">
            <w:pP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AF6DDA"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AF6DDA" w:rsidRPr="00B4292A" w:rsidRDefault="00AF6DDA" w:rsidP="00AF6DDA">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5E4BB1B4" w:rsidR="00AF6DDA" w:rsidRPr="00B4292A" w:rsidRDefault="00AF6DDA" w:rsidP="00AF6DDA">
            <w:pPr>
              <w:jc w:val="lowKashida"/>
              <w:rPr>
                <w:rFonts w:asciiTheme="majorBidi" w:hAnsiTheme="majorBidi" w:cstheme="majorBidi"/>
              </w:rPr>
            </w:pPr>
            <w:r w:rsidRPr="00833FEC">
              <w:t>Configure a switch with VLANs and inter-switch communication.</w:t>
            </w:r>
          </w:p>
        </w:tc>
        <w:tc>
          <w:tcPr>
            <w:tcW w:w="1578" w:type="dxa"/>
            <w:tcBorders>
              <w:top w:val="dashSmallGap" w:sz="4" w:space="0" w:color="auto"/>
              <w:left w:val="single" w:sz="8" w:space="0" w:color="auto"/>
              <w:bottom w:val="single" w:sz="12" w:space="0" w:color="auto"/>
              <w:right w:val="single" w:sz="12" w:space="0" w:color="auto"/>
            </w:tcBorders>
          </w:tcPr>
          <w:p w14:paraId="1739A0AF" w14:textId="18ED23E7" w:rsidR="00AF6DDA" w:rsidRPr="00B4292A" w:rsidRDefault="00AF6DDA" w:rsidP="00AF6DDA">
            <w:pPr>
              <w:jc w:val="center"/>
              <w:rPr>
                <w:rFonts w:asciiTheme="majorBidi" w:hAnsiTheme="majorBidi" w:cstheme="majorBidi"/>
              </w:rPr>
            </w:pPr>
            <w:r w:rsidRPr="00833FEC">
              <w:t>S1, S2, S4</w:t>
            </w:r>
          </w:p>
        </w:tc>
      </w:tr>
      <w:tr w:rsidR="00AF6DDA"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AF6DDA" w:rsidRPr="00B4292A" w:rsidRDefault="00AF6DDA" w:rsidP="00AF6DDA">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5C8722C4" w:rsidR="00AF6DDA" w:rsidRPr="00B4292A" w:rsidRDefault="00AF6DDA" w:rsidP="00AF6DDA">
            <w:pPr>
              <w:jc w:val="lowKashida"/>
              <w:rPr>
                <w:rFonts w:asciiTheme="majorBidi" w:hAnsiTheme="majorBidi" w:cstheme="majorBidi"/>
              </w:rPr>
            </w:pPr>
            <w:r w:rsidRPr="00833FEC">
              <w:t>Implement WAN links.</w:t>
            </w:r>
          </w:p>
        </w:tc>
        <w:tc>
          <w:tcPr>
            <w:tcW w:w="1578" w:type="dxa"/>
            <w:tcBorders>
              <w:top w:val="dashSmallGap" w:sz="4" w:space="0" w:color="auto"/>
              <w:left w:val="single" w:sz="8" w:space="0" w:color="auto"/>
              <w:bottom w:val="single" w:sz="12" w:space="0" w:color="auto"/>
              <w:right w:val="single" w:sz="12" w:space="0" w:color="auto"/>
            </w:tcBorders>
          </w:tcPr>
          <w:p w14:paraId="3331A3F8" w14:textId="474DAED7" w:rsidR="00AF6DDA" w:rsidRPr="00B4292A" w:rsidRDefault="00AF6DDA" w:rsidP="00AF6DDA">
            <w:pPr>
              <w:jc w:val="center"/>
              <w:rPr>
                <w:rFonts w:asciiTheme="majorBidi" w:hAnsiTheme="majorBidi" w:cstheme="majorBidi"/>
              </w:rPr>
            </w:pPr>
            <w:r w:rsidRPr="00833FEC">
              <w:t>S2, S5</w:t>
            </w:r>
          </w:p>
        </w:tc>
      </w:tr>
      <w:tr w:rsidR="00AF6DDA"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AF6DDA" w:rsidRPr="00B4292A" w:rsidRDefault="00AF6DDA" w:rsidP="00AF6DDA">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0A394EB1" w:rsidR="00AF6DDA" w:rsidRPr="00B4292A" w:rsidRDefault="00AF6DDA" w:rsidP="00AF6DDA">
            <w:pPr>
              <w:jc w:val="lowKashida"/>
              <w:rPr>
                <w:rFonts w:asciiTheme="majorBidi" w:hAnsiTheme="majorBidi" w:cstheme="majorBidi"/>
              </w:rPr>
            </w:pPr>
            <w:r w:rsidRPr="00833FEC">
              <w:t>Configure routing protocols on network devices.</w:t>
            </w:r>
          </w:p>
        </w:tc>
        <w:tc>
          <w:tcPr>
            <w:tcW w:w="1578" w:type="dxa"/>
            <w:tcBorders>
              <w:top w:val="dashSmallGap" w:sz="4" w:space="0" w:color="auto"/>
              <w:left w:val="single" w:sz="8" w:space="0" w:color="auto"/>
              <w:bottom w:val="single" w:sz="12" w:space="0" w:color="auto"/>
              <w:right w:val="single" w:sz="12" w:space="0" w:color="auto"/>
            </w:tcBorders>
          </w:tcPr>
          <w:p w14:paraId="05045685" w14:textId="538C94F2" w:rsidR="00AF6DDA" w:rsidRPr="00B4292A" w:rsidRDefault="00AF6DDA" w:rsidP="00AF6DDA">
            <w:pPr>
              <w:jc w:val="center"/>
              <w:rPr>
                <w:rFonts w:asciiTheme="majorBidi" w:hAnsiTheme="majorBidi" w:cstheme="majorBidi"/>
              </w:rPr>
            </w:pPr>
            <w:r w:rsidRPr="00833FEC">
              <w:t>S2, S5</w:t>
            </w:r>
          </w:p>
        </w:tc>
      </w:tr>
      <w:tr w:rsidR="00AF6DDA"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25A60988" w:rsidR="00AF6DDA" w:rsidRPr="00B4292A" w:rsidRDefault="00AF6DDA" w:rsidP="00AF6DDA">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533AEE0A" w:rsidR="00AF6DDA" w:rsidRPr="00B4292A" w:rsidRDefault="00AF6DDA" w:rsidP="00AF6DDA">
            <w:pPr>
              <w:jc w:val="lowKashida"/>
              <w:rPr>
                <w:rFonts w:asciiTheme="majorBidi" w:hAnsiTheme="majorBidi" w:cstheme="majorBidi"/>
              </w:rPr>
            </w:pPr>
            <w:r w:rsidRPr="00833FEC">
              <w:t xml:space="preserve">Apply the knowledge and methods of cloud computing and distributed systems in programming. </w:t>
            </w:r>
          </w:p>
        </w:tc>
        <w:tc>
          <w:tcPr>
            <w:tcW w:w="1578" w:type="dxa"/>
            <w:tcBorders>
              <w:top w:val="dashSmallGap" w:sz="4" w:space="0" w:color="auto"/>
              <w:left w:val="single" w:sz="8" w:space="0" w:color="auto"/>
              <w:bottom w:val="single" w:sz="8" w:space="0" w:color="auto"/>
              <w:right w:val="single" w:sz="12" w:space="0" w:color="auto"/>
            </w:tcBorders>
          </w:tcPr>
          <w:p w14:paraId="0F43735D" w14:textId="16CAE594" w:rsidR="00AF6DDA" w:rsidRPr="00B4292A" w:rsidRDefault="00AF6DDA" w:rsidP="00AF6DDA">
            <w:pPr>
              <w:jc w:val="center"/>
              <w:rPr>
                <w:rFonts w:asciiTheme="majorBidi" w:hAnsiTheme="majorBidi" w:cstheme="majorBidi"/>
              </w:rPr>
            </w:pPr>
            <w:r w:rsidRPr="00833FEC">
              <w:t>S3, S5</w:t>
            </w:r>
          </w:p>
        </w:tc>
      </w:tr>
      <w:tr w:rsidR="00AF6DDA" w:rsidRPr="005D2DDD" w14:paraId="5EF73346" w14:textId="77777777" w:rsidTr="006A74AB">
        <w:tc>
          <w:tcPr>
            <w:tcW w:w="604" w:type="dxa"/>
            <w:tcBorders>
              <w:top w:val="dashSmallGap" w:sz="4" w:space="0" w:color="auto"/>
              <w:left w:val="single" w:sz="12" w:space="0" w:color="auto"/>
              <w:bottom w:val="single" w:sz="8" w:space="0" w:color="auto"/>
              <w:right w:val="single" w:sz="8" w:space="0" w:color="auto"/>
            </w:tcBorders>
          </w:tcPr>
          <w:p w14:paraId="6B596209" w14:textId="1E69EECE" w:rsidR="00AF6DDA" w:rsidRPr="00B4292A" w:rsidRDefault="00AF6DDA" w:rsidP="00AF6DDA">
            <w:pPr>
              <w:rPr>
                <w:rFonts w:asciiTheme="majorBidi" w:hAnsiTheme="majorBidi" w:cstheme="majorBidi"/>
              </w:rPr>
            </w:pPr>
            <w:r>
              <w:rPr>
                <w:rFonts w:asciiTheme="majorBidi" w:hAnsiTheme="majorBidi" w:cstheme="majorBidi"/>
              </w:rPr>
              <w:t>2.5</w:t>
            </w:r>
          </w:p>
        </w:tc>
        <w:tc>
          <w:tcPr>
            <w:tcW w:w="7143" w:type="dxa"/>
            <w:tcBorders>
              <w:top w:val="dashSmallGap" w:sz="4" w:space="0" w:color="auto"/>
              <w:left w:val="single" w:sz="8" w:space="0" w:color="auto"/>
              <w:bottom w:val="single" w:sz="8" w:space="0" w:color="auto"/>
            </w:tcBorders>
          </w:tcPr>
          <w:p w14:paraId="5F12D6EC" w14:textId="00D6207B" w:rsidR="00AF6DDA" w:rsidRPr="00B4292A" w:rsidRDefault="00AF6DDA" w:rsidP="00AF6DDA">
            <w:pPr>
              <w:jc w:val="lowKashida"/>
              <w:rPr>
                <w:rFonts w:asciiTheme="majorBidi" w:hAnsiTheme="majorBidi" w:cstheme="majorBidi"/>
              </w:rPr>
            </w:pPr>
            <w:r w:rsidRPr="00833FEC">
              <w:t>Perform LAN, WAN, and VLAN troubleshooting using a structured methodology and the OSI mode.</w:t>
            </w:r>
          </w:p>
        </w:tc>
        <w:tc>
          <w:tcPr>
            <w:tcW w:w="1578" w:type="dxa"/>
            <w:tcBorders>
              <w:top w:val="dashSmallGap" w:sz="4" w:space="0" w:color="auto"/>
              <w:left w:val="single" w:sz="8" w:space="0" w:color="auto"/>
              <w:bottom w:val="single" w:sz="8" w:space="0" w:color="auto"/>
              <w:right w:val="single" w:sz="12" w:space="0" w:color="auto"/>
            </w:tcBorders>
          </w:tcPr>
          <w:p w14:paraId="70CC0C0D" w14:textId="31A8CDA0" w:rsidR="00AF6DDA" w:rsidRPr="00B4292A" w:rsidRDefault="00AF6DDA" w:rsidP="00AF6DDA">
            <w:pPr>
              <w:jc w:val="center"/>
              <w:rPr>
                <w:rFonts w:asciiTheme="majorBidi" w:hAnsiTheme="majorBidi" w:cstheme="majorBidi"/>
              </w:rPr>
            </w:pPr>
            <w:r w:rsidRPr="00833FEC">
              <w:t>S2, S3</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AF6DDA"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AF6DDA" w:rsidRPr="00B4292A" w:rsidRDefault="00AF6DDA" w:rsidP="00AF6DDA">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713C42AD" w:rsidR="00AF6DDA" w:rsidRPr="00B4292A" w:rsidRDefault="00AF6DDA" w:rsidP="00AF6DDA">
            <w:pPr>
              <w:jc w:val="lowKashida"/>
              <w:rPr>
                <w:rFonts w:asciiTheme="majorBidi" w:hAnsiTheme="majorBidi" w:cstheme="majorBidi"/>
              </w:rPr>
            </w:pPr>
            <w:r w:rsidRPr="007D623F">
              <w:t>Implement Network Device Security</w:t>
            </w:r>
          </w:p>
        </w:tc>
        <w:tc>
          <w:tcPr>
            <w:tcW w:w="1578" w:type="dxa"/>
            <w:tcBorders>
              <w:top w:val="dashSmallGap" w:sz="4" w:space="0" w:color="auto"/>
              <w:left w:val="single" w:sz="8" w:space="0" w:color="auto"/>
              <w:bottom w:val="single" w:sz="12" w:space="0" w:color="auto"/>
              <w:right w:val="single" w:sz="12" w:space="0" w:color="auto"/>
            </w:tcBorders>
          </w:tcPr>
          <w:p w14:paraId="01EA1BA6" w14:textId="2FD6C81B" w:rsidR="00AF6DDA" w:rsidRPr="00B4292A" w:rsidRDefault="00AF6DDA" w:rsidP="00AF6DDA">
            <w:pPr>
              <w:jc w:val="center"/>
              <w:rPr>
                <w:rFonts w:asciiTheme="majorBidi" w:hAnsiTheme="majorBidi" w:cstheme="majorBidi"/>
              </w:rPr>
            </w:pPr>
            <w:r w:rsidRPr="007D623F">
              <w:t>C3</w:t>
            </w: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8CF9277" w14:textId="77777777" w:rsidR="006A74AB" w:rsidRPr="00B4292A" w:rsidRDefault="006A74AB" w:rsidP="006A74AB">
            <w:pPr>
              <w:rPr>
                <w:rFonts w:asciiTheme="majorBidi" w:hAnsiTheme="majorBidi" w:cstheme="majorBidi"/>
              </w:rPr>
            </w:pPr>
          </w:p>
        </w:tc>
      </w:tr>
      <w:tr w:rsidR="006A74A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A74AB" w:rsidRPr="00B4292A" w:rsidRDefault="006A74AB"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6A74AB" w:rsidRPr="00B4292A" w:rsidRDefault="006A74AB" w:rsidP="006A74AB">
            <w:pPr>
              <w:rPr>
                <w:rFonts w:asciiTheme="majorBidi" w:hAnsiTheme="majorBidi" w:cstheme="majorBidi"/>
              </w:rPr>
            </w:pPr>
          </w:p>
        </w:tc>
      </w:tr>
      <w:tr w:rsidR="006A74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4C526D" w:rsidRPr="005D2DDD" w14:paraId="0903F422" w14:textId="77777777" w:rsidTr="00871450">
        <w:trPr>
          <w:jc w:val="center"/>
        </w:trPr>
        <w:tc>
          <w:tcPr>
            <w:tcW w:w="524" w:type="dxa"/>
            <w:tcBorders>
              <w:top w:val="single" w:sz="8" w:space="0" w:color="auto"/>
              <w:left w:val="single" w:sz="12" w:space="0" w:color="auto"/>
              <w:right w:val="single" w:sz="8" w:space="0" w:color="auto"/>
            </w:tcBorders>
            <w:vAlign w:val="center"/>
          </w:tcPr>
          <w:p w14:paraId="72544748" w14:textId="19FCBBC6" w:rsidR="004C526D" w:rsidRPr="00DE07AD" w:rsidRDefault="004C526D" w:rsidP="004C526D">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7B6824D0" w:rsidR="004C526D" w:rsidRPr="00DE07AD" w:rsidRDefault="004C526D" w:rsidP="004C526D">
            <w:pPr>
              <w:jc w:val="lowKashida"/>
              <w:rPr>
                <w:rFonts w:asciiTheme="majorBidi" w:hAnsiTheme="majorBidi" w:cstheme="majorBidi"/>
                <w:lang w:bidi="ar-EG"/>
              </w:rPr>
            </w:pPr>
            <w:r w:rsidRPr="001E03A2">
              <w:t>Operation of IP Data Networks</w:t>
            </w:r>
          </w:p>
        </w:tc>
        <w:tc>
          <w:tcPr>
            <w:tcW w:w="1343" w:type="dxa"/>
            <w:tcBorders>
              <w:top w:val="single" w:sz="8" w:space="0" w:color="auto"/>
              <w:left w:val="single" w:sz="8" w:space="0" w:color="auto"/>
              <w:right w:val="single" w:sz="12" w:space="0" w:color="auto"/>
            </w:tcBorders>
          </w:tcPr>
          <w:p w14:paraId="6E7491A2" w14:textId="65592A8F" w:rsidR="004C526D" w:rsidRPr="00DE07AD" w:rsidRDefault="004C526D" w:rsidP="004C526D">
            <w:pPr>
              <w:bidi/>
              <w:jc w:val="center"/>
              <w:rPr>
                <w:rFonts w:asciiTheme="majorBidi" w:hAnsiTheme="majorBidi" w:cstheme="majorBidi"/>
              </w:rPr>
            </w:pPr>
            <w:commentRangeStart w:id="8"/>
            <w:r w:rsidRPr="001E03A2">
              <w:t>6</w:t>
            </w:r>
            <w:commentRangeEnd w:id="8"/>
            <w:r w:rsidR="00051557">
              <w:rPr>
                <w:rStyle w:val="CommentReference"/>
              </w:rPr>
              <w:commentReference w:id="8"/>
            </w:r>
          </w:p>
        </w:tc>
      </w:tr>
      <w:tr w:rsidR="004C526D" w:rsidRPr="005D2DDD" w14:paraId="7326C73C" w14:textId="77777777" w:rsidTr="00871450">
        <w:trPr>
          <w:jc w:val="center"/>
        </w:trPr>
        <w:tc>
          <w:tcPr>
            <w:tcW w:w="524" w:type="dxa"/>
            <w:tcBorders>
              <w:left w:val="single" w:sz="12" w:space="0" w:color="auto"/>
              <w:right w:val="single" w:sz="8" w:space="0" w:color="auto"/>
            </w:tcBorders>
            <w:vAlign w:val="center"/>
          </w:tcPr>
          <w:p w14:paraId="77B96EA0" w14:textId="45D3C08F" w:rsidR="004C526D" w:rsidRPr="00DE07AD" w:rsidRDefault="004C526D" w:rsidP="004C526D">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FD5EBC2" w14:textId="28C2987A" w:rsidR="004C526D" w:rsidRPr="00DE07AD" w:rsidRDefault="004C526D" w:rsidP="004C526D">
            <w:pPr>
              <w:jc w:val="lowKashida"/>
              <w:rPr>
                <w:rFonts w:asciiTheme="majorBidi" w:hAnsiTheme="majorBidi" w:cstheme="majorBidi"/>
              </w:rPr>
            </w:pPr>
            <w:r w:rsidRPr="001E03A2">
              <w:t>LAN Switching Technologies</w:t>
            </w:r>
          </w:p>
        </w:tc>
        <w:tc>
          <w:tcPr>
            <w:tcW w:w="1343" w:type="dxa"/>
            <w:tcBorders>
              <w:left w:val="single" w:sz="8" w:space="0" w:color="auto"/>
              <w:right w:val="single" w:sz="12" w:space="0" w:color="auto"/>
            </w:tcBorders>
          </w:tcPr>
          <w:p w14:paraId="6CC24039" w14:textId="4C6042B5" w:rsidR="004C526D" w:rsidRPr="00DE07AD" w:rsidRDefault="004C526D" w:rsidP="004C526D">
            <w:pPr>
              <w:bidi/>
              <w:jc w:val="center"/>
              <w:rPr>
                <w:rFonts w:asciiTheme="majorBidi" w:hAnsiTheme="majorBidi" w:cstheme="majorBidi"/>
              </w:rPr>
            </w:pPr>
            <w:r w:rsidRPr="001E03A2">
              <w:t>7</w:t>
            </w:r>
          </w:p>
        </w:tc>
      </w:tr>
      <w:tr w:rsidR="004C526D" w:rsidRPr="005D2DDD" w14:paraId="18598723" w14:textId="77777777" w:rsidTr="00871450">
        <w:trPr>
          <w:jc w:val="center"/>
        </w:trPr>
        <w:tc>
          <w:tcPr>
            <w:tcW w:w="524" w:type="dxa"/>
            <w:tcBorders>
              <w:left w:val="single" w:sz="12" w:space="0" w:color="auto"/>
              <w:right w:val="single" w:sz="8" w:space="0" w:color="auto"/>
            </w:tcBorders>
            <w:vAlign w:val="center"/>
          </w:tcPr>
          <w:p w14:paraId="31B644CE" w14:textId="72AC7EC3" w:rsidR="004C526D" w:rsidRPr="00DE07AD" w:rsidRDefault="004C526D" w:rsidP="004C526D">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87A5DFD" w14:textId="23EBF10C" w:rsidR="004C526D" w:rsidRPr="00DE07AD" w:rsidRDefault="004C526D" w:rsidP="004C526D">
            <w:pPr>
              <w:jc w:val="lowKashida"/>
              <w:rPr>
                <w:rFonts w:asciiTheme="majorBidi" w:hAnsiTheme="majorBidi" w:cstheme="majorBidi"/>
                <w:lang w:bidi="ar-EG"/>
              </w:rPr>
            </w:pPr>
            <w:r w:rsidRPr="001E03A2">
              <w:t>IP addressing (IPv4 / IPv6)</w:t>
            </w:r>
          </w:p>
        </w:tc>
        <w:tc>
          <w:tcPr>
            <w:tcW w:w="1343" w:type="dxa"/>
            <w:tcBorders>
              <w:left w:val="single" w:sz="8" w:space="0" w:color="auto"/>
              <w:right w:val="single" w:sz="12" w:space="0" w:color="auto"/>
            </w:tcBorders>
          </w:tcPr>
          <w:p w14:paraId="497493DE" w14:textId="2D8B244A" w:rsidR="004C526D" w:rsidRPr="00DE07AD" w:rsidRDefault="004C526D" w:rsidP="004C526D">
            <w:pPr>
              <w:bidi/>
              <w:jc w:val="center"/>
              <w:rPr>
                <w:rFonts w:asciiTheme="majorBidi" w:hAnsiTheme="majorBidi" w:cstheme="majorBidi"/>
              </w:rPr>
            </w:pPr>
            <w:r w:rsidRPr="001E03A2">
              <w:t>7</w:t>
            </w:r>
          </w:p>
        </w:tc>
      </w:tr>
      <w:tr w:rsidR="004C526D" w:rsidRPr="005D2DDD" w14:paraId="3E1216DE" w14:textId="77777777" w:rsidTr="00871450">
        <w:trPr>
          <w:jc w:val="center"/>
        </w:trPr>
        <w:tc>
          <w:tcPr>
            <w:tcW w:w="524" w:type="dxa"/>
            <w:tcBorders>
              <w:left w:val="single" w:sz="12" w:space="0" w:color="auto"/>
              <w:right w:val="single" w:sz="8" w:space="0" w:color="auto"/>
            </w:tcBorders>
            <w:vAlign w:val="center"/>
          </w:tcPr>
          <w:p w14:paraId="3DA21B3D" w14:textId="215EA59C" w:rsidR="004C526D" w:rsidRPr="00DE07AD" w:rsidRDefault="004C526D" w:rsidP="004C526D">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0EFBBE9E" w14:textId="4DFBF6EF" w:rsidR="004C526D" w:rsidRPr="00DE07AD" w:rsidRDefault="004C526D" w:rsidP="004C526D">
            <w:pPr>
              <w:jc w:val="lowKashida"/>
              <w:rPr>
                <w:rFonts w:asciiTheme="majorBidi" w:hAnsiTheme="majorBidi" w:cstheme="majorBidi"/>
              </w:rPr>
            </w:pPr>
            <w:r w:rsidRPr="001E03A2">
              <w:t>IP Routing Technologies</w:t>
            </w:r>
          </w:p>
        </w:tc>
        <w:tc>
          <w:tcPr>
            <w:tcW w:w="1343" w:type="dxa"/>
            <w:tcBorders>
              <w:left w:val="single" w:sz="8" w:space="0" w:color="auto"/>
              <w:right w:val="single" w:sz="12" w:space="0" w:color="auto"/>
            </w:tcBorders>
          </w:tcPr>
          <w:p w14:paraId="6ACC6380" w14:textId="563D16AC" w:rsidR="004C526D" w:rsidRPr="00DE07AD" w:rsidRDefault="004C526D" w:rsidP="004C526D">
            <w:pPr>
              <w:bidi/>
              <w:jc w:val="center"/>
              <w:rPr>
                <w:rFonts w:asciiTheme="majorBidi" w:hAnsiTheme="majorBidi" w:cstheme="majorBidi"/>
              </w:rPr>
            </w:pPr>
            <w:r w:rsidRPr="001E03A2">
              <w:t>10</w:t>
            </w:r>
          </w:p>
        </w:tc>
      </w:tr>
      <w:tr w:rsidR="004C526D" w:rsidRPr="005D2DDD" w14:paraId="6DB63FCA" w14:textId="77777777" w:rsidTr="00871450">
        <w:trPr>
          <w:jc w:val="center"/>
        </w:trPr>
        <w:tc>
          <w:tcPr>
            <w:tcW w:w="524" w:type="dxa"/>
            <w:tcBorders>
              <w:left w:val="single" w:sz="12" w:space="0" w:color="auto"/>
              <w:right w:val="single" w:sz="8" w:space="0" w:color="auto"/>
            </w:tcBorders>
            <w:vAlign w:val="center"/>
          </w:tcPr>
          <w:p w14:paraId="570415BE" w14:textId="0162E7AD" w:rsidR="004C526D" w:rsidRPr="00DE07AD" w:rsidRDefault="004C526D" w:rsidP="004C526D">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52C304B8" w14:textId="009BBB40" w:rsidR="004C526D" w:rsidRPr="00DE07AD" w:rsidRDefault="004C526D" w:rsidP="004C526D">
            <w:pPr>
              <w:jc w:val="lowKashida"/>
              <w:rPr>
                <w:rFonts w:asciiTheme="majorBidi" w:hAnsiTheme="majorBidi" w:cstheme="majorBidi"/>
                <w:lang w:bidi="ar-EG"/>
              </w:rPr>
            </w:pPr>
            <w:r w:rsidRPr="001E03A2">
              <w:t>IP Services</w:t>
            </w:r>
          </w:p>
        </w:tc>
        <w:tc>
          <w:tcPr>
            <w:tcW w:w="1343" w:type="dxa"/>
            <w:tcBorders>
              <w:left w:val="single" w:sz="8" w:space="0" w:color="auto"/>
              <w:right w:val="single" w:sz="12" w:space="0" w:color="auto"/>
            </w:tcBorders>
          </w:tcPr>
          <w:p w14:paraId="1E98F9DC" w14:textId="716B35E7" w:rsidR="004C526D" w:rsidRPr="00DE07AD" w:rsidRDefault="004C526D" w:rsidP="004C526D">
            <w:pPr>
              <w:bidi/>
              <w:jc w:val="center"/>
              <w:rPr>
                <w:rFonts w:asciiTheme="majorBidi" w:hAnsiTheme="majorBidi" w:cstheme="majorBidi"/>
              </w:rPr>
            </w:pPr>
            <w:r w:rsidRPr="001E03A2">
              <w:t>10</w:t>
            </w:r>
          </w:p>
        </w:tc>
      </w:tr>
      <w:tr w:rsidR="004C526D" w:rsidRPr="005D2DDD" w14:paraId="1054B579" w14:textId="77777777" w:rsidTr="00871450">
        <w:trPr>
          <w:jc w:val="center"/>
        </w:trPr>
        <w:tc>
          <w:tcPr>
            <w:tcW w:w="524" w:type="dxa"/>
            <w:tcBorders>
              <w:left w:val="single" w:sz="12" w:space="0" w:color="auto"/>
              <w:bottom w:val="single" w:sz="8" w:space="0" w:color="auto"/>
              <w:right w:val="single" w:sz="8" w:space="0" w:color="auto"/>
            </w:tcBorders>
            <w:vAlign w:val="center"/>
          </w:tcPr>
          <w:p w14:paraId="03BA248B" w14:textId="6D915798" w:rsidR="004C526D" w:rsidRPr="00DE07AD" w:rsidRDefault="004C526D" w:rsidP="004C526D">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17189B3A" w14:textId="38FFCCD7" w:rsidR="004C526D" w:rsidRPr="00DE07AD" w:rsidRDefault="004C526D" w:rsidP="004C526D">
            <w:pPr>
              <w:jc w:val="lowKashida"/>
              <w:rPr>
                <w:rFonts w:asciiTheme="majorBidi" w:hAnsiTheme="majorBidi" w:cstheme="majorBidi"/>
              </w:rPr>
            </w:pPr>
            <w:r w:rsidRPr="001E03A2">
              <w:t>Network Device Security</w:t>
            </w:r>
          </w:p>
        </w:tc>
        <w:tc>
          <w:tcPr>
            <w:tcW w:w="1343" w:type="dxa"/>
            <w:tcBorders>
              <w:left w:val="single" w:sz="8" w:space="0" w:color="auto"/>
              <w:bottom w:val="single" w:sz="8" w:space="0" w:color="auto"/>
              <w:right w:val="single" w:sz="12" w:space="0" w:color="auto"/>
            </w:tcBorders>
          </w:tcPr>
          <w:p w14:paraId="2607B26D" w14:textId="4862251A" w:rsidR="004C526D" w:rsidRPr="00DE07AD" w:rsidRDefault="004C526D" w:rsidP="004C526D">
            <w:pPr>
              <w:bidi/>
              <w:jc w:val="center"/>
              <w:rPr>
                <w:rFonts w:asciiTheme="majorBidi" w:hAnsiTheme="majorBidi" w:cstheme="majorBidi"/>
              </w:rPr>
            </w:pPr>
            <w:r w:rsidRPr="001E03A2">
              <w:t>10</w:t>
            </w:r>
          </w:p>
        </w:tc>
      </w:tr>
      <w:tr w:rsidR="004C526D" w:rsidRPr="005D2DDD" w14:paraId="2F3BE20D" w14:textId="77777777" w:rsidTr="00871450">
        <w:trPr>
          <w:jc w:val="center"/>
        </w:trPr>
        <w:tc>
          <w:tcPr>
            <w:tcW w:w="524" w:type="dxa"/>
            <w:tcBorders>
              <w:left w:val="single" w:sz="12" w:space="0" w:color="auto"/>
              <w:bottom w:val="single" w:sz="8" w:space="0" w:color="auto"/>
              <w:right w:val="single" w:sz="8" w:space="0" w:color="auto"/>
            </w:tcBorders>
            <w:vAlign w:val="center"/>
          </w:tcPr>
          <w:p w14:paraId="7864B017" w14:textId="7BDA45DF" w:rsidR="004C526D" w:rsidRDefault="004C526D" w:rsidP="004C526D">
            <w:pPr>
              <w:bidi/>
              <w:jc w:val="center"/>
            </w:pPr>
            <w:r>
              <w:t>7</w:t>
            </w:r>
          </w:p>
        </w:tc>
        <w:tc>
          <w:tcPr>
            <w:tcW w:w="7458" w:type="dxa"/>
            <w:tcBorders>
              <w:left w:val="single" w:sz="8" w:space="0" w:color="auto"/>
              <w:bottom w:val="single" w:sz="8" w:space="0" w:color="auto"/>
              <w:right w:val="single" w:sz="8" w:space="0" w:color="auto"/>
            </w:tcBorders>
          </w:tcPr>
          <w:p w14:paraId="49C45A51" w14:textId="78363DD8" w:rsidR="004C526D" w:rsidRPr="00DE07AD" w:rsidRDefault="004C526D" w:rsidP="004C526D">
            <w:pPr>
              <w:jc w:val="lowKashida"/>
              <w:rPr>
                <w:rFonts w:asciiTheme="majorBidi" w:hAnsiTheme="majorBidi" w:cstheme="majorBidi"/>
              </w:rPr>
            </w:pPr>
            <w:r w:rsidRPr="001E03A2">
              <w:t>WAN Technologies</w:t>
            </w:r>
          </w:p>
        </w:tc>
        <w:tc>
          <w:tcPr>
            <w:tcW w:w="1343" w:type="dxa"/>
            <w:tcBorders>
              <w:left w:val="single" w:sz="8" w:space="0" w:color="auto"/>
              <w:bottom w:val="single" w:sz="8" w:space="0" w:color="auto"/>
              <w:right w:val="single" w:sz="12" w:space="0" w:color="auto"/>
            </w:tcBorders>
          </w:tcPr>
          <w:p w14:paraId="0CC9A7ED" w14:textId="53EF7AC8" w:rsidR="004C526D" w:rsidRPr="00DE07AD" w:rsidRDefault="004C526D" w:rsidP="004C526D">
            <w:pPr>
              <w:bidi/>
              <w:jc w:val="center"/>
              <w:rPr>
                <w:rFonts w:asciiTheme="majorBidi" w:hAnsiTheme="majorBidi" w:cstheme="majorBidi"/>
              </w:rPr>
            </w:pPr>
            <w:r w:rsidRPr="001E03A2">
              <w:t>10</w:t>
            </w:r>
          </w:p>
        </w:tc>
      </w:tr>
      <w:tr w:rsidR="004C526D" w:rsidRPr="005D2DDD" w14:paraId="1600FF5D" w14:textId="77777777" w:rsidTr="00871450">
        <w:trPr>
          <w:jc w:val="center"/>
        </w:trPr>
        <w:tc>
          <w:tcPr>
            <w:tcW w:w="524" w:type="dxa"/>
            <w:tcBorders>
              <w:left w:val="single" w:sz="12" w:space="0" w:color="auto"/>
              <w:bottom w:val="single" w:sz="8" w:space="0" w:color="auto"/>
              <w:right w:val="single" w:sz="8" w:space="0" w:color="auto"/>
            </w:tcBorders>
            <w:vAlign w:val="center"/>
          </w:tcPr>
          <w:p w14:paraId="0133E2DC" w14:textId="3F514B82" w:rsidR="004C526D" w:rsidRDefault="004C526D" w:rsidP="004C526D">
            <w:pPr>
              <w:bidi/>
              <w:jc w:val="center"/>
            </w:pPr>
            <w:r>
              <w:t>8</w:t>
            </w:r>
          </w:p>
        </w:tc>
        <w:tc>
          <w:tcPr>
            <w:tcW w:w="7458" w:type="dxa"/>
            <w:tcBorders>
              <w:left w:val="single" w:sz="8" w:space="0" w:color="auto"/>
              <w:bottom w:val="single" w:sz="8" w:space="0" w:color="auto"/>
              <w:right w:val="single" w:sz="8" w:space="0" w:color="auto"/>
            </w:tcBorders>
          </w:tcPr>
          <w:p w14:paraId="3E92C2B3" w14:textId="14640126" w:rsidR="004C526D" w:rsidRPr="001E03A2" w:rsidRDefault="004C526D" w:rsidP="004C526D">
            <w:pPr>
              <w:jc w:val="lowKashida"/>
            </w:pPr>
            <w:r>
              <w:t>Revision</w:t>
            </w:r>
          </w:p>
        </w:tc>
        <w:tc>
          <w:tcPr>
            <w:tcW w:w="1343" w:type="dxa"/>
            <w:tcBorders>
              <w:left w:val="single" w:sz="8" w:space="0" w:color="auto"/>
              <w:bottom w:val="single" w:sz="8" w:space="0" w:color="auto"/>
              <w:right w:val="single" w:sz="12" w:space="0" w:color="auto"/>
            </w:tcBorders>
          </w:tcPr>
          <w:p w14:paraId="1F443063" w14:textId="5B8CDA7B" w:rsidR="004C526D" w:rsidRPr="001E03A2" w:rsidRDefault="004C526D" w:rsidP="004C526D">
            <w:pPr>
              <w:bidi/>
              <w:jc w:val="center"/>
            </w:pPr>
            <w:r>
              <w:t>5</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26B6CAEB" w:rsidR="003B2E79" w:rsidRPr="005D2DDD" w:rsidRDefault="00051557" w:rsidP="003B2E79">
            <w:pPr>
              <w:bidi/>
              <w:jc w:val="center"/>
              <w:rPr>
                <w:rFonts w:asciiTheme="majorBidi" w:hAnsiTheme="majorBidi" w:cstheme="majorBidi"/>
              </w:rPr>
            </w:pPr>
            <w:r>
              <w:rPr>
                <w:rFonts w:asciiTheme="majorBidi" w:hAnsiTheme="majorBidi" w:cstheme="majorBidi"/>
              </w:rPr>
              <w:t>65</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9" w:name="_Toc951379"/>
      <w:r w:rsidRPr="00E973FE">
        <w:t xml:space="preserve">D. </w:t>
      </w:r>
      <w:r w:rsidR="00B42843" w:rsidRPr="00E973FE">
        <w:t xml:space="preserve">Teaching and </w:t>
      </w:r>
      <w:r w:rsidR="00417BF7">
        <w:t>A</w:t>
      </w:r>
      <w:r w:rsidR="00B42843" w:rsidRPr="00E973FE">
        <w:t>sse</w:t>
      </w:r>
      <w:r w:rsidR="00F34D9A" w:rsidRPr="00E973FE">
        <w:t>ssment</w:t>
      </w:r>
      <w:bookmarkEnd w:id="9"/>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10"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10"/>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9C77F0" w:rsidRPr="005D2DDD" w14:paraId="5C4FE555" w14:textId="77777777" w:rsidTr="0044064B">
        <w:tc>
          <w:tcPr>
            <w:tcW w:w="446" w:type="pct"/>
            <w:tcBorders>
              <w:top w:val="single" w:sz="4" w:space="0" w:color="auto"/>
              <w:bottom w:val="dashSmallGap" w:sz="4" w:space="0" w:color="auto"/>
            </w:tcBorders>
            <w:vAlign w:val="center"/>
          </w:tcPr>
          <w:p w14:paraId="7D53B0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lastRenderedPageBreak/>
              <w:t>1.1</w:t>
            </w:r>
          </w:p>
        </w:tc>
        <w:tc>
          <w:tcPr>
            <w:tcW w:w="2088" w:type="pct"/>
            <w:tcBorders>
              <w:top w:val="single" w:sz="4" w:space="0" w:color="auto"/>
              <w:bottom w:val="dashSmallGap" w:sz="4" w:space="0" w:color="auto"/>
            </w:tcBorders>
            <w:vAlign w:val="center"/>
          </w:tcPr>
          <w:p w14:paraId="0E9CD414" w14:textId="2417757E" w:rsidR="009C77F0" w:rsidRPr="00C76B1F" w:rsidRDefault="00051557" w:rsidP="009C77F0">
            <w:pPr>
              <w:jc w:val="lowKashida"/>
              <w:rPr>
                <w:rFonts w:asciiTheme="majorBidi" w:hAnsiTheme="majorBidi" w:cstheme="majorBidi"/>
              </w:rPr>
            </w:pPr>
            <w:r>
              <w:t>Describe the concepts Operation of IP Data Networks.</w:t>
            </w:r>
          </w:p>
        </w:tc>
        <w:tc>
          <w:tcPr>
            <w:tcW w:w="1273" w:type="pct"/>
            <w:tcBorders>
              <w:top w:val="single" w:sz="4" w:space="0" w:color="auto"/>
              <w:bottom w:val="dashSmallGap" w:sz="4" w:space="0" w:color="auto"/>
            </w:tcBorders>
            <w:vAlign w:val="center"/>
          </w:tcPr>
          <w:p w14:paraId="33B8C87F" w14:textId="77777777" w:rsidR="00051557" w:rsidRDefault="00051557" w:rsidP="00051557">
            <w:pPr>
              <w:pStyle w:val="TableParagraph"/>
              <w:ind w:right="66"/>
              <w:rPr>
                <w:sz w:val="20"/>
              </w:rPr>
            </w:pPr>
            <w:r>
              <w:rPr>
                <w:sz w:val="20"/>
              </w:rPr>
              <w:t>TS:1-Interactive lectures using PowerPoint slides with more examples in the class</w:t>
            </w:r>
          </w:p>
          <w:p w14:paraId="52F07E49" w14:textId="77777777" w:rsidR="00051557" w:rsidRDefault="00051557" w:rsidP="00051557">
            <w:pPr>
              <w:pStyle w:val="TableParagraph"/>
              <w:ind w:right="678"/>
              <w:rPr>
                <w:sz w:val="20"/>
              </w:rPr>
            </w:pPr>
            <w:r>
              <w:rPr>
                <w:sz w:val="20"/>
              </w:rPr>
              <w:t>TS:2- Engaging the students in problem-based learning through tutorials</w:t>
            </w:r>
          </w:p>
          <w:p w14:paraId="6F29A1AA" w14:textId="77777777" w:rsidR="00051557" w:rsidRDefault="00051557" w:rsidP="00051557">
            <w:pPr>
              <w:pStyle w:val="TableParagraph"/>
              <w:spacing w:line="229" w:lineRule="exact"/>
              <w:rPr>
                <w:sz w:val="20"/>
              </w:rPr>
            </w:pPr>
            <w:r>
              <w:rPr>
                <w:sz w:val="20"/>
              </w:rPr>
              <w:t>TS:3- Lab Demonstrations</w:t>
            </w:r>
          </w:p>
          <w:p w14:paraId="2B2BED39" w14:textId="77777777" w:rsidR="00051557" w:rsidRDefault="00051557" w:rsidP="00051557">
            <w:pPr>
              <w:pStyle w:val="TableParagraph"/>
              <w:ind w:right="288"/>
              <w:jc w:val="both"/>
              <w:rPr>
                <w:sz w:val="20"/>
              </w:rPr>
            </w:pPr>
            <w:r>
              <w:rPr>
                <w:sz w:val="20"/>
              </w:rPr>
              <w:t>TS: 4 – Recall the topics discussed</w:t>
            </w:r>
            <w:r>
              <w:rPr>
                <w:spacing w:val="-12"/>
                <w:sz w:val="20"/>
              </w:rPr>
              <w:t xml:space="preserve"> </w:t>
            </w:r>
            <w:r>
              <w:rPr>
                <w:sz w:val="20"/>
              </w:rPr>
              <w:t>in the last lecture by asking questions</w:t>
            </w:r>
            <w:r>
              <w:rPr>
                <w:spacing w:val="-17"/>
                <w:sz w:val="20"/>
              </w:rPr>
              <w:t xml:space="preserve"> </w:t>
            </w:r>
            <w:r>
              <w:rPr>
                <w:sz w:val="20"/>
              </w:rPr>
              <w:t>to the</w:t>
            </w:r>
            <w:r>
              <w:rPr>
                <w:spacing w:val="-1"/>
                <w:sz w:val="20"/>
              </w:rPr>
              <w:t xml:space="preserve"> </w:t>
            </w:r>
            <w:r>
              <w:rPr>
                <w:sz w:val="20"/>
              </w:rPr>
              <w:t>students.</w:t>
            </w:r>
          </w:p>
          <w:p w14:paraId="4F385DED" w14:textId="77777777" w:rsidR="00051557" w:rsidRDefault="00051557" w:rsidP="00051557">
            <w:pPr>
              <w:pStyle w:val="TableParagraph"/>
              <w:ind w:right="66"/>
              <w:rPr>
                <w:sz w:val="20"/>
              </w:rPr>
            </w:pPr>
            <w:r>
              <w:rPr>
                <w:sz w:val="20"/>
              </w:rPr>
              <w:t>TS: 5 – Associating the topics in each chapter with the CLO.</w:t>
            </w:r>
          </w:p>
          <w:p w14:paraId="40782C1B" w14:textId="77777777" w:rsidR="00051557" w:rsidRDefault="00051557" w:rsidP="00051557">
            <w:pPr>
              <w:pStyle w:val="TableParagraph"/>
              <w:ind w:right="66"/>
              <w:rPr>
                <w:sz w:val="20"/>
              </w:rPr>
            </w:pPr>
            <w:r>
              <w:rPr>
                <w:sz w:val="20"/>
              </w:rPr>
              <w:t>TS:6 – Conducting oral quizzes by the end of each chapter</w:t>
            </w:r>
          </w:p>
          <w:p w14:paraId="5D40EDEF" w14:textId="77777777" w:rsidR="00051557" w:rsidRDefault="00051557" w:rsidP="00051557">
            <w:pPr>
              <w:pStyle w:val="TableParagraph"/>
              <w:ind w:right="66"/>
              <w:rPr>
                <w:sz w:val="20"/>
              </w:rPr>
            </w:pPr>
            <w:r>
              <w:rPr>
                <w:sz w:val="20"/>
              </w:rPr>
              <w:t xml:space="preserve">TS:7 </w:t>
            </w:r>
            <w:r w:rsidRPr="00BD3C15">
              <w:rPr>
                <w:sz w:val="20"/>
                <w:szCs w:val="20"/>
              </w:rPr>
              <w:t>– Giving more example of Operation of IP Data Networks in the lecture</w:t>
            </w:r>
          </w:p>
          <w:p w14:paraId="3180B47F" w14:textId="1EF4D9C5" w:rsidR="009C77F0" w:rsidRPr="00DE07AD" w:rsidRDefault="00051557" w:rsidP="00051557">
            <w:pPr>
              <w:jc w:val="lowKashida"/>
              <w:rPr>
                <w:rFonts w:asciiTheme="majorBidi" w:hAnsiTheme="majorBidi" w:cstheme="majorBidi"/>
              </w:rPr>
            </w:pPr>
            <w:r>
              <w:rPr>
                <w:sz w:val="20"/>
              </w:rPr>
              <w:t>TS: 8 – Discussion with the students in the class hours</w:t>
            </w:r>
          </w:p>
        </w:tc>
        <w:tc>
          <w:tcPr>
            <w:tcW w:w="1193" w:type="pct"/>
            <w:tcBorders>
              <w:top w:val="single" w:sz="4" w:space="0" w:color="auto"/>
              <w:bottom w:val="dashSmallGap" w:sz="4" w:space="0" w:color="auto"/>
            </w:tcBorders>
            <w:vAlign w:val="center"/>
          </w:tcPr>
          <w:p w14:paraId="3E8DA04A" w14:textId="77777777" w:rsidR="00051557" w:rsidRDefault="00051557" w:rsidP="00051557">
            <w:pPr>
              <w:pStyle w:val="TableParagraph"/>
              <w:numPr>
                <w:ilvl w:val="0"/>
                <w:numId w:val="162"/>
              </w:numPr>
              <w:tabs>
                <w:tab w:val="left" w:pos="291"/>
              </w:tabs>
              <w:ind w:right="321"/>
              <w:rPr>
                <w:rFonts w:ascii="Symbol" w:hAnsi="Symbol"/>
                <w:sz w:val="24"/>
              </w:rPr>
            </w:pPr>
            <w:r>
              <w:rPr>
                <w:sz w:val="24"/>
              </w:rPr>
              <w:t xml:space="preserve">Locally Developed Exams such </w:t>
            </w:r>
            <w:r>
              <w:rPr>
                <w:spacing w:val="-13"/>
                <w:sz w:val="24"/>
              </w:rPr>
              <w:t xml:space="preserve">as </w:t>
            </w:r>
            <w:r>
              <w:rPr>
                <w:sz w:val="24"/>
              </w:rPr>
              <w:t>Quiz, Mid &amp; Final Exams with scoring rubrics</w:t>
            </w:r>
          </w:p>
          <w:p w14:paraId="4D0C8299" w14:textId="77777777" w:rsidR="00051557" w:rsidRPr="00051557" w:rsidRDefault="00051557" w:rsidP="00051557">
            <w:pPr>
              <w:pStyle w:val="TableParagraph"/>
              <w:numPr>
                <w:ilvl w:val="0"/>
                <w:numId w:val="162"/>
              </w:numPr>
              <w:tabs>
                <w:tab w:val="left" w:pos="291"/>
              </w:tabs>
              <w:ind w:right="220"/>
              <w:rPr>
                <w:rFonts w:ascii="Symbol" w:hAnsi="Symbol"/>
                <w:sz w:val="24"/>
              </w:rPr>
            </w:pPr>
            <w:r>
              <w:rPr>
                <w:sz w:val="24"/>
              </w:rPr>
              <w:t>Assignments involving critical and logical thinking questions</w:t>
            </w:r>
          </w:p>
          <w:p w14:paraId="31992C94" w14:textId="0FE7DCC1" w:rsidR="009C77F0" w:rsidRPr="00051557" w:rsidRDefault="00051557" w:rsidP="00051557">
            <w:pPr>
              <w:pStyle w:val="TableParagraph"/>
              <w:numPr>
                <w:ilvl w:val="0"/>
                <w:numId w:val="162"/>
              </w:numPr>
              <w:tabs>
                <w:tab w:val="left" w:pos="291"/>
              </w:tabs>
              <w:ind w:right="220"/>
              <w:rPr>
                <w:rFonts w:ascii="Symbol" w:hAnsi="Symbol"/>
                <w:sz w:val="24"/>
              </w:rPr>
            </w:pPr>
            <w:r>
              <w:t>Quizzes</w:t>
            </w:r>
          </w:p>
        </w:tc>
      </w:tr>
      <w:tr w:rsidR="009C77F0" w:rsidRPr="005D2DDD" w14:paraId="2534B885" w14:textId="77777777" w:rsidTr="0044064B">
        <w:tc>
          <w:tcPr>
            <w:tcW w:w="446" w:type="pct"/>
            <w:tcBorders>
              <w:top w:val="dashSmallGap" w:sz="4" w:space="0" w:color="auto"/>
              <w:bottom w:val="dashSmallGap" w:sz="4" w:space="0" w:color="auto"/>
            </w:tcBorders>
            <w:vAlign w:val="center"/>
          </w:tcPr>
          <w:p w14:paraId="001DD7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vAlign w:val="center"/>
          </w:tcPr>
          <w:p w14:paraId="13D6B4C0"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2EE0D3B6"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0226CA8A" w14:textId="77777777" w:rsidR="009C77F0" w:rsidRPr="00DE07AD" w:rsidRDefault="009C77F0" w:rsidP="009C77F0">
            <w:pPr>
              <w:jc w:val="lowKashida"/>
              <w:rPr>
                <w:rFonts w:asciiTheme="majorBidi" w:hAnsiTheme="majorBidi" w:cstheme="majorBidi"/>
              </w:rPr>
            </w:pPr>
          </w:p>
        </w:tc>
      </w:tr>
      <w:tr w:rsidR="009C77F0" w:rsidRPr="005D2DDD" w14:paraId="38491CAC" w14:textId="77777777" w:rsidTr="0044064B">
        <w:tc>
          <w:tcPr>
            <w:tcW w:w="446" w:type="pct"/>
            <w:tcBorders>
              <w:top w:val="dashSmallGap" w:sz="4" w:space="0" w:color="auto"/>
              <w:bottom w:val="single" w:sz="8" w:space="0" w:color="auto"/>
            </w:tcBorders>
            <w:vAlign w:val="center"/>
          </w:tcPr>
          <w:p w14:paraId="72979C7C"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8" w:space="0" w:color="auto"/>
            </w:tcBorders>
            <w:vAlign w:val="center"/>
          </w:tcPr>
          <w:p w14:paraId="3D5B2D8B"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6DEF07EF"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06103EE2" w14:textId="77777777" w:rsidR="009C77F0" w:rsidRPr="00DE07AD" w:rsidRDefault="009C77F0" w:rsidP="009C77F0">
            <w:pPr>
              <w:jc w:val="lowKashida"/>
              <w:rPr>
                <w:rFonts w:asciiTheme="majorBidi" w:hAnsiTheme="majorBidi" w:cstheme="majorBidi"/>
              </w:rPr>
            </w:pP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754BEE" w:rsidRPr="005D2DDD" w14:paraId="170B62B4" w14:textId="77777777" w:rsidTr="0044064B">
        <w:tc>
          <w:tcPr>
            <w:tcW w:w="446" w:type="pct"/>
            <w:tcBorders>
              <w:top w:val="single" w:sz="4" w:space="0" w:color="auto"/>
              <w:bottom w:val="dashSmallGap" w:sz="4" w:space="0" w:color="auto"/>
            </w:tcBorders>
            <w:vAlign w:val="center"/>
          </w:tcPr>
          <w:p w14:paraId="5BB64F9E" w14:textId="77777777" w:rsidR="00754BEE" w:rsidRPr="00C76B1F" w:rsidRDefault="00754BEE" w:rsidP="00754BEE">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6A32A120" w:rsidR="00754BEE" w:rsidRPr="00C76B1F" w:rsidRDefault="00754BEE" w:rsidP="00754BEE">
            <w:pPr>
              <w:jc w:val="lowKashida"/>
              <w:rPr>
                <w:rFonts w:asciiTheme="majorBidi" w:hAnsiTheme="majorBidi" w:cstheme="majorBidi"/>
              </w:rPr>
            </w:pPr>
            <w:r w:rsidRPr="00743C9B">
              <w:t>Configure a switch with VLANs and inter-switch communication.</w:t>
            </w:r>
          </w:p>
        </w:tc>
        <w:tc>
          <w:tcPr>
            <w:tcW w:w="1273" w:type="pct"/>
            <w:tcBorders>
              <w:top w:val="single" w:sz="4" w:space="0" w:color="auto"/>
              <w:bottom w:val="dashSmallGap" w:sz="4" w:space="0" w:color="auto"/>
            </w:tcBorders>
            <w:vAlign w:val="center"/>
          </w:tcPr>
          <w:p w14:paraId="6F85A033" w14:textId="504B0D3A" w:rsidR="00754BEE" w:rsidRPr="00DE07AD" w:rsidRDefault="00754BEE" w:rsidP="00754BEE">
            <w:pPr>
              <w:jc w:val="lowKashida"/>
              <w:rPr>
                <w:rFonts w:asciiTheme="majorBidi" w:hAnsiTheme="majorBidi" w:cstheme="majorBidi"/>
              </w:rPr>
            </w:pPr>
            <w:r>
              <w:t xml:space="preserve">Lectures, Small Group Work, Small Group Discussion </w:t>
            </w:r>
          </w:p>
        </w:tc>
        <w:tc>
          <w:tcPr>
            <w:tcW w:w="1193" w:type="pct"/>
            <w:tcBorders>
              <w:top w:val="single" w:sz="4" w:space="0" w:color="auto"/>
              <w:bottom w:val="dashSmallGap" w:sz="4" w:space="0" w:color="auto"/>
            </w:tcBorders>
            <w:vAlign w:val="center"/>
          </w:tcPr>
          <w:p w14:paraId="745FB764" w14:textId="6A473EBD" w:rsidR="00754BEE" w:rsidRPr="00DE07AD" w:rsidRDefault="00754BEE" w:rsidP="00754BEE">
            <w:pPr>
              <w:jc w:val="lowKashida"/>
              <w:rPr>
                <w:rFonts w:asciiTheme="majorBidi" w:hAnsiTheme="majorBidi" w:cstheme="majorBidi"/>
              </w:rPr>
            </w:pPr>
            <w:r>
              <w:t xml:space="preserve">Midterm-1 Exam, Final Exam </w:t>
            </w:r>
          </w:p>
        </w:tc>
      </w:tr>
      <w:tr w:rsidR="00C71C95" w:rsidRPr="005D2DDD" w14:paraId="4CC88D3C" w14:textId="77777777" w:rsidTr="00547424">
        <w:tc>
          <w:tcPr>
            <w:tcW w:w="446" w:type="pct"/>
            <w:tcBorders>
              <w:top w:val="dashSmallGap" w:sz="4" w:space="0" w:color="auto"/>
              <w:bottom w:val="dashSmallGap" w:sz="4" w:space="0" w:color="auto"/>
            </w:tcBorders>
            <w:vAlign w:val="center"/>
          </w:tcPr>
          <w:p w14:paraId="2AD6521B" w14:textId="77777777" w:rsidR="00C71C95" w:rsidRPr="00C76B1F" w:rsidRDefault="00C71C95" w:rsidP="00C71C95">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tcPr>
          <w:p w14:paraId="7B18B0EB" w14:textId="4EF166F2" w:rsidR="00C71C95" w:rsidRPr="00C76B1F" w:rsidRDefault="00C71C95" w:rsidP="00C71C95">
            <w:pPr>
              <w:jc w:val="lowKashida"/>
              <w:rPr>
                <w:rFonts w:asciiTheme="majorBidi" w:hAnsiTheme="majorBidi" w:cstheme="majorBidi"/>
              </w:rPr>
            </w:pPr>
            <w:r w:rsidRPr="00743C9B">
              <w:t>Implement WAN links.</w:t>
            </w:r>
          </w:p>
        </w:tc>
        <w:tc>
          <w:tcPr>
            <w:tcW w:w="1273" w:type="pct"/>
            <w:tcBorders>
              <w:top w:val="dashSmallGap" w:sz="4" w:space="0" w:color="auto"/>
              <w:bottom w:val="dashSmallGap" w:sz="4" w:space="0" w:color="auto"/>
            </w:tcBorders>
            <w:vAlign w:val="center"/>
          </w:tcPr>
          <w:p w14:paraId="7D4822C6" w14:textId="1E0722C4" w:rsidR="00C71C95" w:rsidRPr="00DE07AD" w:rsidRDefault="00C71C95" w:rsidP="00C71C95">
            <w:pPr>
              <w:jc w:val="lowKashida"/>
              <w:rPr>
                <w:rFonts w:asciiTheme="majorBidi" w:hAnsiTheme="majorBidi" w:cstheme="majorBidi"/>
              </w:rPr>
            </w:pPr>
            <w:r>
              <w:t xml:space="preserve">Lectures, Small Group Work, Small Group Discussion </w:t>
            </w:r>
          </w:p>
        </w:tc>
        <w:tc>
          <w:tcPr>
            <w:tcW w:w="1193" w:type="pct"/>
            <w:tcBorders>
              <w:top w:val="dashSmallGap" w:sz="4" w:space="0" w:color="auto"/>
              <w:bottom w:val="dashSmallGap" w:sz="4" w:space="0" w:color="auto"/>
            </w:tcBorders>
            <w:vAlign w:val="center"/>
          </w:tcPr>
          <w:p w14:paraId="536B0C6D" w14:textId="12CD6C4F" w:rsidR="00C71C95" w:rsidRPr="00DE07AD" w:rsidRDefault="00C71C95" w:rsidP="00C71C95">
            <w:pPr>
              <w:jc w:val="lowKashida"/>
              <w:rPr>
                <w:rFonts w:asciiTheme="majorBidi" w:hAnsiTheme="majorBidi" w:cstheme="majorBidi"/>
              </w:rPr>
            </w:pPr>
            <w:r>
              <w:t xml:space="preserve">Midterm-1 Exam, Final Exam </w:t>
            </w:r>
          </w:p>
        </w:tc>
      </w:tr>
      <w:tr w:rsidR="00C71C95" w:rsidRPr="005D2DDD" w14:paraId="39219186" w14:textId="77777777" w:rsidTr="00547424">
        <w:tc>
          <w:tcPr>
            <w:tcW w:w="446" w:type="pct"/>
            <w:tcBorders>
              <w:top w:val="dashSmallGap" w:sz="4" w:space="0" w:color="auto"/>
              <w:bottom w:val="single" w:sz="8" w:space="0" w:color="auto"/>
            </w:tcBorders>
            <w:vAlign w:val="center"/>
          </w:tcPr>
          <w:p w14:paraId="44DF1641" w14:textId="36FEBD95" w:rsidR="00C71C95" w:rsidRPr="00C76B1F" w:rsidRDefault="00C71C95" w:rsidP="00C71C95">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tcPr>
          <w:p w14:paraId="3D65A530" w14:textId="6DC0C187" w:rsidR="00C71C95" w:rsidRPr="00C76B1F" w:rsidRDefault="00C71C95" w:rsidP="00C71C95">
            <w:pPr>
              <w:jc w:val="lowKashida"/>
              <w:rPr>
                <w:rFonts w:asciiTheme="majorBidi" w:hAnsiTheme="majorBidi" w:cstheme="majorBidi"/>
              </w:rPr>
            </w:pPr>
            <w:r w:rsidRPr="00743C9B">
              <w:t>Configure routing protocols on network devices.</w:t>
            </w:r>
          </w:p>
        </w:tc>
        <w:tc>
          <w:tcPr>
            <w:tcW w:w="1273" w:type="pct"/>
            <w:tcBorders>
              <w:top w:val="dashSmallGap" w:sz="4" w:space="0" w:color="auto"/>
              <w:bottom w:val="single" w:sz="8" w:space="0" w:color="auto"/>
            </w:tcBorders>
            <w:vAlign w:val="center"/>
          </w:tcPr>
          <w:p w14:paraId="7F7EF9A7" w14:textId="16CD460A" w:rsidR="00C71C95" w:rsidRPr="00DE07AD" w:rsidRDefault="00C71C95" w:rsidP="00C71C95">
            <w:pPr>
              <w:jc w:val="lowKashida"/>
              <w:rPr>
                <w:rFonts w:asciiTheme="majorBidi" w:hAnsiTheme="majorBidi" w:cstheme="majorBidi"/>
              </w:rPr>
            </w:pPr>
            <w:r>
              <w:t xml:space="preserve">Lectures, Small Group Work </w:t>
            </w:r>
          </w:p>
        </w:tc>
        <w:tc>
          <w:tcPr>
            <w:tcW w:w="1193" w:type="pct"/>
            <w:tcBorders>
              <w:top w:val="dashSmallGap" w:sz="4" w:space="0" w:color="auto"/>
              <w:bottom w:val="single" w:sz="8" w:space="0" w:color="auto"/>
            </w:tcBorders>
            <w:vAlign w:val="center"/>
          </w:tcPr>
          <w:p w14:paraId="453C65FE" w14:textId="5C04B9FC" w:rsidR="00C71C95" w:rsidRPr="00DE07AD" w:rsidRDefault="00C71C95" w:rsidP="00C71C95">
            <w:pPr>
              <w:jc w:val="lowKashida"/>
              <w:rPr>
                <w:rFonts w:asciiTheme="majorBidi" w:hAnsiTheme="majorBidi" w:cstheme="majorBidi"/>
              </w:rPr>
            </w:pPr>
            <w:r>
              <w:t xml:space="preserve">Midterm-2 Exam </w:t>
            </w:r>
          </w:p>
        </w:tc>
      </w:tr>
      <w:tr w:rsidR="00C71C95" w:rsidRPr="005D2DDD" w14:paraId="57C36E9C" w14:textId="77777777" w:rsidTr="00547424">
        <w:tc>
          <w:tcPr>
            <w:tcW w:w="446" w:type="pct"/>
            <w:tcBorders>
              <w:top w:val="dashSmallGap" w:sz="4" w:space="0" w:color="auto"/>
              <w:bottom w:val="single" w:sz="8" w:space="0" w:color="auto"/>
            </w:tcBorders>
            <w:vAlign w:val="center"/>
          </w:tcPr>
          <w:p w14:paraId="6D41F3AB" w14:textId="6612E323" w:rsidR="00C71C95" w:rsidRPr="00C76B1F" w:rsidRDefault="00C71C95" w:rsidP="00C71C95">
            <w:pPr>
              <w:jc w:val="center"/>
              <w:rPr>
                <w:rFonts w:asciiTheme="majorBidi" w:hAnsiTheme="majorBidi" w:cstheme="majorBidi"/>
              </w:rPr>
            </w:pPr>
            <w:r>
              <w:rPr>
                <w:rFonts w:asciiTheme="majorBidi" w:hAnsiTheme="majorBidi" w:cstheme="majorBidi"/>
              </w:rPr>
              <w:t>2.4</w:t>
            </w:r>
          </w:p>
        </w:tc>
        <w:tc>
          <w:tcPr>
            <w:tcW w:w="2088" w:type="pct"/>
            <w:tcBorders>
              <w:top w:val="dashSmallGap" w:sz="4" w:space="0" w:color="auto"/>
              <w:bottom w:val="single" w:sz="8" w:space="0" w:color="auto"/>
            </w:tcBorders>
          </w:tcPr>
          <w:p w14:paraId="162DD44B" w14:textId="3C5FD5E8" w:rsidR="00C71C95" w:rsidRPr="00C76B1F" w:rsidRDefault="00C71C95" w:rsidP="00C71C95">
            <w:pPr>
              <w:jc w:val="lowKashida"/>
              <w:rPr>
                <w:rFonts w:asciiTheme="majorBidi" w:hAnsiTheme="majorBidi" w:cstheme="majorBidi"/>
              </w:rPr>
            </w:pPr>
            <w:r>
              <w:t xml:space="preserve">Apply the knowledge and methods of cloud computing and distributed systems in programming. </w:t>
            </w:r>
          </w:p>
        </w:tc>
        <w:tc>
          <w:tcPr>
            <w:tcW w:w="1273" w:type="pct"/>
            <w:tcBorders>
              <w:top w:val="dashSmallGap" w:sz="4" w:space="0" w:color="auto"/>
              <w:bottom w:val="single" w:sz="8" w:space="0" w:color="auto"/>
            </w:tcBorders>
            <w:vAlign w:val="center"/>
          </w:tcPr>
          <w:p w14:paraId="77360DBF" w14:textId="439E0B8F" w:rsidR="00C71C95" w:rsidRPr="00DE07AD" w:rsidRDefault="00C71C95" w:rsidP="00C71C95">
            <w:pPr>
              <w:jc w:val="lowKashida"/>
              <w:rPr>
                <w:rFonts w:asciiTheme="majorBidi" w:hAnsiTheme="majorBidi" w:cstheme="majorBidi"/>
              </w:rPr>
            </w:pPr>
            <w:r>
              <w:t>Lectures, Small Group Work, Small Group Discussion</w:t>
            </w:r>
            <w:r>
              <w:rPr>
                <w:sz w:val="20"/>
                <w:szCs w:val="20"/>
              </w:rPr>
              <w:t xml:space="preserve"> </w:t>
            </w:r>
          </w:p>
        </w:tc>
        <w:tc>
          <w:tcPr>
            <w:tcW w:w="1193" w:type="pct"/>
            <w:tcBorders>
              <w:top w:val="dashSmallGap" w:sz="4" w:space="0" w:color="auto"/>
              <w:bottom w:val="single" w:sz="8" w:space="0" w:color="auto"/>
            </w:tcBorders>
            <w:vAlign w:val="center"/>
          </w:tcPr>
          <w:p w14:paraId="6FBA43AE" w14:textId="212E4478" w:rsidR="00C71C95" w:rsidRPr="00DE07AD" w:rsidRDefault="00C71C95" w:rsidP="00C71C95">
            <w:pPr>
              <w:jc w:val="lowKashida"/>
              <w:rPr>
                <w:rFonts w:asciiTheme="majorBidi" w:hAnsiTheme="majorBidi" w:cstheme="majorBidi"/>
              </w:rPr>
            </w:pPr>
            <w:r>
              <w:t xml:space="preserve">Midterm-2 Exam, Final Exam </w:t>
            </w:r>
          </w:p>
        </w:tc>
      </w:tr>
      <w:tr w:rsidR="00C71C95" w:rsidRPr="005D2DDD" w14:paraId="17039F0D" w14:textId="77777777" w:rsidTr="00547424">
        <w:tc>
          <w:tcPr>
            <w:tcW w:w="446" w:type="pct"/>
            <w:tcBorders>
              <w:top w:val="dashSmallGap" w:sz="4" w:space="0" w:color="auto"/>
              <w:bottom w:val="single" w:sz="8" w:space="0" w:color="auto"/>
            </w:tcBorders>
            <w:vAlign w:val="center"/>
          </w:tcPr>
          <w:p w14:paraId="7F772F02" w14:textId="0F201035" w:rsidR="00C71C95" w:rsidRPr="00C76B1F" w:rsidRDefault="00C71C95" w:rsidP="00C71C95">
            <w:pPr>
              <w:jc w:val="center"/>
              <w:rPr>
                <w:rFonts w:asciiTheme="majorBidi" w:hAnsiTheme="majorBidi" w:cstheme="majorBidi"/>
              </w:rPr>
            </w:pPr>
            <w:r>
              <w:rPr>
                <w:rFonts w:asciiTheme="majorBidi" w:hAnsiTheme="majorBidi" w:cstheme="majorBidi"/>
              </w:rPr>
              <w:t>2.5</w:t>
            </w:r>
          </w:p>
        </w:tc>
        <w:tc>
          <w:tcPr>
            <w:tcW w:w="2088" w:type="pct"/>
            <w:tcBorders>
              <w:top w:val="dashSmallGap" w:sz="4" w:space="0" w:color="auto"/>
              <w:bottom w:val="single" w:sz="8" w:space="0" w:color="auto"/>
            </w:tcBorders>
          </w:tcPr>
          <w:p w14:paraId="1A5365DA" w14:textId="07056911" w:rsidR="00C71C95" w:rsidRPr="00C76B1F" w:rsidRDefault="00C71C95" w:rsidP="00C71C95">
            <w:pPr>
              <w:jc w:val="lowKashida"/>
              <w:rPr>
                <w:rFonts w:asciiTheme="majorBidi" w:hAnsiTheme="majorBidi" w:cstheme="majorBidi"/>
              </w:rPr>
            </w:pPr>
            <w:r w:rsidRPr="00743C9B">
              <w:rPr>
                <w:rFonts w:asciiTheme="majorBidi" w:hAnsiTheme="majorBidi" w:cstheme="majorBidi"/>
              </w:rPr>
              <w:t>Perform LAN, WAN, and VLAN troubleshooting using a structured methodology and the OSI mode.</w:t>
            </w:r>
          </w:p>
        </w:tc>
        <w:tc>
          <w:tcPr>
            <w:tcW w:w="1273" w:type="pct"/>
            <w:tcBorders>
              <w:top w:val="dashSmallGap" w:sz="4" w:space="0" w:color="auto"/>
              <w:bottom w:val="single" w:sz="8" w:space="0" w:color="auto"/>
            </w:tcBorders>
            <w:vAlign w:val="center"/>
          </w:tcPr>
          <w:p w14:paraId="0C771512" w14:textId="759C70DD" w:rsidR="00C71C95" w:rsidRPr="00DE07AD" w:rsidRDefault="00C71C95" w:rsidP="00C71C95">
            <w:pPr>
              <w:jc w:val="lowKashida"/>
              <w:rPr>
                <w:rFonts w:asciiTheme="majorBidi" w:hAnsiTheme="majorBidi" w:cstheme="majorBidi"/>
              </w:rPr>
            </w:pPr>
            <w:r>
              <w:t xml:space="preserve">Lectures, Small Group Discussion, Lab Demonstrations </w:t>
            </w:r>
          </w:p>
        </w:tc>
        <w:tc>
          <w:tcPr>
            <w:tcW w:w="1193" w:type="pct"/>
            <w:tcBorders>
              <w:top w:val="dashSmallGap" w:sz="4" w:space="0" w:color="auto"/>
              <w:bottom w:val="single" w:sz="8" w:space="0" w:color="auto"/>
            </w:tcBorders>
            <w:vAlign w:val="center"/>
          </w:tcPr>
          <w:p w14:paraId="4F7001D8" w14:textId="0DA2B743" w:rsidR="00C71C95" w:rsidRPr="00DE07AD" w:rsidRDefault="00C71C95" w:rsidP="00C71C95">
            <w:pPr>
              <w:jc w:val="lowKashida"/>
              <w:rPr>
                <w:rFonts w:asciiTheme="majorBidi" w:hAnsiTheme="majorBidi" w:cstheme="majorBidi"/>
              </w:rPr>
            </w:pPr>
            <w:r>
              <w:t xml:space="preserve">Lab Assignment, Lab Final Exam </w:t>
            </w: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9C77F0" w:rsidRPr="005D2DDD" w14:paraId="78AFE38A" w14:textId="77777777" w:rsidTr="0044064B">
        <w:tc>
          <w:tcPr>
            <w:tcW w:w="446" w:type="pct"/>
            <w:tcBorders>
              <w:top w:val="single" w:sz="4" w:space="0" w:color="auto"/>
              <w:bottom w:val="dashSmallGap" w:sz="4" w:space="0" w:color="auto"/>
            </w:tcBorders>
            <w:vAlign w:val="center"/>
          </w:tcPr>
          <w:p w14:paraId="23E0ED25"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vAlign w:val="center"/>
          </w:tcPr>
          <w:p w14:paraId="06F666D5" w14:textId="341C9BC9" w:rsidR="009C77F0" w:rsidRPr="00C76B1F" w:rsidRDefault="00C71C95" w:rsidP="009C77F0">
            <w:pPr>
              <w:jc w:val="lowKashida"/>
              <w:rPr>
                <w:rFonts w:asciiTheme="majorBidi" w:hAnsiTheme="majorBidi" w:cstheme="majorBidi"/>
              </w:rPr>
            </w:pPr>
            <w:r w:rsidRPr="00743C9B">
              <w:t xml:space="preserve">Implement </w:t>
            </w:r>
            <w:r>
              <w:t>Network Device Security</w:t>
            </w:r>
          </w:p>
        </w:tc>
        <w:tc>
          <w:tcPr>
            <w:tcW w:w="1273" w:type="pct"/>
            <w:tcBorders>
              <w:top w:val="single" w:sz="4" w:space="0" w:color="auto"/>
              <w:bottom w:val="dashSmallGap" w:sz="4" w:space="0" w:color="auto"/>
            </w:tcBorders>
            <w:vAlign w:val="center"/>
          </w:tcPr>
          <w:p w14:paraId="35D3AA4F" w14:textId="0F9D0AA8" w:rsidR="009C77F0" w:rsidRPr="00DE07AD" w:rsidRDefault="00C71C95" w:rsidP="009C77F0">
            <w:pPr>
              <w:jc w:val="lowKashida"/>
              <w:rPr>
                <w:rFonts w:asciiTheme="majorBidi" w:hAnsiTheme="majorBidi" w:cstheme="majorBidi"/>
              </w:rPr>
            </w:pPr>
            <w:r>
              <w:t>Lectures, Small Group Discussion, Lab Demonstrations</w:t>
            </w:r>
          </w:p>
        </w:tc>
        <w:tc>
          <w:tcPr>
            <w:tcW w:w="1193" w:type="pct"/>
            <w:tcBorders>
              <w:top w:val="single" w:sz="4" w:space="0" w:color="auto"/>
              <w:bottom w:val="dashSmallGap" w:sz="4" w:space="0" w:color="auto"/>
            </w:tcBorders>
            <w:vAlign w:val="center"/>
          </w:tcPr>
          <w:p w14:paraId="143963A1" w14:textId="76DA209A" w:rsidR="009C77F0" w:rsidRPr="00DE07AD" w:rsidRDefault="00C71C95" w:rsidP="009C77F0">
            <w:pPr>
              <w:jc w:val="lowKashida"/>
              <w:rPr>
                <w:rFonts w:asciiTheme="majorBidi" w:hAnsiTheme="majorBidi" w:cstheme="majorBidi"/>
              </w:rPr>
            </w:pPr>
            <w:r>
              <w:t>Lab Assignment, Lab Final Exam</w:t>
            </w:r>
          </w:p>
        </w:tc>
      </w:tr>
      <w:tr w:rsidR="009C77F0" w:rsidRPr="005D2DDD" w14:paraId="25AE5922" w14:textId="77777777" w:rsidTr="0044064B">
        <w:tc>
          <w:tcPr>
            <w:tcW w:w="446" w:type="pct"/>
            <w:tcBorders>
              <w:top w:val="dashSmallGap" w:sz="4" w:space="0" w:color="auto"/>
              <w:bottom w:val="dashSmallGap" w:sz="4" w:space="0" w:color="auto"/>
            </w:tcBorders>
            <w:vAlign w:val="center"/>
          </w:tcPr>
          <w:p w14:paraId="0EB90CF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1F8EACAD"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77777777" w:rsidR="009C77F0" w:rsidRPr="00DE07AD" w:rsidRDefault="009C77F0" w:rsidP="009C77F0">
            <w:pPr>
              <w:jc w:val="lowKashida"/>
              <w:rPr>
                <w:rFonts w:asciiTheme="majorBidi" w:hAnsiTheme="majorBidi" w:cstheme="majorBidi"/>
              </w:rPr>
            </w:pPr>
          </w:p>
        </w:tc>
      </w:tr>
      <w:tr w:rsidR="009C77F0" w:rsidRPr="005D2DDD" w14:paraId="2EBB5511" w14:textId="77777777" w:rsidTr="0044064B">
        <w:tc>
          <w:tcPr>
            <w:tcW w:w="446" w:type="pct"/>
            <w:tcBorders>
              <w:top w:val="dashSmallGap" w:sz="4" w:space="0" w:color="auto"/>
              <w:bottom w:val="single" w:sz="12" w:space="0" w:color="auto"/>
            </w:tcBorders>
            <w:vAlign w:val="center"/>
          </w:tcPr>
          <w:p w14:paraId="2C9E3F8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12" w:space="0" w:color="auto"/>
            </w:tcBorders>
            <w:vAlign w:val="center"/>
          </w:tcPr>
          <w:p w14:paraId="4DF8C1AA"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9C77F0" w:rsidRPr="00DE07AD" w:rsidRDefault="009C77F0" w:rsidP="009C77F0">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1" w:name="_Toc951381"/>
      <w:r>
        <w:rPr>
          <w:rFonts w:asciiTheme="majorBidi" w:hAnsiTheme="majorBidi" w:cstheme="majorBidi"/>
          <w:sz w:val="26"/>
          <w:szCs w:val="26"/>
        </w:rPr>
        <w:lastRenderedPageBreak/>
        <w:t>2</w:t>
      </w:r>
      <w:r w:rsidR="00E34F0F" w:rsidRPr="00C4342E">
        <w:rPr>
          <w:rFonts w:asciiTheme="majorBidi" w:hAnsiTheme="majorBidi" w:cstheme="majorBidi"/>
          <w:sz w:val="26"/>
          <w:szCs w:val="26"/>
        </w:rPr>
        <w:t>. Assessment Tasks for Students</w:t>
      </w:r>
      <w:bookmarkEnd w:id="11"/>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C71C95"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C71C95" w:rsidRPr="009D1E6C" w:rsidRDefault="00C71C95" w:rsidP="00C71C95">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677F5EA0" w:rsidR="00C71C95" w:rsidRPr="00DE07AD" w:rsidRDefault="00C71C95" w:rsidP="00C71C95">
            <w:pPr>
              <w:jc w:val="lowKashida"/>
              <w:rPr>
                <w:rFonts w:asciiTheme="majorBidi" w:hAnsiTheme="majorBidi" w:cstheme="majorBidi"/>
              </w:rPr>
            </w:pPr>
            <w:r>
              <w:t>Quiz and Assignment</w:t>
            </w:r>
          </w:p>
        </w:tc>
        <w:tc>
          <w:tcPr>
            <w:tcW w:w="1313" w:type="dxa"/>
            <w:tcBorders>
              <w:top w:val="single" w:sz="8" w:space="0" w:color="auto"/>
              <w:left w:val="single" w:sz="8" w:space="0" w:color="auto"/>
              <w:bottom w:val="dashSmallGap" w:sz="4" w:space="0" w:color="auto"/>
              <w:right w:val="single" w:sz="8" w:space="0" w:color="auto"/>
            </w:tcBorders>
          </w:tcPr>
          <w:p w14:paraId="0B33890A" w14:textId="000D1683" w:rsidR="00C71C95" w:rsidRPr="00DE07AD" w:rsidRDefault="00C71C95" w:rsidP="00C71C95">
            <w:pPr>
              <w:jc w:val="lowKashida"/>
              <w:rPr>
                <w:rFonts w:asciiTheme="majorBidi" w:hAnsiTheme="majorBidi" w:cstheme="majorBidi"/>
              </w:rPr>
            </w:pPr>
            <w:r>
              <w:t>TBA</w:t>
            </w:r>
          </w:p>
        </w:tc>
        <w:tc>
          <w:tcPr>
            <w:tcW w:w="2190" w:type="dxa"/>
            <w:tcBorders>
              <w:top w:val="single" w:sz="8" w:space="0" w:color="auto"/>
              <w:left w:val="single" w:sz="8" w:space="0" w:color="auto"/>
              <w:bottom w:val="dashSmallGap" w:sz="4" w:space="0" w:color="auto"/>
            </w:tcBorders>
          </w:tcPr>
          <w:p w14:paraId="531D06A5" w14:textId="5CD26453" w:rsidR="00C71C95" w:rsidRPr="00DE07AD" w:rsidRDefault="00C71C95" w:rsidP="00C71C95">
            <w:pPr>
              <w:jc w:val="lowKashida"/>
              <w:rPr>
                <w:rFonts w:asciiTheme="majorBidi" w:hAnsiTheme="majorBidi" w:cstheme="majorBidi"/>
              </w:rPr>
            </w:pPr>
            <w:r>
              <w:t>10%</w:t>
            </w:r>
          </w:p>
        </w:tc>
      </w:tr>
      <w:tr w:rsidR="00C71C95" w:rsidRPr="005D2DDD"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C71C95" w:rsidRPr="009D1E6C" w:rsidRDefault="00C71C95" w:rsidP="00C71C95">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E5F9BAC" w:rsidR="00C71C95" w:rsidRPr="00DE07AD" w:rsidRDefault="00C71C95" w:rsidP="00C71C95">
            <w:pPr>
              <w:jc w:val="lowKashida"/>
              <w:rPr>
                <w:rFonts w:asciiTheme="majorBidi" w:hAnsiTheme="majorBidi" w:cstheme="majorBidi"/>
                <w:lang w:bidi="ar-EG"/>
              </w:rPr>
            </w:pPr>
            <w:r>
              <w:t>Midterm Examination 1</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4C1DBA39" w:rsidR="00C71C95" w:rsidRPr="00DE07AD" w:rsidRDefault="00C71C95" w:rsidP="00C71C95">
            <w:pPr>
              <w:jc w:val="lowKashida"/>
              <w:rPr>
                <w:rFonts w:asciiTheme="majorBidi" w:hAnsiTheme="majorBidi" w:cstheme="majorBidi"/>
              </w:rPr>
            </w:pPr>
            <w:r>
              <w:rPr>
                <w:szCs w:val="22"/>
                <w:lang w:val="en-AU" w:bidi="ar-EG"/>
              </w:rPr>
              <w:t>5</w:t>
            </w:r>
            <w:r w:rsidRPr="00C404D9">
              <w:rPr>
                <w:szCs w:val="22"/>
                <w:vertAlign w:val="superscript"/>
                <w:lang w:val="en-AU" w:bidi="ar-EG"/>
              </w:rPr>
              <w:t>th</w:t>
            </w:r>
            <w:r w:rsidRPr="00C404D9">
              <w:rPr>
                <w:szCs w:val="22"/>
                <w:lang w:val="en-AU" w:bidi="ar-EG"/>
              </w:rPr>
              <w:t xml:space="preserve"> week</w:t>
            </w:r>
          </w:p>
        </w:tc>
        <w:tc>
          <w:tcPr>
            <w:tcW w:w="2190" w:type="dxa"/>
            <w:tcBorders>
              <w:top w:val="dashSmallGap" w:sz="4" w:space="0" w:color="auto"/>
              <w:left w:val="single" w:sz="8" w:space="0" w:color="auto"/>
              <w:bottom w:val="dashSmallGap" w:sz="4" w:space="0" w:color="auto"/>
            </w:tcBorders>
          </w:tcPr>
          <w:p w14:paraId="31E8EAC7" w14:textId="32874CB2" w:rsidR="00C71C95" w:rsidRPr="00DE07AD" w:rsidRDefault="00C71C95" w:rsidP="00C71C95">
            <w:pPr>
              <w:jc w:val="lowKashida"/>
              <w:rPr>
                <w:rFonts w:asciiTheme="majorBidi" w:hAnsiTheme="majorBidi" w:cstheme="majorBidi"/>
              </w:rPr>
            </w:pPr>
            <w:r>
              <w:t>15%</w:t>
            </w:r>
          </w:p>
        </w:tc>
      </w:tr>
      <w:tr w:rsidR="00C71C95"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C71C95" w:rsidRPr="009D1E6C" w:rsidRDefault="00C71C95" w:rsidP="00C71C95">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0B960B47" w:rsidR="00C71C95" w:rsidRPr="00DE07AD" w:rsidRDefault="00C71C95" w:rsidP="00C71C95">
            <w:pPr>
              <w:jc w:val="lowKashida"/>
              <w:rPr>
                <w:rFonts w:asciiTheme="majorBidi" w:hAnsiTheme="majorBidi" w:cstheme="majorBidi"/>
              </w:rPr>
            </w:pPr>
            <w:r>
              <w:t>Midterm Examination 2</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3C78267D" w:rsidR="00C71C95" w:rsidRPr="00DE07AD" w:rsidRDefault="00C71C95" w:rsidP="00C71C95">
            <w:pPr>
              <w:jc w:val="lowKashida"/>
              <w:rPr>
                <w:rFonts w:asciiTheme="majorBidi" w:hAnsiTheme="majorBidi" w:cstheme="majorBidi"/>
              </w:rPr>
            </w:pPr>
            <w:r>
              <w:t>9</w:t>
            </w:r>
            <w:r w:rsidRPr="00C71C95">
              <w:rPr>
                <w:vertAlign w:val="superscript"/>
              </w:rPr>
              <w:t>th</w:t>
            </w:r>
            <w:r>
              <w:t xml:space="preserve"> week</w:t>
            </w:r>
          </w:p>
        </w:tc>
        <w:tc>
          <w:tcPr>
            <w:tcW w:w="2190" w:type="dxa"/>
            <w:tcBorders>
              <w:top w:val="dashSmallGap" w:sz="4" w:space="0" w:color="auto"/>
              <w:left w:val="single" w:sz="8" w:space="0" w:color="auto"/>
              <w:bottom w:val="dashSmallGap" w:sz="4" w:space="0" w:color="auto"/>
            </w:tcBorders>
          </w:tcPr>
          <w:p w14:paraId="7C911582" w14:textId="0029A70F" w:rsidR="00C71C95" w:rsidRPr="00DE07AD" w:rsidRDefault="00C71C95" w:rsidP="00C71C95">
            <w:pPr>
              <w:jc w:val="lowKashida"/>
              <w:rPr>
                <w:rFonts w:asciiTheme="majorBidi" w:hAnsiTheme="majorBidi" w:cstheme="majorBidi"/>
              </w:rPr>
            </w:pPr>
            <w:r>
              <w:t>15%</w:t>
            </w:r>
          </w:p>
        </w:tc>
      </w:tr>
      <w:tr w:rsidR="00C71C95"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C71C95" w:rsidRPr="009D1E6C" w:rsidRDefault="00C71C95" w:rsidP="00C71C95">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58FA9143" w:rsidR="00C71C95" w:rsidRPr="00DE07AD" w:rsidRDefault="00C71C95" w:rsidP="00C71C95">
            <w:pPr>
              <w:jc w:val="lowKashida"/>
              <w:rPr>
                <w:rFonts w:asciiTheme="majorBidi" w:hAnsiTheme="majorBidi" w:cstheme="majorBidi"/>
              </w:rPr>
            </w:pPr>
            <w:r>
              <w:t>Lab Activities</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753ACE17" w:rsidR="00C71C95" w:rsidRPr="00DE07AD" w:rsidRDefault="00C71C95" w:rsidP="00C71C95">
            <w:pPr>
              <w:jc w:val="lowKashida"/>
              <w:rPr>
                <w:rFonts w:asciiTheme="majorBidi" w:hAnsiTheme="majorBidi" w:cstheme="majorBidi"/>
              </w:rPr>
            </w:pPr>
            <w:r>
              <w:t>8</w:t>
            </w:r>
            <w:r w:rsidRPr="00C71C95">
              <w:rPr>
                <w:vertAlign w:val="superscript"/>
              </w:rPr>
              <w:t>th</w:t>
            </w:r>
            <w:r>
              <w:t xml:space="preserve"> week</w:t>
            </w:r>
          </w:p>
        </w:tc>
        <w:tc>
          <w:tcPr>
            <w:tcW w:w="2190" w:type="dxa"/>
            <w:tcBorders>
              <w:top w:val="dashSmallGap" w:sz="4" w:space="0" w:color="auto"/>
              <w:left w:val="single" w:sz="8" w:space="0" w:color="auto"/>
              <w:bottom w:val="dashSmallGap" w:sz="4" w:space="0" w:color="auto"/>
            </w:tcBorders>
          </w:tcPr>
          <w:p w14:paraId="37409803" w14:textId="6189ABD1" w:rsidR="00C71C95" w:rsidRPr="00DE07AD" w:rsidRDefault="00C71C95" w:rsidP="00C71C95">
            <w:pPr>
              <w:jc w:val="lowKashida"/>
              <w:rPr>
                <w:rFonts w:asciiTheme="majorBidi" w:hAnsiTheme="majorBidi" w:cstheme="majorBidi"/>
              </w:rPr>
            </w:pPr>
            <w:r>
              <w:t>10%</w:t>
            </w:r>
          </w:p>
        </w:tc>
      </w:tr>
      <w:tr w:rsidR="00C71C95"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C71C95" w:rsidRPr="009D1E6C" w:rsidRDefault="00C71C95" w:rsidP="00C71C95">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9916E21" w:rsidR="00C71C95" w:rsidRPr="00DE07AD" w:rsidRDefault="00C71C95" w:rsidP="00C71C95">
            <w:pPr>
              <w:jc w:val="lowKashida"/>
              <w:rPr>
                <w:rFonts w:asciiTheme="majorBidi" w:hAnsiTheme="majorBidi" w:cstheme="majorBidi"/>
              </w:rPr>
            </w:pPr>
            <w:r>
              <w:t>Lab Final Examination</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556A5B83" w:rsidR="00C71C95" w:rsidRPr="00DE07AD" w:rsidRDefault="00C71C95" w:rsidP="00C71C95">
            <w:pPr>
              <w:jc w:val="lowKashida"/>
              <w:rPr>
                <w:rFonts w:asciiTheme="majorBidi" w:hAnsiTheme="majorBidi" w:cstheme="majorBidi"/>
              </w:rPr>
            </w:pPr>
            <w:r>
              <w:t>14</w:t>
            </w:r>
            <w:r w:rsidRPr="00C71C95">
              <w:rPr>
                <w:vertAlign w:val="superscript"/>
              </w:rPr>
              <w:t>th</w:t>
            </w:r>
            <w:r>
              <w:t xml:space="preserve"> week</w:t>
            </w:r>
          </w:p>
        </w:tc>
        <w:tc>
          <w:tcPr>
            <w:tcW w:w="2190" w:type="dxa"/>
            <w:tcBorders>
              <w:top w:val="dashSmallGap" w:sz="4" w:space="0" w:color="auto"/>
              <w:left w:val="single" w:sz="8" w:space="0" w:color="auto"/>
              <w:bottom w:val="dashSmallGap" w:sz="4" w:space="0" w:color="auto"/>
            </w:tcBorders>
          </w:tcPr>
          <w:p w14:paraId="3B5ACF58" w14:textId="7B2A314E" w:rsidR="00C71C95" w:rsidRPr="00DE07AD" w:rsidRDefault="00C71C95" w:rsidP="00C71C95">
            <w:pPr>
              <w:jc w:val="lowKashida"/>
              <w:rPr>
                <w:rFonts w:asciiTheme="majorBidi" w:hAnsiTheme="majorBidi" w:cstheme="majorBidi"/>
              </w:rPr>
            </w:pPr>
            <w:r>
              <w:t>10%</w:t>
            </w:r>
          </w:p>
        </w:tc>
      </w:tr>
      <w:tr w:rsidR="00C71C95" w:rsidRPr="005D2DDD"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C71C95" w:rsidRPr="009D1E6C" w:rsidRDefault="00C71C95" w:rsidP="00C71C95">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1CB270E1" w:rsidR="00C71C95" w:rsidRPr="00DE07AD" w:rsidRDefault="00C71C95" w:rsidP="00C71C95">
            <w:pPr>
              <w:jc w:val="lowKashida"/>
              <w:rPr>
                <w:rFonts w:asciiTheme="majorBidi" w:hAnsiTheme="majorBidi" w:cstheme="majorBidi"/>
              </w:rPr>
            </w:pPr>
            <w:r>
              <w:t>Final Examination</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0EDDFEA5" w:rsidR="00C71C95" w:rsidRPr="00DE07AD" w:rsidRDefault="00C71C95" w:rsidP="00C71C95">
            <w:pPr>
              <w:jc w:val="lowKashida"/>
              <w:rPr>
                <w:rFonts w:asciiTheme="majorBidi" w:hAnsiTheme="majorBidi" w:cstheme="majorBidi"/>
              </w:rPr>
            </w:pPr>
            <w:r>
              <w:t>15</w:t>
            </w:r>
            <w:r w:rsidRPr="00C71C95">
              <w:rPr>
                <w:vertAlign w:val="superscript"/>
              </w:rPr>
              <w:t>th</w:t>
            </w:r>
            <w:r>
              <w:t xml:space="preserve"> week</w:t>
            </w:r>
          </w:p>
        </w:tc>
        <w:tc>
          <w:tcPr>
            <w:tcW w:w="2190" w:type="dxa"/>
            <w:tcBorders>
              <w:top w:val="dashSmallGap" w:sz="4" w:space="0" w:color="auto"/>
              <w:left w:val="single" w:sz="8" w:space="0" w:color="auto"/>
              <w:bottom w:val="dashSmallGap" w:sz="4" w:space="0" w:color="auto"/>
            </w:tcBorders>
          </w:tcPr>
          <w:p w14:paraId="6596BA54" w14:textId="3427D872" w:rsidR="00C71C95" w:rsidRPr="00DE07AD" w:rsidRDefault="00C71C95" w:rsidP="00C71C95">
            <w:pPr>
              <w:jc w:val="lowKashida"/>
              <w:rPr>
                <w:rFonts w:asciiTheme="majorBidi" w:hAnsiTheme="majorBidi" w:cstheme="majorBidi"/>
              </w:rPr>
            </w:pPr>
            <w:r>
              <w:t>40%</w:t>
            </w:r>
          </w:p>
        </w:tc>
      </w:tr>
      <w:tr w:rsidR="00001466" w:rsidRPr="005D2DDD"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001466" w:rsidRPr="00DE07AD" w:rsidRDefault="00001466" w:rsidP="00001466">
            <w:pPr>
              <w:bidi/>
              <w:jc w:val="lowKashida"/>
              <w:rPr>
                <w:rFonts w:asciiTheme="majorBidi" w:hAnsiTheme="majorBidi" w:cstheme="majorBidi"/>
              </w:rPr>
            </w:pPr>
          </w:p>
        </w:tc>
      </w:tr>
      <w:tr w:rsidR="00001466" w:rsidRPr="005D2DDD" w14:paraId="21CDCA16"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001466" w:rsidRPr="00DE07AD" w:rsidRDefault="00001466"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2" w:name="_Toc951382"/>
      <w:r w:rsidRPr="00E973FE">
        <w:t>E</w:t>
      </w:r>
      <w:r w:rsidR="004E7612" w:rsidRPr="00E973FE">
        <w:t>. Student Academic Counseling and Support</w:t>
      </w:r>
      <w:bookmarkEnd w:id="12"/>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proofErr w:type="gramStart"/>
            <w:r w:rsidRPr="008F5880">
              <w:rPr>
                <w:b/>
                <w:bCs/>
              </w:rPr>
              <w:t>advice</w:t>
            </w:r>
            <w:r w:rsidR="00DE3C6D">
              <w:rPr>
                <w:b/>
                <w:bCs/>
              </w:rPr>
              <w:t xml:space="preserve"> :</w:t>
            </w:r>
            <w:proofErr w:type="gramEnd"/>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DC5773D" w14:textId="5AD81803" w:rsidR="00B607EF" w:rsidRPr="00470372" w:rsidRDefault="00B607EF" w:rsidP="00B607EF">
            <w:pPr>
              <w:ind w:right="43"/>
              <w:jc w:val="both"/>
            </w:pPr>
            <w:r w:rsidRPr="00470372">
              <w:t>1. Arrangements for availability of</w:t>
            </w:r>
            <w:r>
              <w:t xml:space="preserve"> faculty and</w:t>
            </w:r>
            <w:r w:rsidRPr="00470372">
              <w:t xml:space="preserve"> teaching staff for individual student consultations and academic advice. (</w:t>
            </w:r>
            <w:r w:rsidRPr="00470372">
              <w:t>Include</w:t>
            </w:r>
            <w:r w:rsidRPr="00470372">
              <w:t xml:space="preserve"> amount of time teaching staff are expected to be available each week)</w:t>
            </w:r>
          </w:p>
          <w:p w14:paraId="7B7C468F" w14:textId="77777777" w:rsidR="00B607EF" w:rsidRPr="00470372" w:rsidRDefault="00B607EF" w:rsidP="00B607EF">
            <w:pPr>
              <w:tabs>
                <w:tab w:val="left" w:pos="2536"/>
              </w:tabs>
              <w:ind w:right="43"/>
            </w:pPr>
            <w:r>
              <w:tab/>
            </w:r>
          </w:p>
          <w:p w14:paraId="69ABCF43" w14:textId="77777777" w:rsidR="00B607EF" w:rsidRPr="00470372" w:rsidRDefault="00B607EF" w:rsidP="00B607EF">
            <w:pPr>
              <w:ind w:right="43"/>
            </w:pPr>
            <w:r>
              <w:t xml:space="preserve">During the whole semester, 10 hours/week are reserved for students to guide them, to help them, to explain them topic which is not clear to them etc. </w:t>
            </w:r>
          </w:p>
          <w:p w14:paraId="59B3364E" w14:textId="77777777" w:rsidR="008F5880" w:rsidRDefault="008F5880" w:rsidP="008B5913">
            <w:pPr>
              <w:spacing w:line="276" w:lineRule="auto"/>
              <w:rPr>
                <w:rFonts w:asciiTheme="majorBidi" w:hAnsiTheme="majorBidi" w:cstheme="majorBidi"/>
              </w:rPr>
            </w:pPr>
          </w:p>
          <w:p w14:paraId="20C4B8BA" w14:textId="77777777" w:rsidR="005922AF" w:rsidRDefault="005922AF" w:rsidP="008B5913">
            <w:pPr>
              <w:spacing w:line="276" w:lineRule="auto"/>
            </w:pP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3" w:name="_Toc951383"/>
      <w:r w:rsidRPr="00E973FE">
        <w:t>F</w:t>
      </w:r>
      <w:r w:rsidR="004F498B" w:rsidRPr="00E973FE">
        <w:t>.</w:t>
      </w:r>
      <w:r w:rsidR="004E7612" w:rsidRPr="00E973FE">
        <w:t xml:space="preserve"> Learning Resources</w:t>
      </w:r>
      <w:r w:rsidR="00B85E99" w:rsidRPr="00E973FE">
        <w:t xml:space="preserve"> and Facilities</w:t>
      </w:r>
      <w:bookmarkEnd w:id="13"/>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4" w:name="_Toc951384"/>
      <w:r w:rsidRPr="00C4342E">
        <w:rPr>
          <w:rFonts w:asciiTheme="majorBidi" w:hAnsiTheme="majorBidi" w:cstheme="majorBidi"/>
          <w:sz w:val="26"/>
          <w:szCs w:val="26"/>
        </w:rPr>
        <w:t>1.Learning Resources</w:t>
      </w:r>
      <w:bookmarkEnd w:id="14"/>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B607EF" w:rsidRPr="005D2DDD" w14:paraId="55769464" w14:textId="77777777" w:rsidTr="001B5102">
        <w:trPr>
          <w:trHeight w:val="736"/>
        </w:trPr>
        <w:tc>
          <w:tcPr>
            <w:tcW w:w="2603" w:type="dxa"/>
            <w:vAlign w:val="center"/>
          </w:tcPr>
          <w:p w14:paraId="2DCD7B89" w14:textId="72AA609B" w:rsidR="00B607EF" w:rsidRPr="005D2DDD" w:rsidRDefault="00B607EF" w:rsidP="00B607EF">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1003DCAD" w:rsidR="00B607EF" w:rsidRPr="005D2DDD" w:rsidRDefault="00B607EF" w:rsidP="00B607EF">
            <w:pPr>
              <w:jc w:val="lowKashida"/>
              <w:rPr>
                <w:rFonts w:asciiTheme="majorBidi" w:hAnsiTheme="majorBidi" w:cstheme="majorBidi"/>
              </w:rPr>
            </w:pPr>
            <w:r>
              <w:t>Cisco CCNA Routing and Switching 200-125 Official Cert Guide Library (2016)</w:t>
            </w:r>
          </w:p>
        </w:tc>
      </w:tr>
      <w:tr w:rsidR="00B607EF" w:rsidRPr="005D2DDD" w14:paraId="38C40E42" w14:textId="77777777" w:rsidTr="00382343">
        <w:trPr>
          <w:trHeight w:val="736"/>
        </w:trPr>
        <w:tc>
          <w:tcPr>
            <w:tcW w:w="2603" w:type="dxa"/>
            <w:shd w:val="clear" w:color="auto" w:fill="DBE5F1" w:themeFill="accent1" w:themeFillTint="33"/>
            <w:vAlign w:val="center"/>
          </w:tcPr>
          <w:p w14:paraId="4127AFAC" w14:textId="46AADADC" w:rsidR="00B607EF" w:rsidRPr="005D2DDD" w:rsidRDefault="00B607EF" w:rsidP="00B607EF">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03C0813E" w14:textId="77777777" w:rsidR="00B607EF" w:rsidRPr="00B607EF" w:rsidRDefault="00B607EF" w:rsidP="00B607EF">
            <w:pPr>
              <w:pStyle w:val="ListParagraph"/>
              <w:numPr>
                <w:ilvl w:val="0"/>
                <w:numId w:val="163"/>
              </w:numPr>
              <w:jc w:val="lowKashida"/>
              <w:rPr>
                <w:rFonts w:asciiTheme="majorBidi" w:hAnsiTheme="majorBidi" w:cstheme="majorBidi"/>
              </w:rPr>
            </w:pPr>
            <w:r w:rsidRPr="00D76E94">
              <w:rPr>
                <w:color w:val="000000" w:themeColor="text1"/>
              </w:rPr>
              <w:t>Jeff Doyle, Routing TCP/IP, Volume I, 2nd Edition Cisco Press, 2016.</w:t>
            </w:r>
          </w:p>
          <w:p w14:paraId="2A8B302E" w14:textId="3E8B5ECC" w:rsidR="00B607EF" w:rsidRPr="00B607EF" w:rsidRDefault="00B607EF" w:rsidP="00B607EF">
            <w:pPr>
              <w:pStyle w:val="ListParagraph"/>
              <w:numPr>
                <w:ilvl w:val="0"/>
                <w:numId w:val="163"/>
              </w:numPr>
              <w:jc w:val="lowKashida"/>
              <w:rPr>
                <w:rFonts w:asciiTheme="majorBidi" w:hAnsiTheme="majorBidi" w:cstheme="majorBidi"/>
              </w:rPr>
            </w:pPr>
            <w:r w:rsidRPr="00B607EF">
              <w:rPr>
                <w:rFonts w:asciiTheme="majorBidi" w:hAnsiTheme="majorBidi" w:cstheme="majorBidi"/>
              </w:rPr>
              <w:t>Jeff Doyle, Routing TCP/IP, Volume II, 2nd Edition Cisco Press, 2016.</w:t>
            </w:r>
          </w:p>
        </w:tc>
      </w:tr>
      <w:tr w:rsidR="00B607EF" w:rsidRPr="005D2DDD" w14:paraId="231C44F7" w14:textId="77777777" w:rsidTr="001B5102">
        <w:trPr>
          <w:trHeight w:val="736"/>
        </w:trPr>
        <w:tc>
          <w:tcPr>
            <w:tcW w:w="2603" w:type="dxa"/>
            <w:vAlign w:val="center"/>
          </w:tcPr>
          <w:p w14:paraId="5463C0A2" w14:textId="0C81C64D" w:rsidR="00B607EF" w:rsidRPr="00FE6640" w:rsidRDefault="00B607EF" w:rsidP="00B607EF">
            <w:pPr>
              <w:jc w:val="center"/>
              <w:rPr>
                <w:rFonts w:asciiTheme="majorBidi" w:hAnsiTheme="majorBidi" w:cstheme="majorBidi"/>
                <w:b/>
                <w:bCs/>
                <w:lang w:bidi="ar-EG"/>
              </w:rPr>
            </w:pPr>
            <w:r w:rsidRPr="00AA6028">
              <w:rPr>
                <w:b/>
                <w:bCs/>
              </w:rPr>
              <w:t>Electronic Materials</w:t>
            </w:r>
          </w:p>
        </w:tc>
        <w:tc>
          <w:tcPr>
            <w:tcW w:w="6968" w:type="dxa"/>
            <w:vAlign w:val="center"/>
          </w:tcPr>
          <w:p w14:paraId="1820AE7B" w14:textId="77777777" w:rsidR="00B607EF" w:rsidRDefault="00B607EF" w:rsidP="00B607EF">
            <w:pPr>
              <w:ind w:right="43"/>
            </w:pPr>
            <w:r>
              <w:t xml:space="preserve">Available in Blackboard  </w:t>
            </w:r>
          </w:p>
          <w:p w14:paraId="11E1EBB5" w14:textId="77777777" w:rsidR="00B607EF" w:rsidRPr="00E115D6" w:rsidRDefault="00B607EF" w:rsidP="00B607EF">
            <w:pPr>
              <w:jc w:val="lowKashida"/>
              <w:rPr>
                <w:rFonts w:asciiTheme="majorBidi" w:hAnsiTheme="majorBidi" w:cstheme="majorBidi"/>
              </w:rPr>
            </w:pP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5"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5"/>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AF4E5A"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AF4E5A" w:rsidRDefault="00AF4E5A" w:rsidP="00AF4E5A">
            <w:pPr>
              <w:jc w:val="center"/>
              <w:rPr>
                <w:b/>
                <w:bCs/>
              </w:rPr>
            </w:pPr>
            <w:r w:rsidRPr="000F1A12">
              <w:rPr>
                <w:b/>
                <w:bCs/>
              </w:rPr>
              <w:t>Accommodation</w:t>
            </w:r>
          </w:p>
          <w:p w14:paraId="7AB1D0B0" w14:textId="2C080055" w:rsidR="00AF4E5A" w:rsidRPr="005D2DDD" w:rsidRDefault="00AF4E5A" w:rsidP="00AF4E5A">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29FEFD8" w14:textId="7C125EEE" w:rsidR="00AF4E5A" w:rsidRPr="00296746" w:rsidRDefault="00AF4E5A" w:rsidP="00AF4E5A">
            <w:pPr>
              <w:jc w:val="lowKashida"/>
              <w:rPr>
                <w:rFonts w:asciiTheme="majorBidi" w:hAnsiTheme="majorBidi" w:cstheme="majorBidi"/>
              </w:rPr>
            </w:pPr>
            <w:r>
              <w:t>Lecture Rooms with 20 seats with smart table, Mic, Speaker, PC, Auto Projector with Screen and a white board or a smart board (male Section).</w:t>
            </w:r>
          </w:p>
        </w:tc>
      </w:tr>
      <w:tr w:rsidR="00AF4E5A"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AF4E5A" w:rsidRPr="002E3EE3" w:rsidRDefault="00AF4E5A" w:rsidP="00AF4E5A">
            <w:pPr>
              <w:jc w:val="center"/>
              <w:rPr>
                <w:b/>
                <w:bCs/>
              </w:rPr>
            </w:pPr>
            <w:r w:rsidRPr="002E3EE3">
              <w:rPr>
                <w:b/>
                <w:bCs/>
              </w:rPr>
              <w:lastRenderedPageBreak/>
              <w:t xml:space="preserve">Technology </w:t>
            </w:r>
            <w:r>
              <w:rPr>
                <w:b/>
                <w:bCs/>
              </w:rPr>
              <w:t>R</w:t>
            </w:r>
            <w:r w:rsidRPr="002E3EE3">
              <w:rPr>
                <w:b/>
                <w:bCs/>
              </w:rPr>
              <w:t>esources</w:t>
            </w:r>
          </w:p>
          <w:p w14:paraId="75D4C7EC" w14:textId="2B434E0D" w:rsidR="00AF4E5A" w:rsidRPr="005D2DDD" w:rsidRDefault="00AF4E5A" w:rsidP="00AF4E5A">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67D0DB4D" w14:textId="77777777" w:rsidR="00AF4E5A" w:rsidRDefault="00AF4E5A" w:rsidP="00AF4E5A">
            <w:pPr>
              <w:pStyle w:val="ListParagraph"/>
              <w:numPr>
                <w:ilvl w:val="0"/>
                <w:numId w:val="164"/>
              </w:numPr>
              <w:ind w:right="43"/>
            </w:pPr>
            <w:r>
              <w:t xml:space="preserve">Desktop/ Laptop computer Multimedia Projector </w:t>
            </w:r>
          </w:p>
          <w:p w14:paraId="527A0924" w14:textId="77777777" w:rsidR="00AF4E5A" w:rsidRDefault="00AF4E5A" w:rsidP="00AF4E5A">
            <w:pPr>
              <w:pStyle w:val="ListParagraph"/>
              <w:numPr>
                <w:ilvl w:val="0"/>
                <w:numId w:val="164"/>
              </w:numPr>
              <w:autoSpaceDE w:val="0"/>
              <w:autoSpaceDN w:val="0"/>
              <w:adjustRightInd w:val="0"/>
            </w:pPr>
            <w:r>
              <w:t xml:space="preserve">Laboratory contains an enough number of PC to accommodate all students with Java-related software like </w:t>
            </w:r>
            <w:proofErr w:type="spellStart"/>
            <w:proofErr w:type="gramStart"/>
            <w:r>
              <w:t>JCreator</w:t>
            </w:r>
            <w:proofErr w:type="spellEnd"/>
            <w:r>
              <w:t xml:space="preserve"> ,</w:t>
            </w:r>
            <w:proofErr w:type="gramEnd"/>
            <w:r>
              <w:t xml:space="preserve"> J2SE , </w:t>
            </w:r>
            <w:proofErr w:type="spellStart"/>
            <w:r>
              <w:t>NetBean</w:t>
            </w:r>
            <w:proofErr w:type="spellEnd"/>
            <w:r>
              <w:t>, Eclipse and JRE licensed version with network package should be installed.</w:t>
            </w:r>
          </w:p>
          <w:p w14:paraId="2EBD80B2" w14:textId="77777777" w:rsidR="00AF4E5A" w:rsidRPr="00470372" w:rsidRDefault="00AF4E5A" w:rsidP="00AF4E5A">
            <w:pPr>
              <w:pStyle w:val="ListParagraph"/>
              <w:numPr>
                <w:ilvl w:val="0"/>
                <w:numId w:val="164"/>
              </w:numPr>
              <w:autoSpaceDE w:val="0"/>
              <w:autoSpaceDN w:val="0"/>
              <w:adjustRightInd w:val="0"/>
            </w:pPr>
            <w:r>
              <w:t>Routing and Switching Lab</w:t>
            </w:r>
          </w:p>
          <w:p w14:paraId="7F06A8DC" w14:textId="77777777" w:rsidR="00AF4E5A" w:rsidRPr="00296746" w:rsidRDefault="00AF4E5A" w:rsidP="00AF4E5A">
            <w:pPr>
              <w:jc w:val="lowKashida"/>
              <w:rPr>
                <w:rFonts w:asciiTheme="majorBidi" w:hAnsiTheme="majorBidi" w:cstheme="majorBidi"/>
              </w:rPr>
            </w:pPr>
          </w:p>
        </w:tc>
      </w:tr>
      <w:tr w:rsidR="00AF4E5A"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AF4E5A" w:rsidRPr="002E3EE3" w:rsidRDefault="00AF4E5A" w:rsidP="00AF4E5A">
            <w:pPr>
              <w:jc w:val="center"/>
              <w:rPr>
                <w:b/>
                <w:bCs/>
              </w:rPr>
            </w:pPr>
            <w:r w:rsidRPr="002E3EE3">
              <w:rPr>
                <w:b/>
                <w:bCs/>
              </w:rPr>
              <w:t xml:space="preserve">Other </w:t>
            </w:r>
            <w:r>
              <w:rPr>
                <w:b/>
                <w:bCs/>
              </w:rPr>
              <w:t>R</w:t>
            </w:r>
            <w:r w:rsidRPr="002E3EE3">
              <w:rPr>
                <w:b/>
                <w:bCs/>
              </w:rPr>
              <w:t xml:space="preserve">esources </w:t>
            </w:r>
          </w:p>
          <w:p w14:paraId="4997B73D" w14:textId="172B1879" w:rsidR="00AF4E5A" w:rsidRPr="00C36A18" w:rsidRDefault="00AF4E5A" w:rsidP="00AF4E5A">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36FF059B" w14:textId="77777777" w:rsidR="00AF4E5A" w:rsidRPr="00470372" w:rsidRDefault="00AF4E5A" w:rsidP="00AF4E5A">
            <w:pPr>
              <w:ind w:right="43"/>
            </w:pPr>
            <w:r>
              <w:t xml:space="preserve">1. A File cabinet to keep class stuffs, papers and </w:t>
            </w:r>
            <w:proofErr w:type="gramStart"/>
            <w:r>
              <w:t>students</w:t>
            </w:r>
            <w:proofErr w:type="gramEnd"/>
            <w:r>
              <w:t xml:space="preserve"> files, and a printer to print program screen shots. </w:t>
            </w:r>
          </w:p>
          <w:p w14:paraId="5C5D6BBC" w14:textId="77777777" w:rsidR="00AF4E5A" w:rsidRPr="00296746" w:rsidRDefault="00AF4E5A" w:rsidP="00AF4E5A">
            <w:pPr>
              <w:jc w:val="lowKashida"/>
              <w:rPr>
                <w:rFonts w:asciiTheme="majorBidi" w:hAnsiTheme="majorBidi" w:cstheme="majorBidi"/>
              </w:rPr>
            </w:pPr>
          </w:p>
        </w:tc>
      </w:tr>
    </w:tbl>
    <w:p w14:paraId="0E477BAF" w14:textId="6760A1BE" w:rsidR="001B5102" w:rsidRDefault="001B5102" w:rsidP="001B5102"/>
    <w:p w14:paraId="71E733B8" w14:textId="6A42239B" w:rsidR="00F24884" w:rsidRPr="00C87F43" w:rsidRDefault="00245E1B" w:rsidP="00382343">
      <w:pPr>
        <w:pStyle w:val="Heading1"/>
      </w:pPr>
      <w:bookmarkStart w:id="16" w:name="_Toc523814308"/>
      <w:bookmarkStart w:id="17" w:name="_Toc951386"/>
      <w:bookmarkStart w:id="18" w:name="_Toc521326964"/>
      <w:r w:rsidRPr="00E973FE">
        <w:t>G</w:t>
      </w:r>
      <w:r w:rsidR="008F7911" w:rsidRPr="00E973FE">
        <w:t xml:space="preserve">. Course </w:t>
      </w:r>
      <w:r w:rsidR="00417BF7">
        <w:t>Q</w:t>
      </w:r>
      <w:r w:rsidR="00FE3381" w:rsidRPr="00E973FE">
        <w:t xml:space="preserve">uality </w:t>
      </w:r>
      <w:bookmarkEnd w:id="16"/>
      <w:r w:rsidR="009D6BCB">
        <w:t>Evaluation</w:t>
      </w:r>
      <w:bookmarkEnd w:id="17"/>
      <w:r w:rsidR="008F7911" w:rsidRPr="00E973FE">
        <w:t xml:space="preserve"> </w:t>
      </w:r>
      <w:bookmarkEnd w:id="18"/>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9" w:name="_Hlk523738999"/>
            <w:r w:rsidRPr="007C33B7">
              <w:rPr>
                <w:rFonts w:asciiTheme="majorBidi" w:hAnsiTheme="majorBidi" w:cstheme="majorBidi"/>
                <w:b/>
                <w:bCs/>
                <w:lang w:bidi="ar-EG"/>
              </w:rPr>
              <w:t xml:space="preserve">Evaluators </w:t>
            </w:r>
            <w:bookmarkEnd w:id="19"/>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C64A69"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0AE2A474" w:rsidR="00C64A69" w:rsidRPr="00BC6833" w:rsidRDefault="00C64A69" w:rsidP="00C64A69">
            <w:pPr>
              <w:jc w:val="lowKashida"/>
              <w:rPr>
                <w:rFonts w:asciiTheme="majorBidi" w:hAnsiTheme="majorBidi" w:cstheme="majorBidi"/>
              </w:rPr>
            </w:pPr>
            <w:r>
              <w:t>Feedback about Course Learning Outcomes (CLOs)</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33CBB861" w:rsidR="00C64A69" w:rsidRPr="00BC6833" w:rsidRDefault="00C64A69" w:rsidP="00C64A69">
            <w:pPr>
              <w:jc w:val="lowKashida"/>
              <w:rPr>
                <w:rFonts w:asciiTheme="majorBidi" w:hAnsiTheme="majorBidi" w:cstheme="majorBidi"/>
                <w:rtl/>
              </w:rPr>
            </w:pPr>
            <w:r w:rsidRPr="00840D64">
              <w:rPr>
                <w:rFonts w:asciiTheme="majorBidi" w:hAnsiTheme="majorBidi" w:cstheme="majorBidi"/>
                <w:sz w:val="20"/>
                <w:szCs w:val="20"/>
                <w:lang w:bidi="ar-EG"/>
              </w:rPr>
              <w:t xml:space="preserve">Students, </w:t>
            </w:r>
            <w:r>
              <w:rPr>
                <w:rFonts w:asciiTheme="majorBidi" w:hAnsiTheme="majorBidi" w:cstheme="majorBidi"/>
                <w:sz w:val="20"/>
                <w:szCs w:val="20"/>
                <w:lang w:bidi="ar-EG"/>
              </w:rPr>
              <w:t>F</w:t>
            </w:r>
            <w:r w:rsidRPr="00840D64">
              <w:rPr>
                <w:rFonts w:asciiTheme="majorBidi" w:hAnsiTheme="majorBidi" w:cstheme="majorBidi"/>
                <w:sz w:val="20"/>
                <w:szCs w:val="20"/>
                <w:lang w:bidi="ar-EG"/>
              </w:rPr>
              <w:t>aculty</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296D2A98"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Direct (</w:t>
            </w:r>
            <w:r>
              <w:t>A course survey is distributed to students to take their opinion</w:t>
            </w:r>
            <w:r>
              <w:rPr>
                <w:rFonts w:asciiTheme="majorBidi" w:hAnsiTheme="majorBidi" w:cstheme="majorBidi"/>
                <w:sz w:val="20"/>
                <w:szCs w:val="20"/>
                <w:lang w:bidi="ar-EG"/>
              </w:rPr>
              <w:t>)</w:t>
            </w:r>
          </w:p>
        </w:tc>
      </w:tr>
      <w:tr w:rsidR="00C64A69"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5C07DC63" w:rsidR="00C64A69" w:rsidRPr="00BC6833" w:rsidRDefault="00C64A69" w:rsidP="00C64A69">
            <w:pPr>
              <w:jc w:val="lowKashida"/>
              <w:rPr>
                <w:rFonts w:asciiTheme="majorBidi" w:hAnsiTheme="majorBidi" w:cstheme="majorBidi"/>
              </w:rPr>
            </w:pPr>
            <w: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349EB3A2"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475E1662"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Direct (</w:t>
            </w:r>
            <w:r>
              <w:t>A course survey is distributed to students to take their opinion</w:t>
            </w:r>
            <w:r>
              <w:rPr>
                <w:rFonts w:asciiTheme="majorBidi" w:hAnsiTheme="majorBidi" w:cstheme="majorBidi"/>
                <w:sz w:val="20"/>
                <w:szCs w:val="20"/>
                <w:lang w:bidi="ar-EG"/>
              </w:rPr>
              <w:t>)</w:t>
            </w:r>
          </w:p>
        </w:tc>
      </w:tr>
      <w:tr w:rsidR="00C64A69"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F8D80D8" w:rsidR="00C64A69" w:rsidRPr="00BC6833" w:rsidRDefault="00C64A69" w:rsidP="00C64A69">
            <w:pPr>
              <w:jc w:val="lowKashida"/>
              <w:rPr>
                <w:rFonts w:asciiTheme="majorBidi" w:hAnsiTheme="majorBidi" w:cstheme="majorBidi"/>
              </w:rPr>
            </w:pPr>
            <w: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294D71A" w:rsidR="00C64A69" w:rsidRPr="00BC6833" w:rsidRDefault="00C64A69" w:rsidP="00C64A69">
            <w:pPr>
              <w:jc w:val="lowKashida"/>
              <w:rPr>
                <w:rFonts w:asciiTheme="majorBidi" w:hAnsiTheme="majorBidi" w:cstheme="majorBidi"/>
              </w:rPr>
            </w:pPr>
            <w:r>
              <w:rPr>
                <w:rFonts w:asciiTheme="majorBidi" w:hAnsiTheme="majorBidi" w:cstheme="majorBidi"/>
                <w:sz w:val="20"/>
                <w:szCs w:val="20"/>
                <w:lang w:bidi="ar-EG"/>
              </w:rPr>
              <w:t>F</w:t>
            </w:r>
            <w:r w:rsidRPr="00840D64">
              <w:rPr>
                <w:rFonts w:asciiTheme="majorBidi" w:hAnsiTheme="majorBidi" w:cstheme="majorBidi"/>
                <w:sz w:val="20"/>
                <w:szCs w:val="20"/>
                <w:lang w:bidi="ar-EG"/>
              </w:rPr>
              <w:t>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530CEB5E"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Direct (</w:t>
            </w:r>
            <w:r w:rsidRPr="00665B0F">
              <w:rPr>
                <w:bCs/>
                <w:noProof/>
                <w:sz w:val="22"/>
                <w:szCs w:val="22"/>
                <w:lang w:val="en-AU" w:bidi="ar-EG"/>
              </w:rPr>
              <w:t>Meeting with course coordinator and college coordinator periodically.</w:t>
            </w:r>
            <w:r>
              <w:rPr>
                <w:rFonts w:asciiTheme="majorBidi" w:hAnsiTheme="majorBidi" w:cstheme="majorBidi"/>
                <w:sz w:val="20"/>
                <w:szCs w:val="20"/>
                <w:lang w:bidi="ar-EG"/>
              </w:rPr>
              <w:t>)</w:t>
            </w: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20" w:name="_Toc521326972"/>
    </w:p>
    <w:p w14:paraId="4519DBB4" w14:textId="03FA6301" w:rsidR="00A1573B" w:rsidRPr="00A1573B" w:rsidRDefault="006E2124" w:rsidP="00382343">
      <w:pPr>
        <w:pStyle w:val="Heading1"/>
      </w:pPr>
      <w:bookmarkStart w:id="21" w:name="_Toc532159378"/>
      <w:bookmarkStart w:id="22" w:name="_Toc951387"/>
      <w:bookmarkEnd w:id="20"/>
      <w:r>
        <w:t>H</w:t>
      </w:r>
      <w:r w:rsidR="00C27A4F" w:rsidRPr="000F62F5">
        <w:t xml:space="preserve">. </w:t>
      </w:r>
      <w:r w:rsidR="00C27A4F">
        <w:t>Specification A</w:t>
      </w:r>
      <w:r w:rsidR="00C27A4F" w:rsidRPr="005252D5">
        <w:t xml:space="preserve">pproval </w:t>
      </w:r>
      <w:r w:rsidR="00C27A4F">
        <w:t>D</w:t>
      </w:r>
      <w:r w:rsidR="00C27A4F" w:rsidRPr="005252D5">
        <w:t>ata</w:t>
      </w:r>
      <w:bookmarkEnd w:id="21"/>
      <w:bookmarkEnd w:id="22"/>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C64A69" w:rsidRPr="005D2DDD" w14:paraId="319548D1" w14:textId="77777777" w:rsidTr="00C87F43">
        <w:trPr>
          <w:trHeight w:val="340"/>
        </w:trPr>
        <w:tc>
          <w:tcPr>
            <w:tcW w:w="1132" w:type="pct"/>
            <w:vAlign w:val="center"/>
          </w:tcPr>
          <w:p w14:paraId="6E2983B6" w14:textId="660CFD59" w:rsidR="00C64A69" w:rsidRPr="005D2DDD" w:rsidRDefault="00C64A69" w:rsidP="00C64A69">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80B2FA7" w:rsidR="00C64A69" w:rsidRPr="00E115D6" w:rsidRDefault="00C64A69" w:rsidP="00C64A69">
            <w:pPr>
              <w:jc w:val="lowKashida"/>
              <w:rPr>
                <w:rFonts w:asciiTheme="majorBidi" w:hAnsiTheme="majorBidi" w:cstheme="majorBidi"/>
                <w:rtl/>
              </w:rPr>
            </w:pPr>
            <w:r>
              <w:t xml:space="preserve">January 19, </w:t>
            </w:r>
            <w:proofErr w:type="gramStart"/>
            <w:r>
              <w:t>2019</w:t>
            </w:r>
            <w:proofErr w:type="gramEnd"/>
            <w:r>
              <w:t xml:space="preserve">   </w:t>
            </w:r>
          </w:p>
        </w:tc>
      </w:tr>
    </w:tbl>
    <w:p w14:paraId="5653BD4E" w14:textId="65924681" w:rsidR="005E4CF7" w:rsidRDefault="005E4CF7" w:rsidP="00A1573B">
      <w:pPr>
        <w:rPr>
          <w:lang w:bidi="ar-EG"/>
        </w:rPr>
      </w:pPr>
    </w:p>
    <w:sectPr w:rsidR="005E4CF7" w:rsidSect="00932122">
      <w:footerReference w:type="even" r:id="rId15"/>
      <w:footerReference w:type="default" r:id="rId16"/>
      <w:headerReference w:type="first" r:id="rId17"/>
      <w:pgSz w:w="11907" w:h="16840" w:code="9"/>
      <w:pgMar w:top="1134" w:right="1134" w:bottom="1418" w:left="141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ana Saleh Mohammad Al Reshan" w:date="2022-03-05T12:46:00Z" w:initials="MSMAR">
    <w:p w14:paraId="2CEB093C" w14:textId="77777777" w:rsidR="00051557" w:rsidRDefault="00051557" w:rsidP="00794CBB">
      <w:pPr>
        <w:pStyle w:val="CommentText"/>
      </w:pPr>
      <w:r>
        <w:rPr>
          <w:rStyle w:val="CommentReference"/>
        </w:rPr>
        <w:annotationRef/>
      </w:r>
      <w:r>
        <w:t>Do we have to correct this to make the total 75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B09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DA43" w16cex:dateUtc="2022-03-05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B093C" w16cid:durableId="25CDDA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386C" w14:textId="77777777" w:rsidR="00CE3F78" w:rsidRDefault="00CE3F78">
      <w:r>
        <w:separator/>
      </w:r>
    </w:p>
  </w:endnote>
  <w:endnote w:type="continuationSeparator" w:id="0">
    <w:p w14:paraId="6E8DEEB3" w14:textId="77777777" w:rsidR="00CE3F78" w:rsidRDefault="00CE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4D1B" w14:textId="77777777" w:rsidR="00CE3F78" w:rsidRDefault="00CE3F78">
      <w:r>
        <w:separator/>
      </w:r>
    </w:p>
  </w:footnote>
  <w:footnote w:type="continuationSeparator" w:id="0">
    <w:p w14:paraId="409ADFBD" w14:textId="77777777" w:rsidR="00CE3F78" w:rsidRDefault="00CE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3B01A7"/>
    <w:multiLevelType w:val="hybridMultilevel"/>
    <w:tmpl w:val="54048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7007C1"/>
    <w:multiLevelType w:val="hybridMultilevel"/>
    <w:tmpl w:val="C0BEE33E"/>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0" w15:restartNumberingAfterBreak="0">
    <w:nsid w:val="39547E33"/>
    <w:multiLevelType w:val="hybridMultilevel"/>
    <w:tmpl w:val="5EF206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1"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4"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4"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9"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9"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7"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3"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6"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3"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4"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9AA7C87"/>
    <w:multiLevelType w:val="hybridMultilevel"/>
    <w:tmpl w:val="4A3EAD34"/>
    <w:lvl w:ilvl="0" w:tplc="2CFC13EC">
      <w:numFmt w:val="bullet"/>
      <w:lvlText w:val=""/>
      <w:lvlJc w:val="left"/>
      <w:pPr>
        <w:ind w:left="290" w:hanging="142"/>
      </w:pPr>
      <w:rPr>
        <w:rFonts w:hint="default"/>
        <w:w w:val="100"/>
        <w:lang w:val="en-US" w:eastAsia="en-US" w:bidi="en-US"/>
      </w:rPr>
    </w:lvl>
    <w:lvl w:ilvl="1" w:tplc="9282E93C">
      <w:numFmt w:val="bullet"/>
      <w:lvlText w:val="•"/>
      <w:lvlJc w:val="left"/>
      <w:pPr>
        <w:ind w:left="472" w:hanging="142"/>
      </w:pPr>
      <w:rPr>
        <w:rFonts w:hint="default"/>
        <w:lang w:val="en-US" w:eastAsia="en-US" w:bidi="en-US"/>
      </w:rPr>
    </w:lvl>
    <w:lvl w:ilvl="2" w:tplc="342287C2">
      <w:numFmt w:val="bullet"/>
      <w:lvlText w:val="•"/>
      <w:lvlJc w:val="left"/>
      <w:pPr>
        <w:ind w:left="645" w:hanging="142"/>
      </w:pPr>
      <w:rPr>
        <w:rFonts w:hint="default"/>
        <w:lang w:val="en-US" w:eastAsia="en-US" w:bidi="en-US"/>
      </w:rPr>
    </w:lvl>
    <w:lvl w:ilvl="3" w:tplc="85245420">
      <w:numFmt w:val="bullet"/>
      <w:lvlText w:val="•"/>
      <w:lvlJc w:val="left"/>
      <w:pPr>
        <w:ind w:left="817" w:hanging="142"/>
      </w:pPr>
      <w:rPr>
        <w:rFonts w:hint="default"/>
        <w:lang w:val="en-US" w:eastAsia="en-US" w:bidi="en-US"/>
      </w:rPr>
    </w:lvl>
    <w:lvl w:ilvl="4" w:tplc="E0A6BF44">
      <w:numFmt w:val="bullet"/>
      <w:lvlText w:val="•"/>
      <w:lvlJc w:val="left"/>
      <w:pPr>
        <w:ind w:left="990" w:hanging="142"/>
      </w:pPr>
      <w:rPr>
        <w:rFonts w:hint="default"/>
        <w:lang w:val="en-US" w:eastAsia="en-US" w:bidi="en-US"/>
      </w:rPr>
    </w:lvl>
    <w:lvl w:ilvl="5" w:tplc="270AFE24">
      <w:numFmt w:val="bullet"/>
      <w:lvlText w:val="•"/>
      <w:lvlJc w:val="left"/>
      <w:pPr>
        <w:ind w:left="1163" w:hanging="142"/>
      </w:pPr>
      <w:rPr>
        <w:rFonts w:hint="default"/>
        <w:lang w:val="en-US" w:eastAsia="en-US" w:bidi="en-US"/>
      </w:rPr>
    </w:lvl>
    <w:lvl w:ilvl="6" w:tplc="74B601DA">
      <w:numFmt w:val="bullet"/>
      <w:lvlText w:val="•"/>
      <w:lvlJc w:val="left"/>
      <w:pPr>
        <w:ind w:left="1335" w:hanging="142"/>
      </w:pPr>
      <w:rPr>
        <w:rFonts w:hint="default"/>
        <w:lang w:val="en-US" w:eastAsia="en-US" w:bidi="en-US"/>
      </w:rPr>
    </w:lvl>
    <w:lvl w:ilvl="7" w:tplc="6272482E">
      <w:numFmt w:val="bullet"/>
      <w:lvlText w:val="•"/>
      <w:lvlJc w:val="left"/>
      <w:pPr>
        <w:ind w:left="1508" w:hanging="142"/>
      </w:pPr>
      <w:rPr>
        <w:rFonts w:hint="default"/>
        <w:lang w:val="en-US" w:eastAsia="en-US" w:bidi="en-US"/>
      </w:rPr>
    </w:lvl>
    <w:lvl w:ilvl="8" w:tplc="96468C78">
      <w:numFmt w:val="bullet"/>
      <w:lvlText w:val="•"/>
      <w:lvlJc w:val="left"/>
      <w:pPr>
        <w:ind w:left="1680" w:hanging="142"/>
      </w:pPr>
      <w:rPr>
        <w:rFonts w:hint="default"/>
        <w:lang w:val="en-US" w:eastAsia="en-US" w:bidi="en-US"/>
      </w:rPr>
    </w:lvl>
  </w:abstractNum>
  <w:abstractNum w:abstractNumId="140"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4"/>
  </w:num>
  <w:num w:numId="2">
    <w:abstractNumId w:val="34"/>
  </w:num>
  <w:num w:numId="3">
    <w:abstractNumId w:val="134"/>
  </w:num>
  <w:num w:numId="4">
    <w:abstractNumId w:val="17"/>
  </w:num>
  <w:num w:numId="5">
    <w:abstractNumId w:val="152"/>
  </w:num>
  <w:num w:numId="6">
    <w:abstractNumId w:val="114"/>
  </w:num>
  <w:num w:numId="7">
    <w:abstractNumId w:val="40"/>
  </w:num>
  <w:num w:numId="8">
    <w:abstractNumId w:val="7"/>
  </w:num>
  <w:num w:numId="9">
    <w:abstractNumId w:val="20"/>
  </w:num>
  <w:num w:numId="10">
    <w:abstractNumId w:val="3"/>
  </w:num>
  <w:num w:numId="11">
    <w:abstractNumId w:val="56"/>
  </w:num>
  <w:num w:numId="12">
    <w:abstractNumId w:val="11"/>
  </w:num>
  <w:num w:numId="13">
    <w:abstractNumId w:val="78"/>
  </w:num>
  <w:num w:numId="14">
    <w:abstractNumId w:val="32"/>
  </w:num>
  <w:num w:numId="15">
    <w:abstractNumId w:val="73"/>
  </w:num>
  <w:num w:numId="16">
    <w:abstractNumId w:val="64"/>
  </w:num>
  <w:num w:numId="17">
    <w:abstractNumId w:val="61"/>
  </w:num>
  <w:num w:numId="18">
    <w:abstractNumId w:val="156"/>
  </w:num>
  <w:num w:numId="19">
    <w:abstractNumId w:val="80"/>
  </w:num>
  <w:num w:numId="20">
    <w:abstractNumId w:val="101"/>
  </w:num>
  <w:num w:numId="21">
    <w:abstractNumId w:val="76"/>
  </w:num>
  <w:num w:numId="22">
    <w:abstractNumId w:val="27"/>
  </w:num>
  <w:num w:numId="23">
    <w:abstractNumId w:val="142"/>
  </w:num>
  <w:num w:numId="24">
    <w:abstractNumId w:val="85"/>
  </w:num>
  <w:num w:numId="25">
    <w:abstractNumId w:val="15"/>
  </w:num>
  <w:num w:numId="26">
    <w:abstractNumId w:val="82"/>
  </w:num>
  <w:num w:numId="27">
    <w:abstractNumId w:val="96"/>
  </w:num>
  <w:num w:numId="28">
    <w:abstractNumId w:val="98"/>
  </w:num>
  <w:num w:numId="29">
    <w:abstractNumId w:val="109"/>
  </w:num>
  <w:num w:numId="30">
    <w:abstractNumId w:val="31"/>
  </w:num>
  <w:num w:numId="31">
    <w:abstractNumId w:val="110"/>
  </w:num>
  <w:num w:numId="32">
    <w:abstractNumId w:val="103"/>
  </w:num>
  <w:num w:numId="33">
    <w:abstractNumId w:val="162"/>
  </w:num>
  <w:num w:numId="34">
    <w:abstractNumId w:val="163"/>
  </w:num>
  <w:num w:numId="35">
    <w:abstractNumId w:val="48"/>
  </w:num>
  <w:num w:numId="36">
    <w:abstractNumId w:val="16"/>
  </w:num>
  <w:num w:numId="37">
    <w:abstractNumId w:val="160"/>
  </w:num>
  <w:num w:numId="38">
    <w:abstractNumId w:val="133"/>
  </w:num>
  <w:num w:numId="39">
    <w:abstractNumId w:val="150"/>
  </w:num>
  <w:num w:numId="40">
    <w:abstractNumId w:val="124"/>
  </w:num>
  <w:num w:numId="41">
    <w:abstractNumId w:val="39"/>
  </w:num>
  <w:num w:numId="42">
    <w:abstractNumId w:val="95"/>
  </w:num>
  <w:num w:numId="43">
    <w:abstractNumId w:val="118"/>
  </w:num>
  <w:num w:numId="44">
    <w:abstractNumId w:val="72"/>
  </w:num>
  <w:num w:numId="45">
    <w:abstractNumId w:val="117"/>
  </w:num>
  <w:num w:numId="46">
    <w:abstractNumId w:val="42"/>
  </w:num>
  <w:num w:numId="47">
    <w:abstractNumId w:val="120"/>
  </w:num>
  <w:num w:numId="48">
    <w:abstractNumId w:val="9"/>
  </w:num>
  <w:num w:numId="49">
    <w:abstractNumId w:val="116"/>
  </w:num>
  <w:num w:numId="50">
    <w:abstractNumId w:val="33"/>
  </w:num>
  <w:num w:numId="51">
    <w:abstractNumId w:val="107"/>
  </w:num>
  <w:num w:numId="52">
    <w:abstractNumId w:val="46"/>
  </w:num>
  <w:num w:numId="53">
    <w:abstractNumId w:val="94"/>
  </w:num>
  <w:num w:numId="54">
    <w:abstractNumId w:val="55"/>
  </w:num>
  <w:num w:numId="55">
    <w:abstractNumId w:val="1"/>
  </w:num>
  <w:num w:numId="56">
    <w:abstractNumId w:val="140"/>
  </w:num>
  <w:num w:numId="57">
    <w:abstractNumId w:val="88"/>
  </w:num>
  <w:num w:numId="58">
    <w:abstractNumId w:val="60"/>
  </w:num>
  <w:num w:numId="59">
    <w:abstractNumId w:val="121"/>
  </w:num>
  <w:num w:numId="60">
    <w:abstractNumId w:val="79"/>
  </w:num>
  <w:num w:numId="61">
    <w:abstractNumId w:val="50"/>
  </w:num>
  <w:num w:numId="62">
    <w:abstractNumId w:val="91"/>
  </w:num>
  <w:num w:numId="63">
    <w:abstractNumId w:val="157"/>
  </w:num>
  <w:num w:numId="64">
    <w:abstractNumId w:val="92"/>
  </w:num>
  <w:num w:numId="65">
    <w:abstractNumId w:val="102"/>
  </w:num>
  <w:num w:numId="66">
    <w:abstractNumId w:val="53"/>
  </w:num>
  <w:num w:numId="67">
    <w:abstractNumId w:val="35"/>
  </w:num>
  <w:num w:numId="68">
    <w:abstractNumId w:val="49"/>
  </w:num>
  <w:num w:numId="69">
    <w:abstractNumId w:val="149"/>
  </w:num>
  <w:num w:numId="70">
    <w:abstractNumId w:val="13"/>
  </w:num>
  <w:num w:numId="71">
    <w:abstractNumId w:val="74"/>
  </w:num>
  <w:num w:numId="72">
    <w:abstractNumId w:val="47"/>
  </w:num>
  <w:num w:numId="73">
    <w:abstractNumId w:val="0"/>
  </w:num>
  <w:num w:numId="74">
    <w:abstractNumId w:val="111"/>
  </w:num>
  <w:num w:numId="75">
    <w:abstractNumId w:val="8"/>
  </w:num>
  <w:num w:numId="76">
    <w:abstractNumId w:val="10"/>
  </w:num>
  <w:num w:numId="77">
    <w:abstractNumId w:val="6"/>
  </w:num>
  <w:num w:numId="78">
    <w:abstractNumId w:val="141"/>
  </w:num>
  <w:num w:numId="79">
    <w:abstractNumId w:val="67"/>
  </w:num>
  <w:num w:numId="80">
    <w:abstractNumId w:val="104"/>
  </w:num>
  <w:num w:numId="81">
    <w:abstractNumId w:val="154"/>
  </w:num>
  <w:num w:numId="82">
    <w:abstractNumId w:val="41"/>
  </w:num>
  <w:num w:numId="83">
    <w:abstractNumId w:val="122"/>
  </w:num>
  <w:num w:numId="84">
    <w:abstractNumId w:val="130"/>
  </w:num>
  <w:num w:numId="85">
    <w:abstractNumId w:val="83"/>
  </w:num>
  <w:num w:numId="86">
    <w:abstractNumId w:val="126"/>
  </w:num>
  <w:num w:numId="87">
    <w:abstractNumId w:val="52"/>
  </w:num>
  <w:num w:numId="88">
    <w:abstractNumId w:val="108"/>
  </w:num>
  <w:num w:numId="89">
    <w:abstractNumId w:val="24"/>
  </w:num>
  <w:num w:numId="90">
    <w:abstractNumId w:val="28"/>
  </w:num>
  <w:num w:numId="91">
    <w:abstractNumId w:val="99"/>
  </w:num>
  <w:num w:numId="92">
    <w:abstractNumId w:val="77"/>
  </w:num>
  <w:num w:numId="93">
    <w:abstractNumId w:val="148"/>
  </w:num>
  <w:num w:numId="94">
    <w:abstractNumId w:val="90"/>
  </w:num>
  <w:num w:numId="95">
    <w:abstractNumId w:val="138"/>
  </w:num>
  <w:num w:numId="96">
    <w:abstractNumId w:val="145"/>
  </w:num>
  <w:num w:numId="97">
    <w:abstractNumId w:val="4"/>
  </w:num>
  <w:num w:numId="98">
    <w:abstractNumId w:val="146"/>
  </w:num>
  <w:num w:numId="99">
    <w:abstractNumId w:val="57"/>
  </w:num>
  <w:num w:numId="100">
    <w:abstractNumId w:val="25"/>
  </w:num>
  <w:num w:numId="101">
    <w:abstractNumId w:val="59"/>
  </w:num>
  <w:num w:numId="102">
    <w:abstractNumId w:val="151"/>
  </w:num>
  <w:num w:numId="103">
    <w:abstractNumId w:val="36"/>
  </w:num>
  <w:num w:numId="104">
    <w:abstractNumId w:val="18"/>
  </w:num>
  <w:num w:numId="105">
    <w:abstractNumId w:val="119"/>
  </w:num>
  <w:num w:numId="106">
    <w:abstractNumId w:val="135"/>
  </w:num>
  <w:num w:numId="107">
    <w:abstractNumId w:val="137"/>
  </w:num>
  <w:num w:numId="108">
    <w:abstractNumId w:val="21"/>
  </w:num>
  <w:num w:numId="109">
    <w:abstractNumId w:val="131"/>
  </w:num>
  <w:num w:numId="110">
    <w:abstractNumId w:val="12"/>
  </w:num>
  <w:num w:numId="111">
    <w:abstractNumId w:val="132"/>
  </w:num>
  <w:num w:numId="112">
    <w:abstractNumId w:val="51"/>
  </w:num>
  <w:num w:numId="113">
    <w:abstractNumId w:val="75"/>
  </w:num>
  <w:num w:numId="114">
    <w:abstractNumId w:val="38"/>
  </w:num>
  <w:num w:numId="115">
    <w:abstractNumId w:val="71"/>
  </w:num>
  <w:num w:numId="116">
    <w:abstractNumId w:val="147"/>
  </w:num>
  <w:num w:numId="117">
    <w:abstractNumId w:val="158"/>
  </w:num>
  <w:num w:numId="118">
    <w:abstractNumId w:val="112"/>
  </w:num>
  <w:num w:numId="119">
    <w:abstractNumId w:val="155"/>
  </w:num>
  <w:num w:numId="120">
    <w:abstractNumId w:val="123"/>
  </w:num>
  <w:num w:numId="121">
    <w:abstractNumId w:val="68"/>
  </w:num>
  <w:num w:numId="122">
    <w:abstractNumId w:val="143"/>
  </w:num>
  <w:num w:numId="123">
    <w:abstractNumId w:val="66"/>
  </w:num>
  <w:num w:numId="124">
    <w:abstractNumId w:val="153"/>
  </w:num>
  <w:num w:numId="125">
    <w:abstractNumId w:val="159"/>
  </w:num>
  <w:num w:numId="126">
    <w:abstractNumId w:val="136"/>
  </w:num>
  <w:num w:numId="127">
    <w:abstractNumId w:val="37"/>
  </w:num>
  <w:num w:numId="128">
    <w:abstractNumId w:val="65"/>
  </w:num>
  <w:num w:numId="129">
    <w:abstractNumId w:val="128"/>
  </w:num>
  <w:num w:numId="130">
    <w:abstractNumId w:val="14"/>
  </w:num>
  <w:num w:numId="131">
    <w:abstractNumId w:val="81"/>
  </w:num>
  <w:num w:numId="132">
    <w:abstractNumId w:val="63"/>
  </w:num>
  <w:num w:numId="133">
    <w:abstractNumId w:val="43"/>
  </w:num>
  <w:num w:numId="134">
    <w:abstractNumId w:val="115"/>
  </w:num>
  <w:num w:numId="135">
    <w:abstractNumId w:val="54"/>
  </w:num>
  <w:num w:numId="136">
    <w:abstractNumId w:val="29"/>
  </w:num>
  <w:num w:numId="137">
    <w:abstractNumId w:val="86"/>
  </w:num>
  <w:num w:numId="138">
    <w:abstractNumId w:val="161"/>
  </w:num>
  <w:num w:numId="139">
    <w:abstractNumId w:val="144"/>
  </w:num>
  <w:num w:numId="140">
    <w:abstractNumId w:val="87"/>
  </w:num>
  <w:num w:numId="141">
    <w:abstractNumId w:val="5"/>
  </w:num>
  <w:num w:numId="142">
    <w:abstractNumId w:val="129"/>
  </w:num>
  <w:num w:numId="143">
    <w:abstractNumId w:val="113"/>
  </w:num>
  <w:num w:numId="144">
    <w:abstractNumId w:val="106"/>
  </w:num>
  <w:num w:numId="145">
    <w:abstractNumId w:val="58"/>
  </w:num>
  <w:num w:numId="146">
    <w:abstractNumId w:val="93"/>
  </w:num>
  <w:num w:numId="147">
    <w:abstractNumId w:val="127"/>
  </w:num>
  <w:num w:numId="148">
    <w:abstractNumId w:val="89"/>
  </w:num>
  <w:num w:numId="149">
    <w:abstractNumId w:val="2"/>
  </w:num>
  <w:num w:numId="150">
    <w:abstractNumId w:val="30"/>
  </w:num>
  <w:num w:numId="151">
    <w:abstractNumId w:val="100"/>
  </w:num>
  <w:num w:numId="152">
    <w:abstractNumId w:val="23"/>
  </w:num>
  <w:num w:numId="153">
    <w:abstractNumId w:val="22"/>
  </w:num>
  <w:num w:numId="154">
    <w:abstractNumId w:val="84"/>
  </w:num>
  <w:num w:numId="155">
    <w:abstractNumId w:val="45"/>
  </w:num>
  <w:num w:numId="156">
    <w:abstractNumId w:val="97"/>
  </w:num>
  <w:num w:numId="157">
    <w:abstractNumId w:val="69"/>
  </w:num>
  <w:num w:numId="158">
    <w:abstractNumId w:val="105"/>
  </w:num>
  <w:num w:numId="159">
    <w:abstractNumId w:val="125"/>
  </w:num>
  <w:num w:numId="160">
    <w:abstractNumId w:val="26"/>
  </w:num>
  <w:num w:numId="161">
    <w:abstractNumId w:val="70"/>
  </w:num>
  <w:num w:numId="162">
    <w:abstractNumId w:val="139"/>
  </w:num>
  <w:num w:numId="163">
    <w:abstractNumId w:val="62"/>
  </w:num>
  <w:num w:numId="164">
    <w:abstractNumId w:val="19"/>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 Saleh Mohammad Al Reshan">
    <w15:presenceInfo w15:providerId="None" w15:userId="Mana Saleh Mohammad Al Res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1557"/>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C526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4570C"/>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4BEE"/>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4E5A"/>
    <w:rsid w:val="00AF555A"/>
    <w:rsid w:val="00AF5AC0"/>
    <w:rsid w:val="00AF5E33"/>
    <w:rsid w:val="00AF6DDA"/>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07EF"/>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BF7820"/>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4A69"/>
    <w:rsid w:val="00C66A0B"/>
    <w:rsid w:val="00C7049A"/>
    <w:rsid w:val="00C704F6"/>
    <w:rsid w:val="00C70F80"/>
    <w:rsid w:val="00C71C95"/>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3F78"/>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1"/>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unhideWhenUsed/>
    <w:rsid w:val="00DF5FBB"/>
    <w:rPr>
      <w:sz w:val="20"/>
      <w:szCs w:val="20"/>
    </w:rPr>
  </w:style>
  <w:style w:type="character" w:customStyle="1" w:styleId="CommentTextChar">
    <w:name w:val="Comment Text Char"/>
    <w:basedOn w:val="DefaultParagraphFont"/>
    <w:link w:val="CommentText"/>
    <w:uiPriority w:val="99"/>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TableParagraph">
    <w:name w:val="Table Paragraph"/>
    <w:basedOn w:val="Normal"/>
    <w:uiPriority w:val="1"/>
    <w:qFormat/>
    <w:rsid w:val="00051557"/>
    <w:pPr>
      <w:widowControl w:val="0"/>
      <w:autoSpaceDE w:val="0"/>
      <w:autoSpaceDN w:val="0"/>
      <w:ind w:left="107"/>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1475</Words>
  <Characters>8414</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9870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Mana Saleh Mohammad Al Reshan</cp:lastModifiedBy>
  <cp:revision>7</cp:revision>
  <cp:lastPrinted>2020-04-23T14:47:00Z</cp:lastPrinted>
  <dcterms:created xsi:type="dcterms:W3CDTF">2022-03-05T09:31:00Z</dcterms:created>
  <dcterms:modified xsi:type="dcterms:W3CDTF">2022-03-05T09:58:00Z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