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24AC" w14:textId="77777777" w:rsidR="00D01812" w:rsidRPr="006E1859" w:rsidRDefault="00D01812" w:rsidP="006E1859">
      <w:pPr>
        <w:spacing w:after="240"/>
        <w:jc w:val="left"/>
        <w:rPr>
          <w:b/>
          <w:sz w:val="24"/>
          <w:szCs w:val="24"/>
        </w:rPr>
      </w:pPr>
    </w:p>
    <w:p w14:paraId="32A35E3A" w14:textId="77777777" w:rsidR="00D01812" w:rsidRPr="006E1859" w:rsidRDefault="00D01812" w:rsidP="006E1859">
      <w:pPr>
        <w:spacing w:after="240"/>
        <w:jc w:val="left"/>
        <w:rPr>
          <w:b/>
          <w:sz w:val="24"/>
          <w:szCs w:val="24"/>
        </w:rPr>
      </w:pPr>
    </w:p>
    <w:p w14:paraId="614C2D63" w14:textId="36B80C8C" w:rsidR="00BB3334" w:rsidRPr="00565D54" w:rsidRDefault="00606BCE" w:rsidP="006E1859">
      <w:pPr>
        <w:spacing w:after="240"/>
        <w:jc w:val="center"/>
        <w:rPr>
          <w:b/>
          <w:sz w:val="32"/>
          <w:szCs w:val="32"/>
        </w:rPr>
      </w:pPr>
      <w:r>
        <w:rPr>
          <w:b/>
          <w:sz w:val="32"/>
          <w:szCs w:val="32"/>
        </w:rPr>
        <w:t xml:space="preserve"> </w:t>
      </w:r>
    </w:p>
    <w:p w14:paraId="752115F0" w14:textId="4DC621DD" w:rsidR="006E1859" w:rsidRPr="00565D54" w:rsidRDefault="00606BCE" w:rsidP="006E1859">
      <w:pPr>
        <w:pStyle w:val="author"/>
        <w:rPr>
          <w:b/>
          <w:sz w:val="32"/>
          <w:szCs w:val="32"/>
        </w:rPr>
      </w:pPr>
      <w:r>
        <w:rPr>
          <w:b/>
          <w:sz w:val="32"/>
          <w:szCs w:val="32"/>
        </w:rPr>
        <w:t>T</w:t>
      </w:r>
      <w:r w:rsidR="006E1859" w:rsidRPr="00565D54">
        <w:rPr>
          <w:b/>
          <w:sz w:val="32"/>
          <w:szCs w:val="32"/>
        </w:rPr>
        <w:t>he Mechanisms Used in Program Evaluation</w:t>
      </w:r>
      <w:r>
        <w:rPr>
          <w:b/>
          <w:sz w:val="32"/>
          <w:szCs w:val="32"/>
        </w:rPr>
        <w:t xml:space="preserve"> Report</w:t>
      </w:r>
    </w:p>
    <w:p w14:paraId="7CF47EB5" w14:textId="59E97D99" w:rsidR="00FB1DD5" w:rsidRPr="006E1859" w:rsidRDefault="00BB3334" w:rsidP="006E1859">
      <w:pPr>
        <w:pStyle w:val="author"/>
        <w:rPr>
          <w:sz w:val="24"/>
          <w:szCs w:val="24"/>
        </w:rPr>
      </w:pPr>
      <w:r w:rsidRPr="006E1859">
        <w:rPr>
          <w:sz w:val="24"/>
          <w:szCs w:val="24"/>
        </w:rPr>
        <w:t xml:space="preserve">For </w:t>
      </w:r>
      <w:r w:rsidR="006E1859" w:rsidRPr="006E1859">
        <w:rPr>
          <w:sz w:val="24"/>
          <w:szCs w:val="24"/>
        </w:rPr>
        <w:t>CS</w:t>
      </w:r>
      <w:r w:rsidR="00D01812" w:rsidRPr="006E1859">
        <w:rPr>
          <w:sz w:val="24"/>
          <w:szCs w:val="24"/>
        </w:rPr>
        <w:t xml:space="preserve"> </w:t>
      </w:r>
      <w:r w:rsidR="006E1859" w:rsidRPr="006E1859">
        <w:rPr>
          <w:sz w:val="24"/>
          <w:szCs w:val="24"/>
        </w:rPr>
        <w:t>Program</w:t>
      </w:r>
    </w:p>
    <w:p w14:paraId="641E6D0B" w14:textId="77777777" w:rsidR="00BC49B7" w:rsidRPr="006E1859" w:rsidRDefault="00BC49B7" w:rsidP="006E1859">
      <w:pPr>
        <w:pStyle w:val="address"/>
        <w:jc w:val="left"/>
        <w:rPr>
          <w:sz w:val="24"/>
          <w:szCs w:val="24"/>
        </w:rPr>
      </w:pPr>
    </w:p>
    <w:p w14:paraId="7F50991B" w14:textId="77777777" w:rsidR="00D01812" w:rsidRPr="006E1859" w:rsidRDefault="00D01812" w:rsidP="006E1859">
      <w:pPr>
        <w:pStyle w:val="email"/>
        <w:jc w:val="left"/>
        <w:rPr>
          <w:sz w:val="24"/>
          <w:szCs w:val="24"/>
        </w:rPr>
      </w:pPr>
    </w:p>
    <w:p w14:paraId="520EA19C" w14:textId="59DCC01A" w:rsidR="00D01812" w:rsidRPr="006E1859" w:rsidRDefault="00D01812" w:rsidP="006E1859">
      <w:pPr>
        <w:pStyle w:val="abstract"/>
        <w:jc w:val="left"/>
        <w:rPr>
          <w:sz w:val="24"/>
          <w:szCs w:val="24"/>
        </w:rPr>
      </w:pPr>
      <w:r w:rsidRPr="006E1859">
        <w:rPr>
          <w:rFonts w:ascii="Times New Roman" w:hAnsi="Times New Roman"/>
          <w:b/>
          <w:bCs/>
          <w:noProof/>
          <w:sz w:val="24"/>
          <w:szCs w:val="24"/>
        </w:rPr>
        <w:drawing>
          <wp:anchor distT="0" distB="0" distL="114300" distR="114300" simplePos="0" relativeHeight="251658240" behindDoc="1" locked="0" layoutInCell="1" allowOverlap="1" wp14:anchorId="16D13A45" wp14:editId="1DA8556C">
            <wp:simplePos x="0" y="0"/>
            <wp:positionH relativeFrom="column">
              <wp:posOffset>1324610</wp:posOffset>
            </wp:positionH>
            <wp:positionV relativeFrom="paragraph">
              <wp:posOffset>382270</wp:posOffset>
            </wp:positionV>
            <wp:extent cx="1840230" cy="1157605"/>
            <wp:effectExtent l="0" t="0" r="0" b="10795"/>
            <wp:wrapSquare wrapText="bothSides"/>
            <wp:docPr id="14" name="Picture 14" descr="najran-x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jran-x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11576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927CB5F" w14:textId="77777777" w:rsidR="00BB3334" w:rsidRPr="006E1859" w:rsidRDefault="00BB3334" w:rsidP="006E1859">
      <w:pPr>
        <w:pStyle w:val="p1a"/>
        <w:jc w:val="left"/>
        <w:rPr>
          <w:sz w:val="24"/>
          <w:szCs w:val="24"/>
        </w:rPr>
      </w:pPr>
    </w:p>
    <w:p w14:paraId="18EBE2D4" w14:textId="15495964" w:rsidR="00BB3334" w:rsidRPr="006E1859" w:rsidRDefault="00BB3334" w:rsidP="006E1859">
      <w:pPr>
        <w:pStyle w:val="author"/>
        <w:ind w:firstLine="230"/>
        <w:contextualSpacing/>
        <w:jc w:val="left"/>
        <w:rPr>
          <w:sz w:val="24"/>
          <w:szCs w:val="24"/>
        </w:rPr>
      </w:pPr>
    </w:p>
    <w:p w14:paraId="2C699D22" w14:textId="77777777" w:rsidR="00BB3334" w:rsidRPr="006E1859" w:rsidRDefault="00BB3334" w:rsidP="006E1859">
      <w:pPr>
        <w:pStyle w:val="author"/>
        <w:ind w:firstLine="230"/>
        <w:contextualSpacing/>
        <w:jc w:val="left"/>
        <w:rPr>
          <w:sz w:val="24"/>
          <w:szCs w:val="24"/>
        </w:rPr>
      </w:pPr>
    </w:p>
    <w:p w14:paraId="5DE1E2A7" w14:textId="77777777" w:rsidR="00BB3334" w:rsidRPr="006E1859" w:rsidRDefault="00BB3334" w:rsidP="006E1859">
      <w:pPr>
        <w:pStyle w:val="address"/>
        <w:jc w:val="left"/>
        <w:rPr>
          <w:sz w:val="24"/>
          <w:szCs w:val="24"/>
        </w:rPr>
      </w:pPr>
    </w:p>
    <w:p w14:paraId="3DC11961" w14:textId="77777777" w:rsidR="00BB3334" w:rsidRPr="006E1859" w:rsidRDefault="00BB3334" w:rsidP="006E1859">
      <w:pPr>
        <w:pStyle w:val="email"/>
        <w:jc w:val="left"/>
        <w:rPr>
          <w:sz w:val="24"/>
          <w:szCs w:val="24"/>
        </w:rPr>
      </w:pPr>
    </w:p>
    <w:p w14:paraId="33F7699E" w14:textId="77777777" w:rsidR="00BB3334" w:rsidRPr="006E1859" w:rsidRDefault="00BB3334" w:rsidP="006E1859">
      <w:pPr>
        <w:pStyle w:val="abstract"/>
        <w:jc w:val="left"/>
        <w:rPr>
          <w:sz w:val="24"/>
          <w:szCs w:val="24"/>
        </w:rPr>
      </w:pPr>
    </w:p>
    <w:p w14:paraId="359BA1E6" w14:textId="77777777" w:rsidR="00BB3334" w:rsidRPr="006E1859" w:rsidRDefault="00BB3334" w:rsidP="006E1859">
      <w:pPr>
        <w:pStyle w:val="heading10"/>
        <w:jc w:val="left"/>
        <w:rPr>
          <w:szCs w:val="24"/>
        </w:rPr>
      </w:pPr>
    </w:p>
    <w:p w14:paraId="4AADDF5D" w14:textId="5A6937B3" w:rsidR="00073B95" w:rsidRDefault="00073B95" w:rsidP="006E1859">
      <w:pPr>
        <w:pStyle w:val="author"/>
        <w:jc w:val="left"/>
        <w:rPr>
          <w:sz w:val="24"/>
          <w:szCs w:val="24"/>
        </w:rPr>
      </w:pPr>
    </w:p>
    <w:p w14:paraId="52BD8C49" w14:textId="77777777" w:rsidR="006E1859" w:rsidRDefault="006E1859" w:rsidP="006E1859">
      <w:pPr>
        <w:pStyle w:val="address"/>
      </w:pPr>
    </w:p>
    <w:p w14:paraId="3D594230" w14:textId="77777777" w:rsidR="006E1859" w:rsidRPr="006E1859" w:rsidRDefault="006E1859" w:rsidP="006E1859"/>
    <w:p w14:paraId="7E4A2BDD" w14:textId="77777777" w:rsidR="00BC49B7" w:rsidRPr="006E1859" w:rsidRDefault="00BC49B7" w:rsidP="006E1859">
      <w:pPr>
        <w:pStyle w:val="address"/>
        <w:jc w:val="left"/>
        <w:rPr>
          <w:sz w:val="24"/>
          <w:szCs w:val="24"/>
        </w:rPr>
      </w:pPr>
    </w:p>
    <w:p w14:paraId="7E81BA90" w14:textId="77777777" w:rsidR="00BC49B7" w:rsidRPr="006E1859" w:rsidRDefault="00BC49B7" w:rsidP="006E1859">
      <w:pPr>
        <w:pStyle w:val="email"/>
        <w:jc w:val="left"/>
        <w:rPr>
          <w:sz w:val="24"/>
          <w:szCs w:val="24"/>
        </w:rPr>
      </w:pPr>
    </w:p>
    <w:p w14:paraId="6181A914" w14:textId="006720F8" w:rsidR="00D01812" w:rsidRPr="00565D54" w:rsidRDefault="00D01812" w:rsidP="006E1859">
      <w:pPr>
        <w:pStyle w:val="address"/>
        <w:rPr>
          <w:b/>
          <w:sz w:val="28"/>
          <w:szCs w:val="28"/>
          <w:lang w:eastAsia="ko-KR"/>
        </w:rPr>
      </w:pPr>
      <w:proofErr w:type="spellStart"/>
      <w:r w:rsidRPr="00565D54">
        <w:rPr>
          <w:b/>
          <w:sz w:val="28"/>
          <w:szCs w:val="28"/>
        </w:rPr>
        <w:t>Najran</w:t>
      </w:r>
      <w:proofErr w:type="spellEnd"/>
      <w:r w:rsidRPr="00565D54">
        <w:rPr>
          <w:b/>
          <w:sz w:val="28"/>
          <w:szCs w:val="28"/>
        </w:rPr>
        <w:t xml:space="preserve"> </w:t>
      </w:r>
      <w:r w:rsidR="006A68B9" w:rsidRPr="00565D54">
        <w:rPr>
          <w:b/>
          <w:sz w:val="28"/>
          <w:szCs w:val="28"/>
        </w:rPr>
        <w:t>University</w:t>
      </w:r>
    </w:p>
    <w:p w14:paraId="5A07FBE9" w14:textId="77777777" w:rsidR="00D01812" w:rsidRPr="00565D54" w:rsidRDefault="00D01812" w:rsidP="006E1859">
      <w:pPr>
        <w:pStyle w:val="address"/>
        <w:rPr>
          <w:b/>
          <w:sz w:val="28"/>
          <w:szCs w:val="28"/>
          <w:lang w:eastAsia="ko-KR"/>
        </w:rPr>
      </w:pPr>
      <w:r w:rsidRPr="00565D54">
        <w:rPr>
          <w:b/>
          <w:sz w:val="28"/>
          <w:szCs w:val="28"/>
          <w:lang w:eastAsia="ko-KR"/>
        </w:rPr>
        <w:t>Computer Science and Information System College</w:t>
      </w:r>
    </w:p>
    <w:p w14:paraId="6C4A0C09" w14:textId="77777777" w:rsidR="00D01812" w:rsidRPr="006E1859" w:rsidRDefault="00D01812" w:rsidP="006E1859">
      <w:pPr>
        <w:pStyle w:val="address"/>
        <w:jc w:val="left"/>
        <w:rPr>
          <w:b/>
          <w:sz w:val="24"/>
          <w:szCs w:val="24"/>
          <w:lang w:eastAsia="ko-KR"/>
        </w:rPr>
      </w:pPr>
    </w:p>
    <w:p w14:paraId="60D6BE23" w14:textId="0F686C90" w:rsidR="00D01812" w:rsidRDefault="00D01812" w:rsidP="006E1859">
      <w:pPr>
        <w:pStyle w:val="address"/>
        <w:jc w:val="left"/>
        <w:rPr>
          <w:b/>
          <w:color w:val="FF0000"/>
          <w:sz w:val="24"/>
          <w:szCs w:val="24"/>
          <w:u w:val="single"/>
        </w:rPr>
      </w:pPr>
    </w:p>
    <w:p w14:paraId="58F9CDF6" w14:textId="77777777" w:rsidR="00EF39A2" w:rsidRDefault="00EF39A2" w:rsidP="00EF39A2">
      <w:pPr>
        <w:pStyle w:val="email"/>
      </w:pPr>
    </w:p>
    <w:p w14:paraId="025F2E1D" w14:textId="77777777" w:rsidR="00EF39A2" w:rsidRDefault="00EF39A2" w:rsidP="00EF39A2">
      <w:pPr>
        <w:pStyle w:val="abstract"/>
      </w:pPr>
    </w:p>
    <w:p w14:paraId="1878B68D" w14:textId="77777777" w:rsidR="00EF39A2" w:rsidRDefault="00EF39A2" w:rsidP="00EF39A2">
      <w:pPr>
        <w:pStyle w:val="heading10"/>
      </w:pPr>
    </w:p>
    <w:p w14:paraId="69FFF28C" w14:textId="77777777" w:rsidR="00EF39A2" w:rsidRPr="00EF39A2" w:rsidRDefault="00EF39A2" w:rsidP="00EF39A2">
      <w:pPr>
        <w:pStyle w:val="p1a"/>
      </w:pPr>
    </w:p>
    <w:p w14:paraId="244D111E" w14:textId="77777777" w:rsidR="006E1859" w:rsidRDefault="006E1859" w:rsidP="006E1859">
      <w:pPr>
        <w:pStyle w:val="email"/>
      </w:pPr>
    </w:p>
    <w:p w14:paraId="3B967208" w14:textId="6BDEAF59" w:rsidR="006E1859" w:rsidRPr="00EF39A2" w:rsidRDefault="00EF39A2" w:rsidP="00EF39A2">
      <w:pPr>
        <w:spacing w:line="276" w:lineRule="auto"/>
        <w:jc w:val="center"/>
        <w:rPr>
          <w:b/>
          <w:bCs/>
        </w:rPr>
      </w:pPr>
      <w:r w:rsidRPr="00F56388">
        <w:rPr>
          <w:b/>
          <w:bCs/>
        </w:rPr>
        <w:t>List of Abbreviations</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362"/>
        <w:gridCol w:w="5971"/>
      </w:tblGrid>
      <w:tr w:rsidR="00EF39A2" w14:paraId="02991CA4" w14:textId="77777777" w:rsidTr="006A1DF0">
        <w:trPr>
          <w:tblCellSpacing w:w="20" w:type="dxa"/>
        </w:trPr>
        <w:tc>
          <w:tcPr>
            <w:tcW w:w="1384" w:type="dxa"/>
            <w:shd w:val="clear" w:color="auto" w:fill="auto"/>
          </w:tcPr>
          <w:p w14:paraId="3C0531E6" w14:textId="77777777" w:rsidR="00EF39A2" w:rsidRPr="00801A7C" w:rsidRDefault="00EF39A2" w:rsidP="006A1DF0">
            <w:pPr>
              <w:spacing w:line="276" w:lineRule="auto"/>
            </w:pPr>
            <w:r>
              <w:t>N</w:t>
            </w:r>
            <w:r w:rsidRPr="00801A7C">
              <w:t>U</w:t>
            </w:r>
          </w:p>
        </w:tc>
        <w:tc>
          <w:tcPr>
            <w:tcW w:w="7138" w:type="dxa"/>
            <w:shd w:val="clear" w:color="auto" w:fill="auto"/>
          </w:tcPr>
          <w:p w14:paraId="2E580A8A" w14:textId="77777777" w:rsidR="00EF39A2" w:rsidRPr="00801A7C" w:rsidRDefault="00EF39A2" w:rsidP="006A1DF0">
            <w:pPr>
              <w:spacing w:line="276" w:lineRule="auto"/>
            </w:pPr>
            <w:proofErr w:type="spellStart"/>
            <w:r>
              <w:t>Najran</w:t>
            </w:r>
            <w:proofErr w:type="spellEnd"/>
            <w:r>
              <w:t xml:space="preserve"> </w:t>
            </w:r>
            <w:r w:rsidRPr="00801A7C">
              <w:t>University</w:t>
            </w:r>
          </w:p>
        </w:tc>
      </w:tr>
      <w:tr w:rsidR="00EF39A2" w14:paraId="0520E861" w14:textId="77777777" w:rsidTr="006A1DF0">
        <w:trPr>
          <w:tblCellSpacing w:w="20" w:type="dxa"/>
        </w:trPr>
        <w:tc>
          <w:tcPr>
            <w:tcW w:w="1384" w:type="dxa"/>
            <w:shd w:val="clear" w:color="auto" w:fill="auto"/>
          </w:tcPr>
          <w:p w14:paraId="46EC5E26" w14:textId="77777777" w:rsidR="00EF39A2" w:rsidRPr="00801A7C" w:rsidRDefault="00EF39A2" w:rsidP="006A1DF0">
            <w:pPr>
              <w:spacing w:line="276" w:lineRule="auto"/>
            </w:pPr>
            <w:r w:rsidRPr="00801A7C">
              <w:t>C</w:t>
            </w:r>
            <w:r>
              <w:t>SIS</w:t>
            </w:r>
          </w:p>
        </w:tc>
        <w:tc>
          <w:tcPr>
            <w:tcW w:w="7138" w:type="dxa"/>
            <w:shd w:val="clear" w:color="auto" w:fill="auto"/>
          </w:tcPr>
          <w:p w14:paraId="74E4B5D7" w14:textId="77777777" w:rsidR="00EF39A2" w:rsidRPr="00801A7C" w:rsidRDefault="00EF39A2" w:rsidP="006A1DF0">
            <w:pPr>
              <w:spacing w:line="276" w:lineRule="auto"/>
            </w:pPr>
            <w:r w:rsidRPr="00801A7C">
              <w:t>College of</w:t>
            </w:r>
            <w:r>
              <w:t xml:space="preserve"> Computer Science and Information Systems </w:t>
            </w:r>
          </w:p>
        </w:tc>
      </w:tr>
      <w:tr w:rsidR="00EF39A2" w14:paraId="679C6E35" w14:textId="77777777" w:rsidTr="006A1DF0">
        <w:trPr>
          <w:tblCellSpacing w:w="20" w:type="dxa"/>
        </w:trPr>
        <w:tc>
          <w:tcPr>
            <w:tcW w:w="1384" w:type="dxa"/>
            <w:shd w:val="clear" w:color="auto" w:fill="auto"/>
          </w:tcPr>
          <w:p w14:paraId="5A7F7AAC" w14:textId="77777777" w:rsidR="00EF39A2" w:rsidRPr="00801A7C" w:rsidRDefault="00EF39A2" w:rsidP="006A1DF0">
            <w:pPr>
              <w:spacing w:line="276" w:lineRule="auto"/>
            </w:pPr>
            <w:r>
              <w:t xml:space="preserve">CS </w:t>
            </w:r>
          </w:p>
        </w:tc>
        <w:tc>
          <w:tcPr>
            <w:tcW w:w="7138" w:type="dxa"/>
            <w:shd w:val="clear" w:color="auto" w:fill="auto"/>
          </w:tcPr>
          <w:p w14:paraId="6792037B" w14:textId="77777777" w:rsidR="00EF39A2" w:rsidRPr="00801A7C" w:rsidRDefault="00EF39A2" w:rsidP="006A1DF0">
            <w:pPr>
              <w:spacing w:line="276" w:lineRule="auto"/>
            </w:pPr>
            <w:r>
              <w:t xml:space="preserve">Computer Science </w:t>
            </w:r>
            <w:r w:rsidRPr="00801A7C">
              <w:t xml:space="preserve"> </w:t>
            </w:r>
          </w:p>
        </w:tc>
      </w:tr>
      <w:tr w:rsidR="00EF39A2" w14:paraId="10BB310A" w14:textId="77777777" w:rsidTr="006A1DF0">
        <w:trPr>
          <w:tblCellSpacing w:w="20" w:type="dxa"/>
        </w:trPr>
        <w:tc>
          <w:tcPr>
            <w:tcW w:w="1384" w:type="dxa"/>
            <w:shd w:val="clear" w:color="auto" w:fill="auto"/>
          </w:tcPr>
          <w:p w14:paraId="773CD000" w14:textId="77777777" w:rsidR="00EF39A2" w:rsidRPr="00801A7C" w:rsidRDefault="00EF39A2" w:rsidP="006A1DF0">
            <w:pPr>
              <w:spacing w:line="276" w:lineRule="auto"/>
            </w:pPr>
            <w:r w:rsidRPr="00B5466A">
              <w:rPr>
                <w:rFonts w:eastAsia="Calibri"/>
                <w:color w:val="000000"/>
              </w:rPr>
              <w:t>DQU</w:t>
            </w:r>
          </w:p>
        </w:tc>
        <w:tc>
          <w:tcPr>
            <w:tcW w:w="7138" w:type="dxa"/>
            <w:shd w:val="clear" w:color="auto" w:fill="auto"/>
          </w:tcPr>
          <w:p w14:paraId="73048DA7" w14:textId="77777777" w:rsidR="00EF39A2" w:rsidRPr="00801A7C" w:rsidRDefault="00EF39A2" w:rsidP="006A1DF0">
            <w:pPr>
              <w:spacing w:line="276" w:lineRule="auto"/>
            </w:pPr>
            <w:r w:rsidRPr="00B5466A">
              <w:rPr>
                <w:rFonts w:eastAsia="Calibri"/>
                <w:color w:val="000000"/>
              </w:rPr>
              <w:t>Development and Quality Unit</w:t>
            </w:r>
          </w:p>
        </w:tc>
      </w:tr>
      <w:tr w:rsidR="00EF39A2" w14:paraId="6DC914B2" w14:textId="77777777" w:rsidTr="006A1DF0">
        <w:trPr>
          <w:tblCellSpacing w:w="20" w:type="dxa"/>
        </w:trPr>
        <w:tc>
          <w:tcPr>
            <w:tcW w:w="1384" w:type="dxa"/>
            <w:shd w:val="clear" w:color="auto" w:fill="auto"/>
          </w:tcPr>
          <w:p w14:paraId="7854F95D" w14:textId="77777777" w:rsidR="00EF39A2" w:rsidRPr="00801A7C" w:rsidRDefault="00EF39A2" w:rsidP="006A1DF0">
            <w:pPr>
              <w:spacing w:line="276" w:lineRule="auto"/>
            </w:pPr>
            <w:r w:rsidRPr="00B5466A">
              <w:rPr>
                <w:rFonts w:eastAsia="Calibri"/>
                <w:color w:val="000000"/>
              </w:rPr>
              <w:t>IQA</w:t>
            </w:r>
          </w:p>
        </w:tc>
        <w:tc>
          <w:tcPr>
            <w:tcW w:w="7138" w:type="dxa"/>
            <w:shd w:val="clear" w:color="auto" w:fill="auto"/>
          </w:tcPr>
          <w:p w14:paraId="6EEF4F7B" w14:textId="77777777" w:rsidR="00EF39A2" w:rsidRPr="00801A7C" w:rsidRDefault="00EF39A2" w:rsidP="006A1DF0">
            <w:pPr>
              <w:autoSpaceDE w:val="0"/>
              <w:autoSpaceDN w:val="0"/>
              <w:adjustRightInd w:val="0"/>
            </w:pPr>
            <w:r w:rsidRPr="00B5466A">
              <w:rPr>
                <w:rFonts w:eastAsia="Calibri"/>
                <w:color w:val="000000"/>
              </w:rPr>
              <w:t xml:space="preserve">Internal Quality Assurance </w:t>
            </w:r>
          </w:p>
        </w:tc>
      </w:tr>
      <w:tr w:rsidR="00EF39A2" w14:paraId="597F631B" w14:textId="77777777" w:rsidTr="006A1DF0">
        <w:trPr>
          <w:tblCellSpacing w:w="20" w:type="dxa"/>
        </w:trPr>
        <w:tc>
          <w:tcPr>
            <w:tcW w:w="1384" w:type="dxa"/>
            <w:shd w:val="clear" w:color="auto" w:fill="auto"/>
          </w:tcPr>
          <w:p w14:paraId="562BE9F9" w14:textId="77777777" w:rsidR="00EF39A2" w:rsidRPr="00801A7C" w:rsidRDefault="00EF39A2" w:rsidP="006A1DF0">
            <w:pPr>
              <w:spacing w:line="276" w:lineRule="auto"/>
            </w:pPr>
            <w:r>
              <w:rPr>
                <w:rFonts w:eastAsia="Calibri"/>
                <w:color w:val="000000"/>
              </w:rPr>
              <w:t>D</w:t>
            </w:r>
            <w:r w:rsidRPr="00B5466A">
              <w:rPr>
                <w:rFonts w:eastAsia="Calibri"/>
                <w:color w:val="000000"/>
              </w:rPr>
              <w:t>D</w:t>
            </w:r>
            <w:r>
              <w:rPr>
                <w:rFonts w:eastAsia="Calibri"/>
                <w:color w:val="000000"/>
              </w:rPr>
              <w:t>Q</w:t>
            </w:r>
          </w:p>
        </w:tc>
        <w:tc>
          <w:tcPr>
            <w:tcW w:w="7138" w:type="dxa"/>
            <w:shd w:val="clear" w:color="auto" w:fill="auto"/>
          </w:tcPr>
          <w:p w14:paraId="6DBBD24A" w14:textId="77777777" w:rsidR="00EF39A2" w:rsidRPr="00801A7C" w:rsidRDefault="00EF39A2" w:rsidP="006A1DF0">
            <w:pPr>
              <w:spacing w:line="276" w:lineRule="auto"/>
            </w:pPr>
            <w:r>
              <w:rPr>
                <w:rFonts w:eastAsia="Calibri"/>
                <w:color w:val="000000"/>
              </w:rPr>
              <w:t xml:space="preserve">Deanship of </w:t>
            </w:r>
            <w:r w:rsidRPr="00B5466A">
              <w:rPr>
                <w:rFonts w:eastAsia="Calibri"/>
                <w:color w:val="000000"/>
              </w:rPr>
              <w:t>Development</w:t>
            </w:r>
            <w:r>
              <w:rPr>
                <w:rFonts w:eastAsia="Calibri"/>
                <w:color w:val="000000"/>
              </w:rPr>
              <w:t xml:space="preserve"> and Quality </w:t>
            </w:r>
          </w:p>
        </w:tc>
      </w:tr>
      <w:tr w:rsidR="00EF39A2" w14:paraId="7FB1C680" w14:textId="77777777" w:rsidTr="006A1DF0">
        <w:trPr>
          <w:tblCellSpacing w:w="20" w:type="dxa"/>
        </w:trPr>
        <w:tc>
          <w:tcPr>
            <w:tcW w:w="1384" w:type="dxa"/>
            <w:shd w:val="clear" w:color="auto" w:fill="auto"/>
          </w:tcPr>
          <w:p w14:paraId="0709F72D" w14:textId="77777777" w:rsidR="00EF39A2" w:rsidRPr="00801A7C" w:rsidRDefault="00EF39A2" w:rsidP="006A1DF0">
            <w:pPr>
              <w:spacing w:line="276" w:lineRule="auto"/>
            </w:pPr>
            <w:r w:rsidRPr="00B5466A">
              <w:rPr>
                <w:rFonts w:eastAsia="Calibri"/>
                <w:color w:val="000000"/>
              </w:rPr>
              <w:t>NQF</w:t>
            </w:r>
          </w:p>
        </w:tc>
        <w:tc>
          <w:tcPr>
            <w:tcW w:w="7138" w:type="dxa"/>
            <w:shd w:val="clear" w:color="auto" w:fill="auto"/>
          </w:tcPr>
          <w:p w14:paraId="245C3032" w14:textId="77777777" w:rsidR="00EF39A2" w:rsidRPr="00801A7C" w:rsidRDefault="00EF39A2" w:rsidP="006A1DF0">
            <w:pPr>
              <w:spacing w:line="276" w:lineRule="auto"/>
            </w:pPr>
            <w:r w:rsidRPr="00B5466A">
              <w:rPr>
                <w:rFonts w:eastAsia="Calibri"/>
                <w:color w:val="000000"/>
              </w:rPr>
              <w:t xml:space="preserve">National Qualification Framework </w:t>
            </w:r>
          </w:p>
        </w:tc>
      </w:tr>
      <w:tr w:rsidR="00EF39A2" w14:paraId="5BC3A790" w14:textId="77777777" w:rsidTr="006A1DF0">
        <w:trPr>
          <w:tblCellSpacing w:w="20" w:type="dxa"/>
        </w:trPr>
        <w:tc>
          <w:tcPr>
            <w:tcW w:w="1384" w:type="dxa"/>
            <w:shd w:val="clear" w:color="auto" w:fill="auto"/>
          </w:tcPr>
          <w:p w14:paraId="6219229F" w14:textId="77777777" w:rsidR="00EF39A2" w:rsidRPr="00801A7C" w:rsidRDefault="00EF39A2" w:rsidP="006A1DF0">
            <w:pPr>
              <w:autoSpaceDE w:val="0"/>
              <w:autoSpaceDN w:val="0"/>
              <w:adjustRightInd w:val="0"/>
            </w:pPr>
            <w:r w:rsidRPr="00B5466A">
              <w:rPr>
                <w:rFonts w:eastAsia="Calibri"/>
                <w:color w:val="000000"/>
              </w:rPr>
              <w:t xml:space="preserve">KPI </w:t>
            </w:r>
          </w:p>
        </w:tc>
        <w:tc>
          <w:tcPr>
            <w:tcW w:w="7138" w:type="dxa"/>
            <w:shd w:val="clear" w:color="auto" w:fill="auto"/>
          </w:tcPr>
          <w:p w14:paraId="79520CD8" w14:textId="77777777" w:rsidR="00EF39A2" w:rsidRPr="00801A7C" w:rsidRDefault="00EF39A2" w:rsidP="006A1DF0">
            <w:pPr>
              <w:spacing w:line="276" w:lineRule="auto"/>
            </w:pPr>
            <w:r w:rsidRPr="00B5466A">
              <w:rPr>
                <w:rFonts w:eastAsia="Calibri"/>
                <w:color w:val="000000"/>
              </w:rPr>
              <w:t>Key Performance Indicator</w:t>
            </w:r>
            <w:r>
              <w:t xml:space="preserve"> </w:t>
            </w:r>
          </w:p>
        </w:tc>
      </w:tr>
      <w:tr w:rsidR="00EF39A2" w14:paraId="2D965D41" w14:textId="77777777" w:rsidTr="006A1DF0">
        <w:trPr>
          <w:tblCellSpacing w:w="20" w:type="dxa"/>
        </w:trPr>
        <w:tc>
          <w:tcPr>
            <w:tcW w:w="1384" w:type="dxa"/>
            <w:shd w:val="clear" w:color="auto" w:fill="auto"/>
          </w:tcPr>
          <w:p w14:paraId="7C002B22" w14:textId="77777777" w:rsidR="00EF39A2" w:rsidRPr="00B5466A" w:rsidRDefault="00EF39A2" w:rsidP="006A1DF0">
            <w:pPr>
              <w:autoSpaceDE w:val="0"/>
              <w:autoSpaceDN w:val="0"/>
              <w:adjustRightInd w:val="0"/>
            </w:pPr>
            <w:r w:rsidRPr="00B5466A">
              <w:rPr>
                <w:rFonts w:eastAsia="Calibri"/>
                <w:color w:val="000000"/>
              </w:rPr>
              <w:t xml:space="preserve">NCAAA </w:t>
            </w:r>
          </w:p>
        </w:tc>
        <w:tc>
          <w:tcPr>
            <w:tcW w:w="7138" w:type="dxa"/>
            <w:shd w:val="clear" w:color="auto" w:fill="auto"/>
          </w:tcPr>
          <w:p w14:paraId="2D839FCE" w14:textId="77777777" w:rsidR="00EF39A2" w:rsidRPr="00B5466A" w:rsidRDefault="00EF39A2" w:rsidP="006A1DF0">
            <w:pPr>
              <w:spacing w:line="276" w:lineRule="auto"/>
            </w:pPr>
            <w:r w:rsidRPr="00B5466A">
              <w:rPr>
                <w:rFonts w:eastAsia="Calibri"/>
                <w:color w:val="000000"/>
              </w:rPr>
              <w:t>National Commission for Academic Accreditation &amp; Assessment</w:t>
            </w:r>
          </w:p>
        </w:tc>
      </w:tr>
      <w:tr w:rsidR="00EF39A2" w14:paraId="1B4C9BBC" w14:textId="77777777" w:rsidTr="006A1DF0">
        <w:trPr>
          <w:tblCellSpacing w:w="20" w:type="dxa"/>
        </w:trPr>
        <w:tc>
          <w:tcPr>
            <w:tcW w:w="1384" w:type="dxa"/>
            <w:shd w:val="clear" w:color="auto" w:fill="auto"/>
          </w:tcPr>
          <w:p w14:paraId="7C846206" w14:textId="77777777" w:rsidR="00EF39A2" w:rsidRPr="00801A7C" w:rsidRDefault="00EF39A2" w:rsidP="006A1DF0">
            <w:pPr>
              <w:autoSpaceDE w:val="0"/>
              <w:autoSpaceDN w:val="0"/>
              <w:adjustRightInd w:val="0"/>
            </w:pPr>
            <w:r w:rsidRPr="00B5466A">
              <w:rPr>
                <w:rFonts w:eastAsia="Calibri"/>
                <w:color w:val="000000"/>
              </w:rPr>
              <w:t xml:space="preserve">QMS </w:t>
            </w:r>
          </w:p>
        </w:tc>
        <w:tc>
          <w:tcPr>
            <w:tcW w:w="7138" w:type="dxa"/>
            <w:shd w:val="clear" w:color="auto" w:fill="auto"/>
          </w:tcPr>
          <w:p w14:paraId="7DB17118" w14:textId="77777777" w:rsidR="00EF39A2" w:rsidRPr="00801A7C" w:rsidRDefault="00EF39A2" w:rsidP="006A1DF0">
            <w:pPr>
              <w:spacing w:line="276" w:lineRule="auto"/>
            </w:pPr>
            <w:r w:rsidRPr="00B5466A">
              <w:rPr>
                <w:rFonts w:eastAsia="Calibri"/>
                <w:color w:val="000000"/>
              </w:rPr>
              <w:t>Quality Management System</w:t>
            </w:r>
          </w:p>
        </w:tc>
      </w:tr>
      <w:tr w:rsidR="00EF39A2" w14:paraId="3F8CA786" w14:textId="77777777" w:rsidTr="006A1DF0">
        <w:trPr>
          <w:tblCellSpacing w:w="20" w:type="dxa"/>
        </w:trPr>
        <w:tc>
          <w:tcPr>
            <w:tcW w:w="1384" w:type="dxa"/>
            <w:shd w:val="clear" w:color="auto" w:fill="auto"/>
          </w:tcPr>
          <w:p w14:paraId="64FF3211" w14:textId="77777777" w:rsidR="00EF39A2" w:rsidRPr="00B5466A" w:rsidRDefault="00EF39A2" w:rsidP="006A1DF0">
            <w:pPr>
              <w:autoSpaceDE w:val="0"/>
              <w:autoSpaceDN w:val="0"/>
              <w:adjustRightInd w:val="0"/>
              <w:rPr>
                <w:rFonts w:eastAsia="Calibri"/>
                <w:color w:val="000000"/>
              </w:rPr>
            </w:pPr>
            <w:r w:rsidRPr="00B5466A">
              <w:rPr>
                <w:rFonts w:eastAsia="Calibri"/>
              </w:rPr>
              <w:t>SWOT</w:t>
            </w:r>
          </w:p>
        </w:tc>
        <w:tc>
          <w:tcPr>
            <w:tcW w:w="7138" w:type="dxa"/>
            <w:shd w:val="clear" w:color="auto" w:fill="auto"/>
          </w:tcPr>
          <w:p w14:paraId="2D30ADEA" w14:textId="77777777" w:rsidR="00EF39A2" w:rsidRPr="00B5466A" w:rsidRDefault="00EF39A2" w:rsidP="006A1DF0">
            <w:pPr>
              <w:spacing w:line="276" w:lineRule="auto"/>
              <w:rPr>
                <w:rFonts w:eastAsia="Calibri"/>
                <w:color w:val="000000"/>
              </w:rPr>
            </w:pPr>
            <w:r w:rsidRPr="00B5466A">
              <w:rPr>
                <w:rFonts w:eastAsia="Calibri"/>
                <w:color w:val="000000"/>
              </w:rPr>
              <w:t xml:space="preserve">Strengths, Weakness, Opportunities, Threats </w:t>
            </w:r>
          </w:p>
        </w:tc>
      </w:tr>
      <w:tr w:rsidR="00EF39A2" w14:paraId="461B2A31" w14:textId="77777777" w:rsidTr="006A1DF0">
        <w:trPr>
          <w:tblCellSpacing w:w="20" w:type="dxa"/>
        </w:trPr>
        <w:tc>
          <w:tcPr>
            <w:tcW w:w="1384" w:type="dxa"/>
            <w:shd w:val="clear" w:color="auto" w:fill="auto"/>
          </w:tcPr>
          <w:p w14:paraId="12039E64" w14:textId="77777777" w:rsidR="00EF39A2" w:rsidRPr="00B5466A" w:rsidRDefault="00EF39A2" w:rsidP="006A1DF0">
            <w:pPr>
              <w:autoSpaceDE w:val="0"/>
              <w:autoSpaceDN w:val="0"/>
              <w:adjustRightInd w:val="0"/>
              <w:rPr>
                <w:rFonts w:eastAsia="Calibri"/>
              </w:rPr>
            </w:pPr>
            <w:r>
              <w:rPr>
                <w:rFonts w:eastAsia="Calibri"/>
              </w:rPr>
              <w:t xml:space="preserve">COI </w:t>
            </w:r>
          </w:p>
        </w:tc>
        <w:tc>
          <w:tcPr>
            <w:tcW w:w="7138" w:type="dxa"/>
            <w:shd w:val="clear" w:color="auto" w:fill="auto"/>
          </w:tcPr>
          <w:p w14:paraId="2FE02C95" w14:textId="77777777" w:rsidR="00EF39A2" w:rsidRPr="00B5466A" w:rsidRDefault="00EF39A2" w:rsidP="006A1DF0">
            <w:pPr>
              <w:spacing w:line="276" w:lineRule="auto"/>
              <w:rPr>
                <w:rFonts w:eastAsia="Calibri"/>
                <w:color w:val="000000"/>
              </w:rPr>
            </w:pPr>
            <w:r w:rsidRPr="00AD3034">
              <w:t>Cont</w:t>
            </w:r>
            <w:r>
              <w:t xml:space="preserve">inuous Quality Improvement  </w:t>
            </w:r>
          </w:p>
        </w:tc>
      </w:tr>
      <w:tr w:rsidR="00EF39A2" w14:paraId="2ECBBE0E" w14:textId="77777777" w:rsidTr="006A1DF0">
        <w:trPr>
          <w:tblCellSpacing w:w="20" w:type="dxa"/>
        </w:trPr>
        <w:tc>
          <w:tcPr>
            <w:tcW w:w="1384" w:type="dxa"/>
            <w:shd w:val="clear" w:color="auto" w:fill="auto"/>
          </w:tcPr>
          <w:p w14:paraId="1B2E8061" w14:textId="77777777" w:rsidR="00EF39A2" w:rsidRPr="00B5466A" w:rsidRDefault="00EF39A2" w:rsidP="006A1DF0">
            <w:pPr>
              <w:autoSpaceDE w:val="0"/>
              <w:autoSpaceDN w:val="0"/>
              <w:adjustRightInd w:val="0"/>
              <w:rPr>
                <w:rFonts w:eastAsia="Calibri"/>
              </w:rPr>
            </w:pPr>
            <w:r w:rsidRPr="00272335">
              <w:rPr>
                <w:sz w:val="22"/>
                <w:szCs w:val="22"/>
              </w:rPr>
              <w:t>SLOs</w:t>
            </w:r>
          </w:p>
        </w:tc>
        <w:tc>
          <w:tcPr>
            <w:tcW w:w="7138" w:type="dxa"/>
            <w:shd w:val="clear" w:color="auto" w:fill="auto"/>
          </w:tcPr>
          <w:p w14:paraId="61FFD643" w14:textId="77777777" w:rsidR="00EF39A2" w:rsidRPr="00B5466A" w:rsidRDefault="00EF39A2" w:rsidP="006A1DF0">
            <w:pPr>
              <w:spacing w:line="276" w:lineRule="auto"/>
              <w:rPr>
                <w:rFonts w:eastAsia="Calibri"/>
                <w:color w:val="000000"/>
              </w:rPr>
            </w:pPr>
            <w:r w:rsidRPr="00272335">
              <w:rPr>
                <w:sz w:val="22"/>
                <w:szCs w:val="22"/>
              </w:rPr>
              <w:t>Student Learning Outcomes</w:t>
            </w:r>
            <w:r>
              <w:rPr>
                <w:sz w:val="22"/>
                <w:szCs w:val="22"/>
              </w:rPr>
              <w:t xml:space="preserve"> </w:t>
            </w:r>
          </w:p>
        </w:tc>
      </w:tr>
      <w:tr w:rsidR="00EF39A2" w14:paraId="75A9E1ED" w14:textId="77777777" w:rsidTr="006A1DF0">
        <w:trPr>
          <w:tblCellSpacing w:w="20" w:type="dxa"/>
        </w:trPr>
        <w:tc>
          <w:tcPr>
            <w:tcW w:w="1384" w:type="dxa"/>
            <w:shd w:val="clear" w:color="auto" w:fill="auto"/>
          </w:tcPr>
          <w:p w14:paraId="5946E046" w14:textId="77777777" w:rsidR="00EF39A2" w:rsidRPr="00B5466A" w:rsidRDefault="00EF39A2" w:rsidP="006A1DF0">
            <w:pPr>
              <w:autoSpaceDE w:val="0"/>
              <w:autoSpaceDN w:val="0"/>
              <w:adjustRightInd w:val="0"/>
              <w:rPr>
                <w:rFonts w:eastAsia="Calibri"/>
              </w:rPr>
            </w:pPr>
            <w:r>
              <w:rPr>
                <w:rFonts w:eastAsia="Calibri"/>
              </w:rPr>
              <w:t xml:space="preserve">PAC </w:t>
            </w:r>
          </w:p>
        </w:tc>
        <w:tc>
          <w:tcPr>
            <w:tcW w:w="7138" w:type="dxa"/>
            <w:shd w:val="clear" w:color="auto" w:fill="auto"/>
          </w:tcPr>
          <w:p w14:paraId="0F16B852" w14:textId="77777777" w:rsidR="00EF39A2" w:rsidRPr="00B5466A" w:rsidRDefault="00EF39A2" w:rsidP="006A1DF0">
            <w:pPr>
              <w:spacing w:line="276" w:lineRule="auto"/>
              <w:rPr>
                <w:rFonts w:eastAsia="Calibri"/>
                <w:color w:val="000000"/>
              </w:rPr>
            </w:pPr>
            <w:r w:rsidRPr="00272335">
              <w:rPr>
                <w:sz w:val="22"/>
                <w:szCs w:val="22"/>
              </w:rPr>
              <w:t>Program Advisory Committee</w:t>
            </w:r>
            <w:r>
              <w:rPr>
                <w:sz w:val="22"/>
                <w:szCs w:val="22"/>
              </w:rPr>
              <w:t xml:space="preserve"> </w:t>
            </w:r>
          </w:p>
        </w:tc>
      </w:tr>
      <w:tr w:rsidR="00EF39A2" w14:paraId="758B5810" w14:textId="77777777" w:rsidTr="006A1DF0">
        <w:trPr>
          <w:tblCellSpacing w:w="20" w:type="dxa"/>
        </w:trPr>
        <w:tc>
          <w:tcPr>
            <w:tcW w:w="1384" w:type="dxa"/>
            <w:shd w:val="clear" w:color="auto" w:fill="auto"/>
          </w:tcPr>
          <w:p w14:paraId="114D2D86" w14:textId="77777777" w:rsidR="00EF39A2" w:rsidRPr="00B5466A" w:rsidRDefault="00EF39A2" w:rsidP="006A1DF0">
            <w:pPr>
              <w:autoSpaceDE w:val="0"/>
              <w:autoSpaceDN w:val="0"/>
              <w:adjustRightInd w:val="0"/>
              <w:rPr>
                <w:rFonts w:eastAsia="Calibri"/>
              </w:rPr>
            </w:pPr>
            <w:r>
              <w:rPr>
                <w:rFonts w:eastAsia="Calibri"/>
              </w:rPr>
              <w:t xml:space="preserve">ABET </w:t>
            </w:r>
          </w:p>
        </w:tc>
        <w:tc>
          <w:tcPr>
            <w:tcW w:w="7138" w:type="dxa"/>
            <w:shd w:val="clear" w:color="auto" w:fill="auto"/>
          </w:tcPr>
          <w:p w14:paraId="58D81ADC" w14:textId="77777777" w:rsidR="00EF39A2" w:rsidRPr="00096EB1" w:rsidRDefault="00EF39A2" w:rsidP="006A1DF0">
            <w:pPr>
              <w:spacing w:line="276" w:lineRule="auto"/>
              <w:rPr>
                <w:rFonts w:eastAsia="Calibri"/>
                <w:color w:val="000000"/>
              </w:rPr>
            </w:pPr>
            <w:r w:rsidRPr="00096EB1">
              <w:rPr>
                <w:rStyle w:val="Emphasis"/>
                <w:bCs/>
                <w:color w:val="000000"/>
                <w:shd w:val="clear" w:color="auto" w:fill="FFFFFF"/>
              </w:rPr>
              <w:t>Accreditation Board for Engineering and Technology</w:t>
            </w:r>
            <w:r w:rsidRPr="00096EB1">
              <w:rPr>
                <w:rFonts w:eastAsia="Calibri"/>
                <w:color w:val="000000"/>
              </w:rPr>
              <w:t xml:space="preserve"> </w:t>
            </w:r>
          </w:p>
        </w:tc>
      </w:tr>
      <w:tr w:rsidR="00EF39A2" w14:paraId="6A5AAD4D" w14:textId="77777777" w:rsidTr="006A1DF0">
        <w:trPr>
          <w:tblCellSpacing w:w="20" w:type="dxa"/>
        </w:trPr>
        <w:tc>
          <w:tcPr>
            <w:tcW w:w="1384" w:type="dxa"/>
            <w:shd w:val="clear" w:color="auto" w:fill="auto"/>
          </w:tcPr>
          <w:p w14:paraId="7DBE5E76" w14:textId="77777777" w:rsidR="00EF39A2" w:rsidRPr="00B5466A" w:rsidRDefault="00EF39A2" w:rsidP="006A1DF0">
            <w:pPr>
              <w:autoSpaceDE w:val="0"/>
              <w:autoSpaceDN w:val="0"/>
              <w:adjustRightInd w:val="0"/>
              <w:rPr>
                <w:rFonts w:eastAsia="Calibri"/>
              </w:rPr>
            </w:pPr>
            <w:r>
              <w:rPr>
                <w:rFonts w:eastAsia="Calibri"/>
              </w:rPr>
              <w:t xml:space="preserve">DSC </w:t>
            </w:r>
          </w:p>
        </w:tc>
        <w:tc>
          <w:tcPr>
            <w:tcW w:w="7138" w:type="dxa"/>
            <w:shd w:val="clear" w:color="auto" w:fill="auto"/>
          </w:tcPr>
          <w:p w14:paraId="0B3AD06D" w14:textId="77777777" w:rsidR="00EF39A2" w:rsidRPr="00B5466A" w:rsidRDefault="00EF39A2" w:rsidP="006A1DF0">
            <w:pPr>
              <w:spacing w:line="276" w:lineRule="auto"/>
              <w:rPr>
                <w:rFonts w:eastAsia="Calibri"/>
                <w:color w:val="000000"/>
              </w:rPr>
            </w:pPr>
            <w:r>
              <w:rPr>
                <w:rFonts w:eastAsia="Calibri"/>
                <w:color w:val="000000"/>
              </w:rPr>
              <w:t xml:space="preserve">Department Steering Committee </w:t>
            </w:r>
          </w:p>
        </w:tc>
      </w:tr>
      <w:tr w:rsidR="00EF39A2" w14:paraId="3AAEA7B8" w14:textId="77777777" w:rsidTr="006A1DF0">
        <w:trPr>
          <w:tblCellSpacing w:w="20" w:type="dxa"/>
        </w:trPr>
        <w:tc>
          <w:tcPr>
            <w:tcW w:w="1384" w:type="dxa"/>
            <w:shd w:val="clear" w:color="auto" w:fill="auto"/>
          </w:tcPr>
          <w:p w14:paraId="33B75CA8" w14:textId="77777777" w:rsidR="00EF39A2" w:rsidRPr="00B5466A" w:rsidRDefault="00EF39A2" w:rsidP="006A1DF0">
            <w:pPr>
              <w:autoSpaceDE w:val="0"/>
              <w:autoSpaceDN w:val="0"/>
              <w:adjustRightInd w:val="0"/>
              <w:rPr>
                <w:rFonts w:eastAsia="Calibri"/>
              </w:rPr>
            </w:pPr>
            <w:r>
              <w:rPr>
                <w:rFonts w:eastAsia="Calibri"/>
              </w:rPr>
              <w:t xml:space="preserve">NQF </w:t>
            </w:r>
          </w:p>
        </w:tc>
        <w:tc>
          <w:tcPr>
            <w:tcW w:w="7138" w:type="dxa"/>
            <w:shd w:val="clear" w:color="auto" w:fill="auto"/>
          </w:tcPr>
          <w:p w14:paraId="1C6A7246" w14:textId="77777777" w:rsidR="00EF39A2" w:rsidRPr="00B5466A" w:rsidRDefault="00EF39A2" w:rsidP="006A1DF0">
            <w:pPr>
              <w:spacing w:line="276" w:lineRule="auto"/>
              <w:rPr>
                <w:rFonts w:eastAsia="Calibri"/>
                <w:color w:val="000000"/>
              </w:rPr>
            </w:pPr>
            <w:r w:rsidRPr="003813B3">
              <w:t>National Qualification Framework</w:t>
            </w:r>
            <w:r>
              <w:t xml:space="preserve"> </w:t>
            </w:r>
          </w:p>
        </w:tc>
      </w:tr>
      <w:tr w:rsidR="00EF39A2" w14:paraId="25CD14CE" w14:textId="77777777" w:rsidTr="006A1DF0">
        <w:trPr>
          <w:tblCellSpacing w:w="20" w:type="dxa"/>
        </w:trPr>
        <w:tc>
          <w:tcPr>
            <w:tcW w:w="1384" w:type="dxa"/>
            <w:shd w:val="clear" w:color="auto" w:fill="auto"/>
          </w:tcPr>
          <w:p w14:paraId="596511D6" w14:textId="77777777" w:rsidR="00EF39A2" w:rsidRPr="00B5466A" w:rsidRDefault="00EF39A2" w:rsidP="006A1DF0">
            <w:pPr>
              <w:autoSpaceDE w:val="0"/>
              <w:autoSpaceDN w:val="0"/>
              <w:adjustRightInd w:val="0"/>
              <w:rPr>
                <w:rFonts w:eastAsia="Calibri"/>
              </w:rPr>
            </w:pPr>
            <w:r>
              <w:rPr>
                <w:rFonts w:eastAsia="Calibri"/>
              </w:rPr>
              <w:t xml:space="preserve">SSRP </w:t>
            </w:r>
          </w:p>
        </w:tc>
        <w:tc>
          <w:tcPr>
            <w:tcW w:w="7138" w:type="dxa"/>
            <w:shd w:val="clear" w:color="auto" w:fill="auto"/>
          </w:tcPr>
          <w:p w14:paraId="156A3056" w14:textId="77777777" w:rsidR="00EF39A2" w:rsidRPr="00B5466A" w:rsidRDefault="00EF39A2" w:rsidP="006A1DF0">
            <w:pPr>
              <w:spacing w:line="276" w:lineRule="auto"/>
              <w:rPr>
                <w:rFonts w:eastAsia="Calibri"/>
                <w:color w:val="000000"/>
              </w:rPr>
            </w:pPr>
            <w:r>
              <w:rPr>
                <w:rFonts w:eastAsia="Calibri"/>
                <w:color w:val="000000"/>
              </w:rPr>
              <w:t>Self-Study Report of Program</w:t>
            </w:r>
          </w:p>
        </w:tc>
      </w:tr>
      <w:tr w:rsidR="00EF39A2" w14:paraId="56210350" w14:textId="77777777" w:rsidTr="006A1DF0">
        <w:trPr>
          <w:tblCellSpacing w:w="20" w:type="dxa"/>
        </w:trPr>
        <w:tc>
          <w:tcPr>
            <w:tcW w:w="1384" w:type="dxa"/>
            <w:shd w:val="clear" w:color="auto" w:fill="auto"/>
          </w:tcPr>
          <w:p w14:paraId="47A3FA34" w14:textId="77777777" w:rsidR="00EF39A2" w:rsidRPr="00B5466A" w:rsidRDefault="00EF39A2" w:rsidP="006A1DF0">
            <w:pPr>
              <w:autoSpaceDE w:val="0"/>
              <w:autoSpaceDN w:val="0"/>
              <w:adjustRightInd w:val="0"/>
              <w:rPr>
                <w:rFonts w:eastAsia="Calibri"/>
              </w:rPr>
            </w:pPr>
            <w:r>
              <w:rPr>
                <w:rFonts w:eastAsia="Calibri"/>
              </w:rPr>
              <w:t xml:space="preserve">SES </w:t>
            </w:r>
          </w:p>
        </w:tc>
        <w:tc>
          <w:tcPr>
            <w:tcW w:w="7138" w:type="dxa"/>
            <w:shd w:val="clear" w:color="auto" w:fill="auto"/>
          </w:tcPr>
          <w:p w14:paraId="78C26EC9" w14:textId="77777777" w:rsidR="00EF39A2" w:rsidRPr="00B5466A" w:rsidRDefault="00EF39A2" w:rsidP="006A1DF0">
            <w:pPr>
              <w:spacing w:line="276" w:lineRule="auto"/>
              <w:rPr>
                <w:rFonts w:eastAsia="Calibri"/>
                <w:color w:val="000000"/>
              </w:rPr>
            </w:pPr>
            <w:r>
              <w:rPr>
                <w:rFonts w:eastAsia="Calibri"/>
                <w:color w:val="000000"/>
              </w:rPr>
              <w:t xml:space="preserve">Self-Evaluation Scale </w:t>
            </w:r>
          </w:p>
        </w:tc>
      </w:tr>
      <w:tr w:rsidR="00EF39A2" w14:paraId="73234D40" w14:textId="77777777" w:rsidTr="006A1DF0">
        <w:trPr>
          <w:tblCellSpacing w:w="20" w:type="dxa"/>
        </w:trPr>
        <w:tc>
          <w:tcPr>
            <w:tcW w:w="1384" w:type="dxa"/>
            <w:shd w:val="clear" w:color="auto" w:fill="auto"/>
          </w:tcPr>
          <w:p w14:paraId="4B88FC4A" w14:textId="77777777" w:rsidR="00EF39A2" w:rsidRPr="00B5466A" w:rsidRDefault="00EF39A2" w:rsidP="006A1DF0">
            <w:pPr>
              <w:autoSpaceDE w:val="0"/>
              <w:autoSpaceDN w:val="0"/>
              <w:adjustRightInd w:val="0"/>
              <w:rPr>
                <w:rFonts w:eastAsia="Calibri"/>
              </w:rPr>
            </w:pPr>
            <w:r>
              <w:rPr>
                <w:rFonts w:eastAsia="Calibri"/>
              </w:rPr>
              <w:t xml:space="preserve">SSR </w:t>
            </w:r>
          </w:p>
        </w:tc>
        <w:tc>
          <w:tcPr>
            <w:tcW w:w="7138" w:type="dxa"/>
            <w:shd w:val="clear" w:color="auto" w:fill="auto"/>
          </w:tcPr>
          <w:p w14:paraId="61436FC2" w14:textId="77777777" w:rsidR="00EF39A2" w:rsidRPr="00B5466A" w:rsidRDefault="00EF39A2" w:rsidP="006A1DF0">
            <w:pPr>
              <w:spacing w:line="276" w:lineRule="auto"/>
              <w:rPr>
                <w:rFonts w:eastAsia="Calibri"/>
                <w:color w:val="000000"/>
              </w:rPr>
            </w:pPr>
            <w:r>
              <w:rPr>
                <w:rFonts w:eastAsia="Calibri"/>
                <w:color w:val="000000"/>
              </w:rPr>
              <w:t xml:space="preserve">Self-Study Report </w:t>
            </w:r>
          </w:p>
        </w:tc>
      </w:tr>
      <w:tr w:rsidR="00EF39A2" w14:paraId="008A05E7" w14:textId="77777777" w:rsidTr="006A1DF0">
        <w:trPr>
          <w:tblCellSpacing w:w="20" w:type="dxa"/>
        </w:trPr>
        <w:tc>
          <w:tcPr>
            <w:tcW w:w="1384" w:type="dxa"/>
            <w:shd w:val="clear" w:color="auto" w:fill="auto"/>
          </w:tcPr>
          <w:p w14:paraId="2C57800B" w14:textId="77777777" w:rsidR="00EF39A2" w:rsidRPr="00B5466A" w:rsidRDefault="00EF39A2" w:rsidP="006A1DF0">
            <w:pPr>
              <w:autoSpaceDE w:val="0"/>
              <w:autoSpaceDN w:val="0"/>
              <w:adjustRightInd w:val="0"/>
              <w:rPr>
                <w:rFonts w:eastAsia="Calibri"/>
              </w:rPr>
            </w:pPr>
            <w:r>
              <w:rPr>
                <w:rFonts w:eastAsia="Calibri"/>
              </w:rPr>
              <w:t xml:space="preserve">VPDQ </w:t>
            </w:r>
          </w:p>
        </w:tc>
        <w:tc>
          <w:tcPr>
            <w:tcW w:w="7138" w:type="dxa"/>
            <w:shd w:val="clear" w:color="auto" w:fill="auto"/>
          </w:tcPr>
          <w:p w14:paraId="33D80023" w14:textId="77777777" w:rsidR="00EF39A2" w:rsidRPr="00B5466A" w:rsidRDefault="00EF39A2" w:rsidP="006A1DF0">
            <w:pPr>
              <w:spacing w:line="276" w:lineRule="auto"/>
              <w:rPr>
                <w:rFonts w:eastAsia="Calibri"/>
                <w:color w:val="000000"/>
              </w:rPr>
            </w:pPr>
            <w:r>
              <w:rPr>
                <w:rFonts w:eastAsia="Calibri"/>
                <w:color w:val="000000"/>
              </w:rPr>
              <w:t xml:space="preserve">Vice-President of Development and Quality </w:t>
            </w:r>
          </w:p>
        </w:tc>
      </w:tr>
    </w:tbl>
    <w:p w14:paraId="6E6C4E05" w14:textId="77777777" w:rsidR="006E1859" w:rsidRDefault="006E1859" w:rsidP="006E1859">
      <w:pPr>
        <w:pStyle w:val="p1a"/>
      </w:pPr>
    </w:p>
    <w:p w14:paraId="1B08E5F7" w14:textId="77777777" w:rsidR="00EF39A2" w:rsidRDefault="00EF39A2" w:rsidP="00EF39A2"/>
    <w:p w14:paraId="3F6AE6EF" w14:textId="77777777" w:rsidR="00EF39A2" w:rsidRDefault="00EF39A2" w:rsidP="00EF39A2"/>
    <w:p w14:paraId="032A2D21" w14:textId="77777777" w:rsidR="00EF39A2" w:rsidRDefault="00EF39A2" w:rsidP="00EF39A2"/>
    <w:p w14:paraId="0411F75A" w14:textId="77777777" w:rsidR="00EF39A2" w:rsidRDefault="00EF39A2" w:rsidP="00EF39A2"/>
    <w:p w14:paraId="404AD931" w14:textId="77777777" w:rsidR="00EF39A2" w:rsidRDefault="00EF39A2" w:rsidP="00EF39A2"/>
    <w:p w14:paraId="127AFEB2" w14:textId="77777777" w:rsidR="00EF39A2" w:rsidRDefault="00EF39A2" w:rsidP="00EF39A2"/>
    <w:p w14:paraId="1389B2F5" w14:textId="77777777" w:rsidR="00EF39A2" w:rsidRDefault="00EF39A2" w:rsidP="00EF39A2"/>
    <w:p w14:paraId="24A30EA3" w14:textId="77777777" w:rsidR="00EF39A2" w:rsidRDefault="00EF39A2" w:rsidP="00EF39A2"/>
    <w:p w14:paraId="1E754E72" w14:textId="77777777" w:rsidR="00EF39A2" w:rsidRDefault="00EF39A2" w:rsidP="00EF39A2"/>
    <w:p w14:paraId="154F2CFB" w14:textId="77777777" w:rsidR="00EF39A2" w:rsidRDefault="00EF39A2" w:rsidP="00EF39A2"/>
    <w:p w14:paraId="197D4A30" w14:textId="77777777" w:rsidR="00EF39A2" w:rsidRDefault="00EF39A2" w:rsidP="00EF39A2"/>
    <w:p w14:paraId="7693E555" w14:textId="77777777" w:rsidR="00EF39A2" w:rsidRDefault="00EF39A2" w:rsidP="00EF39A2"/>
    <w:p w14:paraId="22D1DC2D" w14:textId="77777777" w:rsidR="00EF39A2" w:rsidRDefault="00EF39A2" w:rsidP="00EF39A2"/>
    <w:p w14:paraId="67F86C35" w14:textId="77777777" w:rsidR="00EF39A2" w:rsidRDefault="00EF39A2" w:rsidP="00EF39A2"/>
    <w:p w14:paraId="405C207E" w14:textId="77777777" w:rsidR="00EF39A2" w:rsidRDefault="00EF39A2" w:rsidP="00EF39A2"/>
    <w:p w14:paraId="05D8FAD0" w14:textId="77777777" w:rsidR="00606BCE" w:rsidRPr="0083686D" w:rsidRDefault="00606BCE" w:rsidP="00606BCE">
      <w:pPr>
        <w:spacing w:line="276" w:lineRule="auto"/>
        <w:jc w:val="center"/>
        <w:rPr>
          <w:b/>
          <w:bCs/>
        </w:rPr>
      </w:pPr>
      <w:r w:rsidRPr="00F56388">
        <w:rPr>
          <w:b/>
          <w:bCs/>
        </w:rPr>
        <w:lastRenderedPageBreak/>
        <w:t>List of Tables</w:t>
      </w:r>
    </w:p>
    <w:p w14:paraId="2957698D" w14:textId="77777777" w:rsidR="00EF39A2" w:rsidRDefault="00EF39A2" w:rsidP="00EF39A2"/>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6637"/>
        <w:gridCol w:w="696"/>
      </w:tblGrid>
      <w:tr w:rsidR="00EF39A2" w14:paraId="18F48EA0" w14:textId="77777777" w:rsidTr="00EF39A2">
        <w:trPr>
          <w:tblCellSpacing w:w="20" w:type="dxa"/>
        </w:trPr>
        <w:tc>
          <w:tcPr>
            <w:tcW w:w="6577" w:type="dxa"/>
            <w:shd w:val="clear" w:color="auto" w:fill="auto"/>
          </w:tcPr>
          <w:p w14:paraId="78A293D7" w14:textId="58261BFB" w:rsidR="00EF39A2" w:rsidRPr="005714FA" w:rsidRDefault="00EF39A2" w:rsidP="006A1DF0">
            <w:r>
              <w:t>Table 1</w:t>
            </w:r>
            <w:r w:rsidRPr="00585184">
              <w:t xml:space="preserve">.1: SOs of the Computer Science Program </w:t>
            </w:r>
          </w:p>
        </w:tc>
        <w:tc>
          <w:tcPr>
            <w:tcW w:w="636" w:type="dxa"/>
            <w:shd w:val="clear" w:color="auto" w:fill="auto"/>
          </w:tcPr>
          <w:p w14:paraId="100E8AEE" w14:textId="3DDE3D33" w:rsidR="00EF39A2" w:rsidRPr="0083686D" w:rsidRDefault="00606BCE" w:rsidP="00606BCE">
            <w:pPr>
              <w:spacing w:line="276" w:lineRule="auto"/>
              <w:ind w:firstLine="0"/>
              <w:jc w:val="center"/>
            </w:pPr>
            <w:r>
              <w:t>7</w:t>
            </w:r>
          </w:p>
        </w:tc>
      </w:tr>
      <w:tr w:rsidR="00EF39A2" w14:paraId="1024A31C" w14:textId="77777777" w:rsidTr="00EF39A2">
        <w:trPr>
          <w:tblCellSpacing w:w="20" w:type="dxa"/>
        </w:trPr>
        <w:tc>
          <w:tcPr>
            <w:tcW w:w="6577" w:type="dxa"/>
            <w:shd w:val="clear" w:color="auto" w:fill="auto"/>
          </w:tcPr>
          <w:p w14:paraId="79105282" w14:textId="33D3FDAC" w:rsidR="00EF39A2" w:rsidRPr="00C963A1" w:rsidRDefault="00EF39A2" w:rsidP="006A1DF0">
            <w:pPr>
              <w:tabs>
                <w:tab w:val="center" w:pos="4153"/>
                <w:tab w:val="right" w:pos="8306"/>
              </w:tabs>
            </w:pPr>
            <w:r>
              <w:t>Table 1.2: Achievements of SOs using CLOs Achievements</w:t>
            </w:r>
          </w:p>
        </w:tc>
        <w:tc>
          <w:tcPr>
            <w:tcW w:w="636" w:type="dxa"/>
            <w:shd w:val="clear" w:color="auto" w:fill="auto"/>
          </w:tcPr>
          <w:p w14:paraId="023A42E3" w14:textId="5CEA1960" w:rsidR="00EF39A2" w:rsidRPr="0083686D" w:rsidRDefault="00606BCE" w:rsidP="00606BCE">
            <w:pPr>
              <w:spacing w:line="276" w:lineRule="auto"/>
              <w:ind w:firstLine="0"/>
              <w:jc w:val="center"/>
            </w:pPr>
            <w:r>
              <w:t>13</w:t>
            </w:r>
          </w:p>
        </w:tc>
      </w:tr>
      <w:tr w:rsidR="00EF39A2" w14:paraId="3DF86D75" w14:textId="77777777" w:rsidTr="00EF39A2">
        <w:trPr>
          <w:tblCellSpacing w:w="20" w:type="dxa"/>
        </w:trPr>
        <w:tc>
          <w:tcPr>
            <w:tcW w:w="6577" w:type="dxa"/>
            <w:shd w:val="clear" w:color="auto" w:fill="auto"/>
          </w:tcPr>
          <w:p w14:paraId="689215D4" w14:textId="2DFC5366" w:rsidR="00EF39A2" w:rsidRPr="00606BCE" w:rsidRDefault="00EF39A2" w:rsidP="006A1DF0">
            <w:pPr>
              <w:autoSpaceDE w:val="0"/>
              <w:autoSpaceDN w:val="0"/>
              <w:adjustRightInd w:val="0"/>
              <w:spacing w:line="360" w:lineRule="auto"/>
            </w:pPr>
            <w:r w:rsidRPr="00606BCE">
              <w:t xml:space="preserve">Table 1.3: Evaluation Results of SOs using Rubric Performance Indicators </w:t>
            </w:r>
            <w:r w:rsidR="005F7B7F">
              <w:t xml:space="preserve">    </w:t>
            </w:r>
            <w:r w:rsidRPr="00606BCE">
              <w:t>Results</w:t>
            </w:r>
          </w:p>
        </w:tc>
        <w:tc>
          <w:tcPr>
            <w:tcW w:w="636" w:type="dxa"/>
            <w:shd w:val="clear" w:color="auto" w:fill="auto"/>
          </w:tcPr>
          <w:p w14:paraId="475C60BF" w14:textId="488BF80A" w:rsidR="00EF39A2" w:rsidRPr="0083686D" w:rsidRDefault="00606BCE" w:rsidP="00606BCE">
            <w:pPr>
              <w:spacing w:line="276" w:lineRule="auto"/>
              <w:ind w:firstLine="0"/>
              <w:jc w:val="center"/>
            </w:pPr>
            <w:r>
              <w:t>16</w:t>
            </w:r>
          </w:p>
        </w:tc>
      </w:tr>
      <w:tr w:rsidR="00EF39A2" w14:paraId="4F06E08E" w14:textId="77777777" w:rsidTr="00EF39A2">
        <w:trPr>
          <w:tblCellSpacing w:w="20" w:type="dxa"/>
        </w:trPr>
        <w:tc>
          <w:tcPr>
            <w:tcW w:w="6577" w:type="dxa"/>
            <w:shd w:val="clear" w:color="auto" w:fill="auto"/>
          </w:tcPr>
          <w:p w14:paraId="7E8BF4D2" w14:textId="59EE9C48" w:rsidR="00EF39A2" w:rsidRPr="00606BCE" w:rsidRDefault="00EF39A2" w:rsidP="006A1DF0">
            <w:pPr>
              <w:spacing w:line="360" w:lineRule="auto"/>
            </w:pPr>
            <w:r w:rsidRPr="00606BCE">
              <w:t xml:space="preserve">Table 1.4: SOs Analysis Results of the Exit Survey </w:t>
            </w:r>
          </w:p>
        </w:tc>
        <w:tc>
          <w:tcPr>
            <w:tcW w:w="636" w:type="dxa"/>
            <w:shd w:val="clear" w:color="auto" w:fill="auto"/>
          </w:tcPr>
          <w:p w14:paraId="5A3C1BE4" w14:textId="5969B410" w:rsidR="00EF39A2" w:rsidRPr="0083686D" w:rsidRDefault="00606BCE" w:rsidP="00606BCE">
            <w:pPr>
              <w:spacing w:line="276" w:lineRule="auto"/>
              <w:ind w:firstLine="0"/>
              <w:jc w:val="center"/>
            </w:pPr>
            <w:r>
              <w:t>21</w:t>
            </w:r>
          </w:p>
        </w:tc>
      </w:tr>
      <w:tr w:rsidR="00EF39A2" w14:paraId="67E3D8D0" w14:textId="77777777" w:rsidTr="00EF39A2">
        <w:trPr>
          <w:tblCellSpacing w:w="20" w:type="dxa"/>
        </w:trPr>
        <w:tc>
          <w:tcPr>
            <w:tcW w:w="6577" w:type="dxa"/>
            <w:shd w:val="clear" w:color="auto" w:fill="auto"/>
          </w:tcPr>
          <w:p w14:paraId="55E1828C" w14:textId="405E8C69" w:rsidR="00EF39A2" w:rsidRPr="00606BCE" w:rsidRDefault="00EF39A2" w:rsidP="006A1DF0">
            <w:pPr>
              <w:autoSpaceDE w:val="0"/>
              <w:autoSpaceDN w:val="0"/>
              <w:adjustRightInd w:val="0"/>
              <w:spacing w:line="360" w:lineRule="auto"/>
              <w:jc w:val="center"/>
            </w:pPr>
            <w:r w:rsidRPr="00606BCE">
              <w:t xml:space="preserve">Table 1.5: Evaluation Results about the importance of SOs using opinions of PAC </w:t>
            </w:r>
          </w:p>
        </w:tc>
        <w:tc>
          <w:tcPr>
            <w:tcW w:w="636" w:type="dxa"/>
            <w:shd w:val="clear" w:color="auto" w:fill="auto"/>
          </w:tcPr>
          <w:p w14:paraId="475A2254" w14:textId="1F9B6213" w:rsidR="00EF39A2" w:rsidRPr="0083686D" w:rsidRDefault="005F7B7F" w:rsidP="005F7B7F">
            <w:pPr>
              <w:spacing w:line="276" w:lineRule="auto"/>
              <w:ind w:firstLine="0"/>
              <w:jc w:val="center"/>
            </w:pPr>
            <w:r>
              <w:t>23</w:t>
            </w:r>
          </w:p>
        </w:tc>
      </w:tr>
      <w:tr w:rsidR="00EF39A2" w14:paraId="5D40BE83" w14:textId="77777777" w:rsidTr="00EF39A2">
        <w:trPr>
          <w:tblCellSpacing w:w="20" w:type="dxa"/>
        </w:trPr>
        <w:tc>
          <w:tcPr>
            <w:tcW w:w="6577" w:type="dxa"/>
            <w:shd w:val="clear" w:color="auto" w:fill="auto"/>
          </w:tcPr>
          <w:p w14:paraId="2B019DC6" w14:textId="39850D40" w:rsidR="00EF39A2" w:rsidRPr="00977A70" w:rsidRDefault="00EF39A2" w:rsidP="006A1DF0">
            <w:pPr>
              <w:tabs>
                <w:tab w:val="center" w:pos="4153"/>
                <w:tab w:val="right" w:pos="8306"/>
              </w:tabs>
            </w:pPr>
            <w:r>
              <w:t>Table 1.6: Evaluation Results of the SOs using the Current Student Survey Data</w:t>
            </w:r>
          </w:p>
        </w:tc>
        <w:tc>
          <w:tcPr>
            <w:tcW w:w="636" w:type="dxa"/>
            <w:shd w:val="clear" w:color="auto" w:fill="auto"/>
          </w:tcPr>
          <w:p w14:paraId="780E7238" w14:textId="218C3F04" w:rsidR="00EF39A2" w:rsidRPr="0083686D" w:rsidRDefault="005F7B7F" w:rsidP="005F7B7F">
            <w:pPr>
              <w:spacing w:line="276" w:lineRule="auto"/>
              <w:ind w:firstLine="0"/>
              <w:jc w:val="center"/>
            </w:pPr>
            <w:r>
              <w:t>24</w:t>
            </w:r>
          </w:p>
        </w:tc>
      </w:tr>
      <w:tr w:rsidR="00EF39A2" w14:paraId="43AE02D5" w14:textId="77777777" w:rsidTr="00EF39A2">
        <w:trPr>
          <w:tblCellSpacing w:w="20" w:type="dxa"/>
        </w:trPr>
        <w:tc>
          <w:tcPr>
            <w:tcW w:w="6577" w:type="dxa"/>
            <w:shd w:val="clear" w:color="auto" w:fill="auto"/>
          </w:tcPr>
          <w:p w14:paraId="17D97E49" w14:textId="519C4277" w:rsidR="00EF39A2" w:rsidRPr="00977A70" w:rsidRDefault="00EF39A2" w:rsidP="006A1DF0">
            <w:pPr>
              <w:tabs>
                <w:tab w:val="center" w:pos="4153"/>
                <w:tab w:val="right" w:pos="8306"/>
              </w:tabs>
              <w:rPr>
                <w:rFonts w:eastAsia="Calibri"/>
                <w:color w:val="000000"/>
              </w:rPr>
            </w:pPr>
            <w:r>
              <w:rPr>
                <w:rFonts w:eastAsia="Calibri"/>
                <w:color w:val="000000"/>
              </w:rPr>
              <w:t xml:space="preserve">Table 1.7: Mapping SOs to PEOs </w:t>
            </w:r>
          </w:p>
        </w:tc>
        <w:tc>
          <w:tcPr>
            <w:tcW w:w="636" w:type="dxa"/>
            <w:shd w:val="clear" w:color="auto" w:fill="auto"/>
          </w:tcPr>
          <w:p w14:paraId="0DCE7011" w14:textId="22F2BE94" w:rsidR="00EF39A2" w:rsidRPr="0083686D" w:rsidRDefault="005F7B7F" w:rsidP="005F7B7F">
            <w:pPr>
              <w:spacing w:line="276" w:lineRule="auto"/>
              <w:ind w:firstLine="0"/>
              <w:jc w:val="center"/>
            </w:pPr>
            <w:r>
              <w:t>26</w:t>
            </w:r>
          </w:p>
        </w:tc>
      </w:tr>
      <w:tr w:rsidR="00EF39A2" w14:paraId="32C295C5" w14:textId="77777777" w:rsidTr="00EF39A2">
        <w:trPr>
          <w:tblCellSpacing w:w="20" w:type="dxa"/>
        </w:trPr>
        <w:tc>
          <w:tcPr>
            <w:tcW w:w="6577" w:type="dxa"/>
            <w:shd w:val="clear" w:color="auto" w:fill="auto"/>
          </w:tcPr>
          <w:p w14:paraId="05AF8A3C" w14:textId="3E58E1B2" w:rsidR="00EF39A2" w:rsidRPr="00977A70" w:rsidRDefault="00EF39A2" w:rsidP="006A1DF0">
            <w:pPr>
              <w:tabs>
                <w:tab w:val="center" w:pos="4153"/>
                <w:tab w:val="right" w:pos="8306"/>
              </w:tabs>
              <w:rPr>
                <w:rFonts w:eastAsia="Calibri"/>
                <w:color w:val="000000"/>
              </w:rPr>
            </w:pPr>
            <w:r>
              <w:rPr>
                <w:rFonts w:eastAsia="Calibri"/>
                <w:color w:val="000000"/>
              </w:rPr>
              <w:t>Table 1</w:t>
            </w:r>
            <w:r w:rsidRPr="00A762F6">
              <w:rPr>
                <w:rFonts w:eastAsia="Calibri"/>
                <w:color w:val="000000"/>
              </w:rPr>
              <w:t>.8: Achievements of PEOs using Alumni Survey Results</w:t>
            </w:r>
          </w:p>
        </w:tc>
        <w:tc>
          <w:tcPr>
            <w:tcW w:w="636" w:type="dxa"/>
            <w:shd w:val="clear" w:color="auto" w:fill="auto"/>
          </w:tcPr>
          <w:p w14:paraId="3A56E601" w14:textId="574FC438" w:rsidR="00EF39A2" w:rsidRPr="0083686D" w:rsidRDefault="005F7B7F" w:rsidP="005F7B7F">
            <w:pPr>
              <w:spacing w:line="276" w:lineRule="auto"/>
              <w:ind w:firstLine="0"/>
              <w:jc w:val="center"/>
            </w:pPr>
            <w:r>
              <w:t>29</w:t>
            </w:r>
          </w:p>
        </w:tc>
      </w:tr>
      <w:tr w:rsidR="00EF39A2" w14:paraId="450A4718" w14:textId="77777777" w:rsidTr="00EF39A2">
        <w:trPr>
          <w:tblCellSpacing w:w="20" w:type="dxa"/>
        </w:trPr>
        <w:tc>
          <w:tcPr>
            <w:tcW w:w="6577" w:type="dxa"/>
            <w:shd w:val="clear" w:color="auto" w:fill="auto"/>
          </w:tcPr>
          <w:p w14:paraId="6DF88580" w14:textId="2AB2D70F" w:rsidR="00EF39A2" w:rsidRPr="00977A70" w:rsidRDefault="00EF39A2" w:rsidP="006A1DF0">
            <w:pPr>
              <w:tabs>
                <w:tab w:val="center" w:pos="4153"/>
                <w:tab w:val="right" w:pos="8306"/>
              </w:tabs>
              <w:rPr>
                <w:rFonts w:eastAsia="Calibri"/>
                <w:color w:val="000000"/>
              </w:rPr>
            </w:pPr>
            <w:r>
              <w:rPr>
                <w:rFonts w:eastAsia="Calibri"/>
                <w:color w:val="000000"/>
              </w:rPr>
              <w:t>Table 1</w:t>
            </w:r>
            <w:r w:rsidRPr="009328E6">
              <w:rPr>
                <w:rFonts w:eastAsia="Calibri"/>
                <w:color w:val="000000"/>
              </w:rPr>
              <w:t>.9: Achievements of SOs using PEOs achievements</w:t>
            </w:r>
          </w:p>
        </w:tc>
        <w:tc>
          <w:tcPr>
            <w:tcW w:w="636" w:type="dxa"/>
            <w:shd w:val="clear" w:color="auto" w:fill="auto"/>
          </w:tcPr>
          <w:p w14:paraId="72265EA8" w14:textId="17B6A207" w:rsidR="00EF39A2" w:rsidRPr="0083686D" w:rsidRDefault="005F7B7F" w:rsidP="005F7B7F">
            <w:pPr>
              <w:spacing w:line="276" w:lineRule="auto"/>
              <w:ind w:firstLine="0"/>
              <w:jc w:val="center"/>
            </w:pPr>
            <w:r>
              <w:t>30</w:t>
            </w:r>
          </w:p>
        </w:tc>
      </w:tr>
      <w:tr w:rsidR="00EF39A2" w14:paraId="02D764D2" w14:textId="77777777" w:rsidTr="00EF39A2">
        <w:trPr>
          <w:tblCellSpacing w:w="20" w:type="dxa"/>
        </w:trPr>
        <w:tc>
          <w:tcPr>
            <w:tcW w:w="6577" w:type="dxa"/>
            <w:shd w:val="clear" w:color="auto" w:fill="auto"/>
          </w:tcPr>
          <w:p w14:paraId="36564B7F" w14:textId="6AA69FE5" w:rsidR="00EF39A2" w:rsidRPr="00977A70" w:rsidRDefault="00EF39A2" w:rsidP="006A1DF0">
            <w:pPr>
              <w:tabs>
                <w:tab w:val="center" w:pos="4153"/>
                <w:tab w:val="right" w:pos="8306"/>
              </w:tabs>
              <w:spacing w:line="276" w:lineRule="auto"/>
            </w:pPr>
            <w:r>
              <w:t>Table 1</w:t>
            </w:r>
            <w:r w:rsidRPr="00B55191">
              <w:t>.10</w:t>
            </w:r>
            <w:r>
              <w:t>: I</w:t>
            </w:r>
            <w:r w:rsidRPr="00B55191">
              <w:t xml:space="preserve">llustrates the general performance of each one of the </w:t>
            </w:r>
            <w:r>
              <w:t>SOs</w:t>
            </w:r>
          </w:p>
        </w:tc>
        <w:tc>
          <w:tcPr>
            <w:tcW w:w="636" w:type="dxa"/>
            <w:shd w:val="clear" w:color="auto" w:fill="auto"/>
          </w:tcPr>
          <w:p w14:paraId="279B1091" w14:textId="7ADD5EEE" w:rsidR="00EF39A2" w:rsidRPr="0083686D" w:rsidRDefault="005F7B7F" w:rsidP="005F7B7F">
            <w:pPr>
              <w:spacing w:line="276" w:lineRule="auto"/>
              <w:ind w:firstLine="0"/>
              <w:jc w:val="center"/>
            </w:pPr>
            <w:r>
              <w:t>31</w:t>
            </w:r>
          </w:p>
        </w:tc>
      </w:tr>
      <w:tr w:rsidR="00EF39A2" w14:paraId="40E6A9FE" w14:textId="77777777" w:rsidTr="00EF39A2">
        <w:trPr>
          <w:tblCellSpacing w:w="20" w:type="dxa"/>
        </w:trPr>
        <w:tc>
          <w:tcPr>
            <w:tcW w:w="6577" w:type="dxa"/>
            <w:shd w:val="clear" w:color="auto" w:fill="auto"/>
          </w:tcPr>
          <w:p w14:paraId="1C436D1C" w14:textId="6E61F2B8" w:rsidR="00EF39A2" w:rsidRPr="00977A70" w:rsidRDefault="00EF39A2" w:rsidP="006A1DF0">
            <w:pPr>
              <w:spacing w:line="360" w:lineRule="auto"/>
              <w:rPr>
                <w:rFonts w:eastAsia="Calibri"/>
              </w:rPr>
            </w:pPr>
            <w:r>
              <w:rPr>
                <w:rFonts w:eastAsia="Calibri"/>
              </w:rPr>
              <w:t>Table 1</w:t>
            </w:r>
            <w:r w:rsidRPr="005D5BE5">
              <w:rPr>
                <w:rFonts w:eastAsia="Calibri"/>
              </w:rPr>
              <w:t xml:space="preserve">.11: People </w:t>
            </w:r>
            <w:r w:rsidRPr="005D5BE5">
              <w:rPr>
                <w:rFonts w:eastAsia="Calibri"/>
                <w:shd w:val="clear" w:color="auto" w:fill="FFFFFF"/>
              </w:rPr>
              <w:t>or committee</w:t>
            </w:r>
            <w:r w:rsidRPr="005D5BE5">
              <w:rPr>
                <w:rFonts w:eastAsia="Calibri"/>
              </w:rPr>
              <w:t xml:space="preserve"> involvement in the assessment of SOs</w:t>
            </w:r>
            <w:r>
              <w:rPr>
                <w:rFonts w:eastAsia="Calibri"/>
              </w:rPr>
              <w:t xml:space="preserve"> </w:t>
            </w:r>
          </w:p>
        </w:tc>
        <w:tc>
          <w:tcPr>
            <w:tcW w:w="636" w:type="dxa"/>
            <w:shd w:val="clear" w:color="auto" w:fill="auto"/>
          </w:tcPr>
          <w:p w14:paraId="61BD9414" w14:textId="526B36EF" w:rsidR="00EF39A2" w:rsidRPr="0083686D" w:rsidRDefault="005F7B7F" w:rsidP="005F7B7F">
            <w:pPr>
              <w:spacing w:line="276" w:lineRule="auto"/>
              <w:ind w:firstLine="0"/>
              <w:jc w:val="center"/>
            </w:pPr>
            <w:r>
              <w:t>37</w:t>
            </w:r>
          </w:p>
        </w:tc>
      </w:tr>
      <w:tr w:rsidR="00EF39A2" w14:paraId="3DF24814" w14:textId="77777777" w:rsidTr="00EF39A2">
        <w:trPr>
          <w:tblCellSpacing w:w="20" w:type="dxa"/>
        </w:trPr>
        <w:tc>
          <w:tcPr>
            <w:tcW w:w="6577" w:type="dxa"/>
            <w:shd w:val="clear" w:color="auto" w:fill="auto"/>
          </w:tcPr>
          <w:p w14:paraId="6C14503C" w14:textId="2E40B210" w:rsidR="00EF39A2" w:rsidRPr="000A2766" w:rsidRDefault="00EF39A2" w:rsidP="006A1DF0">
            <w:pPr>
              <w:spacing w:line="360" w:lineRule="auto"/>
              <w:rPr>
                <w:rFonts w:eastAsia="Calibri"/>
              </w:rPr>
            </w:pPr>
            <w:r>
              <w:rPr>
                <w:rFonts w:eastAsia="Calibri"/>
              </w:rPr>
              <w:t xml:space="preserve">Table 1.12: SO Assessment Groups and coordinators </w:t>
            </w:r>
          </w:p>
        </w:tc>
        <w:tc>
          <w:tcPr>
            <w:tcW w:w="636" w:type="dxa"/>
            <w:shd w:val="clear" w:color="auto" w:fill="auto"/>
          </w:tcPr>
          <w:p w14:paraId="6256FB44" w14:textId="029BD433" w:rsidR="00EF39A2" w:rsidRPr="0083686D" w:rsidRDefault="005F7B7F" w:rsidP="005F7B7F">
            <w:pPr>
              <w:spacing w:line="276" w:lineRule="auto"/>
              <w:ind w:firstLine="0"/>
              <w:jc w:val="center"/>
            </w:pPr>
            <w:r>
              <w:t>40</w:t>
            </w:r>
          </w:p>
        </w:tc>
      </w:tr>
      <w:tr w:rsidR="00EF39A2" w14:paraId="3A42BAA7" w14:textId="77777777" w:rsidTr="00EF39A2">
        <w:trPr>
          <w:tblCellSpacing w:w="20" w:type="dxa"/>
        </w:trPr>
        <w:tc>
          <w:tcPr>
            <w:tcW w:w="6577" w:type="dxa"/>
            <w:shd w:val="clear" w:color="auto" w:fill="auto"/>
          </w:tcPr>
          <w:p w14:paraId="12C40215" w14:textId="6775B4C5" w:rsidR="00EF39A2" w:rsidRPr="00571DF4" w:rsidRDefault="00EF39A2" w:rsidP="006A1DF0">
            <w:pPr>
              <w:tabs>
                <w:tab w:val="center" w:pos="4153"/>
                <w:tab w:val="right" w:pos="8306"/>
              </w:tabs>
            </w:pPr>
            <w:r>
              <w:t>Table 1</w:t>
            </w:r>
            <w:r w:rsidRPr="00D64C4F">
              <w:t>.13: Learning Outcomes Assessment System</w:t>
            </w:r>
            <w:r>
              <w:t xml:space="preserve"> </w:t>
            </w:r>
          </w:p>
        </w:tc>
        <w:tc>
          <w:tcPr>
            <w:tcW w:w="636" w:type="dxa"/>
            <w:shd w:val="clear" w:color="auto" w:fill="auto"/>
          </w:tcPr>
          <w:p w14:paraId="049098CE" w14:textId="65D117D5" w:rsidR="00EF39A2" w:rsidRPr="0083686D" w:rsidRDefault="005F7B7F" w:rsidP="005F7B7F">
            <w:pPr>
              <w:spacing w:line="276" w:lineRule="auto"/>
              <w:ind w:firstLine="0"/>
              <w:jc w:val="center"/>
            </w:pPr>
            <w:r>
              <w:t>42</w:t>
            </w:r>
          </w:p>
        </w:tc>
      </w:tr>
    </w:tbl>
    <w:p w14:paraId="684E8892" w14:textId="77777777" w:rsidR="00EF39A2" w:rsidRDefault="00EF39A2" w:rsidP="00EF39A2"/>
    <w:p w14:paraId="27DA499E" w14:textId="77777777" w:rsidR="00EF39A2" w:rsidRDefault="00EF39A2" w:rsidP="00EF39A2"/>
    <w:p w14:paraId="7C47008C" w14:textId="77777777" w:rsidR="00EF39A2" w:rsidRDefault="00EF39A2" w:rsidP="00EF39A2"/>
    <w:p w14:paraId="4AECE602" w14:textId="77777777" w:rsidR="00EF39A2" w:rsidRDefault="00EF39A2" w:rsidP="00EF39A2"/>
    <w:p w14:paraId="7D40AAD2" w14:textId="77777777" w:rsidR="00EF39A2" w:rsidRDefault="00EF39A2" w:rsidP="00EF39A2"/>
    <w:p w14:paraId="34E64129" w14:textId="77777777" w:rsidR="00EF39A2" w:rsidRDefault="00EF39A2" w:rsidP="00EF39A2"/>
    <w:p w14:paraId="005E99F1" w14:textId="77777777" w:rsidR="00EF39A2" w:rsidRDefault="00EF39A2" w:rsidP="00EF39A2"/>
    <w:p w14:paraId="48445013" w14:textId="77777777" w:rsidR="00EF39A2" w:rsidRDefault="00EF39A2" w:rsidP="00EF39A2"/>
    <w:p w14:paraId="7FC0B21B" w14:textId="77777777" w:rsidR="00EF39A2" w:rsidRDefault="00EF39A2" w:rsidP="00EF39A2"/>
    <w:p w14:paraId="1A18B87C" w14:textId="77777777" w:rsidR="00606BCE" w:rsidRDefault="00606BCE" w:rsidP="00EF39A2"/>
    <w:p w14:paraId="416A2B50" w14:textId="77777777" w:rsidR="00606BCE" w:rsidRDefault="00606BCE" w:rsidP="00EF39A2"/>
    <w:p w14:paraId="1E7DAFCB" w14:textId="77777777" w:rsidR="00EF39A2" w:rsidRDefault="00EF39A2" w:rsidP="00EF39A2"/>
    <w:p w14:paraId="56CDCD7F" w14:textId="77777777" w:rsidR="00EF39A2" w:rsidRDefault="00EF39A2" w:rsidP="00EF39A2"/>
    <w:p w14:paraId="488AE4CF" w14:textId="77777777" w:rsidR="005F7B7F" w:rsidRDefault="005F7B7F" w:rsidP="00EF39A2"/>
    <w:p w14:paraId="1378B6F1" w14:textId="77777777" w:rsidR="005F7B7F" w:rsidRDefault="005F7B7F" w:rsidP="00EF39A2"/>
    <w:p w14:paraId="190EE896" w14:textId="77777777" w:rsidR="005F7B7F" w:rsidRDefault="005F7B7F" w:rsidP="00EF39A2"/>
    <w:p w14:paraId="6BFD7C56" w14:textId="77777777" w:rsidR="005F7B7F" w:rsidRDefault="005F7B7F" w:rsidP="00EF39A2"/>
    <w:p w14:paraId="7697D1C5" w14:textId="77777777" w:rsidR="005F7B7F" w:rsidRDefault="005F7B7F" w:rsidP="00EF39A2"/>
    <w:p w14:paraId="39576D60" w14:textId="77777777" w:rsidR="005F7B7F" w:rsidRDefault="005F7B7F" w:rsidP="00EF39A2"/>
    <w:p w14:paraId="6A0BCA9F" w14:textId="77777777" w:rsidR="005F7B7F" w:rsidRDefault="005F7B7F" w:rsidP="00EF39A2"/>
    <w:p w14:paraId="6169324A" w14:textId="77777777" w:rsidR="005F7B7F" w:rsidRDefault="005F7B7F" w:rsidP="00EF39A2"/>
    <w:p w14:paraId="1BBB3CBE" w14:textId="77777777" w:rsidR="005F7B7F" w:rsidRDefault="005F7B7F" w:rsidP="00EF39A2"/>
    <w:p w14:paraId="79160229" w14:textId="77777777" w:rsidR="005F7B7F" w:rsidRDefault="005F7B7F" w:rsidP="00EF39A2"/>
    <w:p w14:paraId="5C5DE77D" w14:textId="77777777" w:rsidR="005F7B7F" w:rsidRDefault="005F7B7F" w:rsidP="00EF39A2"/>
    <w:p w14:paraId="19868559" w14:textId="77777777" w:rsidR="005F7B7F" w:rsidRDefault="005F7B7F" w:rsidP="00EF39A2"/>
    <w:p w14:paraId="6A8F28F3" w14:textId="77777777" w:rsidR="00606BCE" w:rsidRDefault="00606BCE" w:rsidP="00EF39A2"/>
    <w:p w14:paraId="1122E9CB" w14:textId="77777777" w:rsidR="00606BCE" w:rsidRDefault="00606BCE" w:rsidP="00EF39A2"/>
    <w:p w14:paraId="6E8D9943" w14:textId="77777777" w:rsidR="005F7B7F" w:rsidRDefault="005F7B7F" w:rsidP="005F7B7F">
      <w:pPr>
        <w:spacing w:line="276" w:lineRule="auto"/>
        <w:jc w:val="center"/>
        <w:rPr>
          <w:b/>
          <w:bCs/>
        </w:rPr>
      </w:pPr>
      <w:r w:rsidRPr="00F56388">
        <w:rPr>
          <w:b/>
          <w:bCs/>
        </w:rPr>
        <w:t>List of Figures</w:t>
      </w:r>
      <w:r>
        <w:rPr>
          <w:b/>
          <w:bCs/>
        </w:rPr>
        <w:t xml:space="preserve"> </w:t>
      </w:r>
    </w:p>
    <w:p w14:paraId="036FB95C" w14:textId="77777777" w:rsidR="00606BCE" w:rsidRDefault="00606BCE" w:rsidP="005F7B7F">
      <w:pPr>
        <w:ind w:firstLine="0"/>
      </w:pPr>
    </w:p>
    <w:tbl>
      <w:tblPr>
        <w:tblpPr w:leftFromText="180" w:rightFromText="180" w:vertAnchor="text" w:horzAnchor="margin" w:tblpXSpec="center" w:tblpYSpec="inside"/>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8469"/>
        <w:gridCol w:w="711"/>
      </w:tblGrid>
      <w:tr w:rsidR="00606BCE" w:rsidRPr="00867EC5" w14:paraId="301F264F" w14:textId="77777777" w:rsidTr="00606BCE">
        <w:trPr>
          <w:tblCellSpacing w:w="20" w:type="dxa"/>
        </w:trPr>
        <w:tc>
          <w:tcPr>
            <w:tcW w:w="8409" w:type="dxa"/>
            <w:shd w:val="clear" w:color="auto" w:fill="auto"/>
          </w:tcPr>
          <w:p w14:paraId="0725C649" w14:textId="0829FC7F" w:rsidR="00606BCE" w:rsidRPr="00C963A1" w:rsidRDefault="00971EE5" w:rsidP="006235E6">
            <w:r>
              <w:t>Figure 1</w:t>
            </w:r>
            <w:r w:rsidR="00606BCE" w:rsidRPr="00D52F73">
              <w:t>.1: Student outcomes Achievements using CLOs achievements for the academic year 201</w:t>
            </w:r>
            <w:r w:rsidR="006235E6">
              <w:t>5</w:t>
            </w:r>
            <w:r w:rsidR="00606BCE" w:rsidRPr="00D52F73">
              <w:t>/201</w:t>
            </w:r>
            <w:r w:rsidR="006235E6">
              <w:t>6</w:t>
            </w:r>
          </w:p>
        </w:tc>
        <w:tc>
          <w:tcPr>
            <w:tcW w:w="651" w:type="dxa"/>
            <w:shd w:val="clear" w:color="auto" w:fill="auto"/>
          </w:tcPr>
          <w:p w14:paraId="4F349AB0" w14:textId="75F31818" w:rsidR="00606BCE" w:rsidRPr="00C1262F" w:rsidRDefault="00971EE5" w:rsidP="00971EE5">
            <w:pPr>
              <w:spacing w:line="276" w:lineRule="auto"/>
              <w:ind w:firstLine="0"/>
              <w:jc w:val="center"/>
            </w:pPr>
            <w:r>
              <w:t>15</w:t>
            </w:r>
          </w:p>
        </w:tc>
      </w:tr>
      <w:tr w:rsidR="00606BCE" w:rsidRPr="00867EC5" w14:paraId="193EAFB0" w14:textId="77777777" w:rsidTr="00606BCE">
        <w:trPr>
          <w:tblCellSpacing w:w="20" w:type="dxa"/>
        </w:trPr>
        <w:tc>
          <w:tcPr>
            <w:tcW w:w="8409" w:type="dxa"/>
            <w:shd w:val="clear" w:color="auto" w:fill="auto"/>
          </w:tcPr>
          <w:p w14:paraId="360D6C68" w14:textId="22574BF4" w:rsidR="00606BCE" w:rsidRPr="00977A70" w:rsidRDefault="00971EE5" w:rsidP="00606BCE">
            <w:pPr>
              <w:tabs>
                <w:tab w:val="center" w:pos="4153"/>
                <w:tab w:val="right" w:pos="8306"/>
              </w:tabs>
            </w:pPr>
            <w:r>
              <w:t>Figure 1</w:t>
            </w:r>
            <w:r w:rsidR="00606BCE" w:rsidRPr="007A07C2">
              <w:t>.2: Program Learning Outcome Assessment System</w:t>
            </w:r>
            <w:r w:rsidR="00606BCE">
              <w:t xml:space="preserve"> </w:t>
            </w:r>
          </w:p>
        </w:tc>
        <w:tc>
          <w:tcPr>
            <w:tcW w:w="651" w:type="dxa"/>
            <w:shd w:val="clear" w:color="auto" w:fill="auto"/>
          </w:tcPr>
          <w:p w14:paraId="3C04A51A" w14:textId="6A0B2419" w:rsidR="00606BCE" w:rsidRPr="00C1262F" w:rsidRDefault="00971EE5" w:rsidP="00971EE5">
            <w:pPr>
              <w:spacing w:line="276" w:lineRule="auto"/>
              <w:ind w:firstLine="0"/>
              <w:jc w:val="center"/>
            </w:pPr>
            <w:r>
              <w:t>34</w:t>
            </w:r>
          </w:p>
        </w:tc>
      </w:tr>
      <w:tr w:rsidR="00606BCE" w:rsidRPr="00867EC5" w14:paraId="6BE83367" w14:textId="77777777" w:rsidTr="00606BCE">
        <w:trPr>
          <w:tblCellSpacing w:w="20" w:type="dxa"/>
        </w:trPr>
        <w:tc>
          <w:tcPr>
            <w:tcW w:w="8409" w:type="dxa"/>
            <w:shd w:val="clear" w:color="auto" w:fill="auto"/>
          </w:tcPr>
          <w:p w14:paraId="14E6B33B" w14:textId="06D64157" w:rsidR="00606BCE" w:rsidRPr="00AD3034" w:rsidRDefault="00971EE5" w:rsidP="00606BCE">
            <w:pPr>
              <w:tabs>
                <w:tab w:val="center" w:pos="4153"/>
                <w:tab w:val="right" w:pos="8306"/>
              </w:tabs>
            </w:pPr>
            <w:r>
              <w:t>Figure 1</w:t>
            </w:r>
            <w:r w:rsidR="00606BCE">
              <w:t xml:space="preserve">.3: Assessment of Program Learning Outcome </w:t>
            </w:r>
          </w:p>
        </w:tc>
        <w:tc>
          <w:tcPr>
            <w:tcW w:w="651" w:type="dxa"/>
            <w:shd w:val="clear" w:color="auto" w:fill="auto"/>
          </w:tcPr>
          <w:p w14:paraId="71768C10" w14:textId="7A8CFB76" w:rsidR="00606BCE" w:rsidRPr="00C1262F" w:rsidRDefault="00971EE5" w:rsidP="00971EE5">
            <w:pPr>
              <w:spacing w:line="276" w:lineRule="auto"/>
              <w:ind w:firstLine="0"/>
              <w:jc w:val="center"/>
            </w:pPr>
            <w:r>
              <w:t>35</w:t>
            </w:r>
          </w:p>
        </w:tc>
      </w:tr>
      <w:tr w:rsidR="00B83AF1" w:rsidRPr="00867EC5" w14:paraId="585DBC0E" w14:textId="77777777" w:rsidTr="00606BCE">
        <w:trPr>
          <w:tblCellSpacing w:w="20" w:type="dxa"/>
        </w:trPr>
        <w:tc>
          <w:tcPr>
            <w:tcW w:w="8409" w:type="dxa"/>
            <w:shd w:val="clear" w:color="auto" w:fill="auto"/>
          </w:tcPr>
          <w:p w14:paraId="1F044C44" w14:textId="7F23400E" w:rsidR="00B83AF1" w:rsidRPr="00B83AF1" w:rsidRDefault="00B83AF1" w:rsidP="00B83AF1">
            <w:pPr>
              <w:tabs>
                <w:tab w:val="center" w:pos="4153"/>
                <w:tab w:val="right" w:pos="8306"/>
              </w:tabs>
            </w:pPr>
            <w:r w:rsidRPr="00B83AF1">
              <w:t xml:space="preserve">Figure </w:t>
            </w:r>
            <w:r>
              <w:t>1</w:t>
            </w:r>
            <w:r w:rsidRPr="00B83AF1">
              <w:t>.4: Assessment of CLOs and SOs using CLOs Assessment</w:t>
            </w:r>
          </w:p>
          <w:p w14:paraId="581D2A14" w14:textId="77777777" w:rsidR="00B83AF1" w:rsidRDefault="00B83AF1" w:rsidP="00606BCE">
            <w:pPr>
              <w:tabs>
                <w:tab w:val="center" w:pos="4153"/>
                <w:tab w:val="right" w:pos="8306"/>
              </w:tabs>
            </w:pPr>
          </w:p>
        </w:tc>
        <w:tc>
          <w:tcPr>
            <w:tcW w:w="651" w:type="dxa"/>
            <w:shd w:val="clear" w:color="auto" w:fill="auto"/>
          </w:tcPr>
          <w:p w14:paraId="71E4249E" w14:textId="02EE84C1" w:rsidR="00B83AF1" w:rsidRDefault="00B83AF1" w:rsidP="00971EE5">
            <w:pPr>
              <w:spacing w:line="276" w:lineRule="auto"/>
              <w:ind w:firstLine="0"/>
              <w:jc w:val="center"/>
            </w:pPr>
            <w:r>
              <w:t>44</w:t>
            </w:r>
          </w:p>
        </w:tc>
      </w:tr>
      <w:tr w:rsidR="00606BCE" w:rsidRPr="00867EC5" w14:paraId="2D0E13C2" w14:textId="77777777" w:rsidTr="00606BCE">
        <w:trPr>
          <w:tblCellSpacing w:w="20" w:type="dxa"/>
        </w:trPr>
        <w:tc>
          <w:tcPr>
            <w:tcW w:w="8409" w:type="dxa"/>
            <w:shd w:val="clear" w:color="auto" w:fill="auto"/>
          </w:tcPr>
          <w:p w14:paraId="2FC42CE7" w14:textId="459EE48F" w:rsidR="00606BCE" w:rsidRPr="00AD3034" w:rsidRDefault="00971EE5" w:rsidP="00B83AF1">
            <w:r>
              <w:t>Figure 1</w:t>
            </w:r>
            <w:r w:rsidR="001A2618">
              <w:t>.</w:t>
            </w:r>
            <w:r w:rsidR="00B83AF1">
              <w:t>5</w:t>
            </w:r>
            <w:r w:rsidR="00606BCE" w:rsidRPr="00FA6E7B">
              <w:t>: Assessment of SOs using PIs and Rubrics</w:t>
            </w:r>
            <w:r w:rsidR="00606BCE">
              <w:t xml:space="preserve"> </w:t>
            </w:r>
          </w:p>
        </w:tc>
        <w:tc>
          <w:tcPr>
            <w:tcW w:w="651" w:type="dxa"/>
            <w:shd w:val="clear" w:color="auto" w:fill="auto"/>
          </w:tcPr>
          <w:p w14:paraId="13FB5C3C" w14:textId="2543BBB1" w:rsidR="00606BCE" w:rsidRPr="00C1262F" w:rsidRDefault="00971EE5" w:rsidP="00971EE5">
            <w:pPr>
              <w:spacing w:line="276" w:lineRule="auto"/>
              <w:ind w:firstLine="0"/>
              <w:jc w:val="center"/>
            </w:pPr>
            <w:r>
              <w:t>4</w:t>
            </w:r>
            <w:r w:rsidR="001A2618">
              <w:t>6</w:t>
            </w:r>
          </w:p>
        </w:tc>
      </w:tr>
      <w:tr w:rsidR="00606BCE" w:rsidRPr="00867EC5" w14:paraId="0428B438" w14:textId="77777777" w:rsidTr="00606BCE">
        <w:trPr>
          <w:tblCellSpacing w:w="20" w:type="dxa"/>
        </w:trPr>
        <w:tc>
          <w:tcPr>
            <w:tcW w:w="8409" w:type="dxa"/>
            <w:shd w:val="clear" w:color="auto" w:fill="auto"/>
          </w:tcPr>
          <w:p w14:paraId="1018C887" w14:textId="21800315" w:rsidR="00606BCE" w:rsidRPr="006833D4" w:rsidRDefault="00971EE5" w:rsidP="00B83AF1">
            <w:pPr>
              <w:tabs>
                <w:tab w:val="center" w:pos="4153"/>
                <w:tab w:val="right" w:pos="8306"/>
              </w:tabs>
            </w:pPr>
            <w:r>
              <w:t>Figure 1</w:t>
            </w:r>
            <w:r w:rsidR="001A2618">
              <w:t>.</w:t>
            </w:r>
            <w:r w:rsidR="00B83AF1">
              <w:t>6</w:t>
            </w:r>
            <w:r w:rsidR="00606BCE" w:rsidRPr="00E00583">
              <w:t>: Student Performance Results Using CLOs Achievements (201</w:t>
            </w:r>
            <w:r w:rsidR="006D4B6C">
              <w:t>5</w:t>
            </w:r>
            <w:r w:rsidR="00606BCE" w:rsidRPr="00E00583">
              <w:t>/201</w:t>
            </w:r>
            <w:r w:rsidR="006D4B6C">
              <w:t>6</w:t>
            </w:r>
            <w:r w:rsidR="00606BCE" w:rsidRPr="00E00583">
              <w:t>)</w:t>
            </w:r>
            <w:r w:rsidR="00606BCE">
              <w:t xml:space="preserve"> </w:t>
            </w:r>
          </w:p>
        </w:tc>
        <w:tc>
          <w:tcPr>
            <w:tcW w:w="651" w:type="dxa"/>
            <w:shd w:val="clear" w:color="auto" w:fill="auto"/>
          </w:tcPr>
          <w:p w14:paraId="21D1AEB9" w14:textId="66F00387" w:rsidR="00606BCE" w:rsidRPr="00C1262F" w:rsidRDefault="001A2618" w:rsidP="001A2618">
            <w:pPr>
              <w:spacing w:line="276" w:lineRule="auto"/>
              <w:ind w:firstLine="0"/>
              <w:jc w:val="center"/>
            </w:pPr>
            <w:r>
              <w:t>47</w:t>
            </w:r>
          </w:p>
        </w:tc>
      </w:tr>
      <w:tr w:rsidR="00606BCE" w:rsidRPr="00867EC5" w14:paraId="780F7076" w14:textId="77777777" w:rsidTr="00606BCE">
        <w:trPr>
          <w:tblCellSpacing w:w="20" w:type="dxa"/>
        </w:trPr>
        <w:tc>
          <w:tcPr>
            <w:tcW w:w="8409" w:type="dxa"/>
            <w:shd w:val="clear" w:color="auto" w:fill="auto"/>
          </w:tcPr>
          <w:p w14:paraId="289686FC" w14:textId="59BEAB14" w:rsidR="00606BCE" w:rsidRPr="006833D4" w:rsidRDefault="00971EE5" w:rsidP="00B83AF1">
            <w:r>
              <w:t>Figure 1</w:t>
            </w:r>
            <w:r w:rsidR="001A2618">
              <w:t>.</w:t>
            </w:r>
            <w:r w:rsidR="00B83AF1">
              <w:t>7</w:t>
            </w:r>
            <w:r w:rsidR="00606BCE" w:rsidRPr="0062290F">
              <w:t>: Assessment of SOs using Surveys</w:t>
            </w:r>
            <w:r w:rsidR="00606BCE">
              <w:t xml:space="preserve"> </w:t>
            </w:r>
          </w:p>
        </w:tc>
        <w:tc>
          <w:tcPr>
            <w:tcW w:w="651" w:type="dxa"/>
            <w:shd w:val="clear" w:color="auto" w:fill="auto"/>
          </w:tcPr>
          <w:p w14:paraId="31C545B1" w14:textId="737D7B1C" w:rsidR="00606BCE" w:rsidRPr="00C1262F" w:rsidRDefault="005855CF" w:rsidP="00971EE5">
            <w:pPr>
              <w:spacing w:line="276" w:lineRule="auto"/>
              <w:ind w:firstLine="0"/>
              <w:jc w:val="center"/>
            </w:pPr>
            <w:r>
              <w:t>4</w:t>
            </w:r>
            <w:bookmarkStart w:id="0" w:name="_GoBack"/>
            <w:bookmarkEnd w:id="0"/>
            <w:r w:rsidR="00971EE5">
              <w:t>9</w:t>
            </w:r>
          </w:p>
        </w:tc>
      </w:tr>
    </w:tbl>
    <w:p w14:paraId="3051574E" w14:textId="77777777" w:rsidR="00EF39A2" w:rsidRDefault="00EF39A2" w:rsidP="00EF39A2"/>
    <w:p w14:paraId="3B8F20D4" w14:textId="77777777" w:rsidR="00EF39A2" w:rsidRPr="00EF39A2" w:rsidRDefault="00EF39A2" w:rsidP="00EF39A2"/>
    <w:tbl>
      <w:tblPr>
        <w:tblpPr w:leftFromText="180" w:rightFromText="180" w:vertAnchor="text" w:horzAnchor="page" w:tblpXSpec="center" w:tblpY="161"/>
        <w:tblW w:w="9360" w:type="dxa"/>
        <w:tblLayout w:type="fixed"/>
        <w:tblLook w:val="01E0" w:firstRow="1" w:lastRow="1" w:firstColumn="1" w:lastColumn="1" w:noHBand="0" w:noVBand="0"/>
      </w:tblPr>
      <w:tblGrid>
        <w:gridCol w:w="9360"/>
      </w:tblGrid>
      <w:tr w:rsidR="006E1859" w:rsidRPr="006E1859" w14:paraId="32E84452" w14:textId="77777777" w:rsidTr="006E1859">
        <w:trPr>
          <w:trHeight w:val="1267"/>
        </w:trPr>
        <w:tc>
          <w:tcPr>
            <w:tcW w:w="9360" w:type="dxa"/>
          </w:tcPr>
          <w:p w14:paraId="179B2CB0" w14:textId="77777777" w:rsidR="006E1859" w:rsidRDefault="006E1859" w:rsidP="006E1859">
            <w:pPr>
              <w:ind w:firstLine="0"/>
              <w:jc w:val="left"/>
              <w:rPr>
                <w:sz w:val="24"/>
                <w:szCs w:val="24"/>
              </w:rPr>
            </w:pPr>
          </w:p>
          <w:p w14:paraId="29A4D457" w14:textId="77777777" w:rsidR="00EF39A2" w:rsidRDefault="00EF39A2" w:rsidP="006E1859">
            <w:pPr>
              <w:ind w:firstLine="0"/>
              <w:jc w:val="left"/>
              <w:rPr>
                <w:sz w:val="24"/>
                <w:szCs w:val="24"/>
              </w:rPr>
            </w:pPr>
          </w:p>
          <w:p w14:paraId="3372E13A" w14:textId="77777777" w:rsidR="00EF39A2" w:rsidRDefault="00EF39A2" w:rsidP="006E1859">
            <w:pPr>
              <w:ind w:firstLine="0"/>
              <w:jc w:val="left"/>
              <w:rPr>
                <w:sz w:val="24"/>
                <w:szCs w:val="24"/>
              </w:rPr>
            </w:pPr>
          </w:p>
          <w:p w14:paraId="59373CD2" w14:textId="77777777" w:rsidR="00EF39A2" w:rsidRDefault="00EF39A2" w:rsidP="006E1859">
            <w:pPr>
              <w:ind w:firstLine="0"/>
              <w:jc w:val="left"/>
              <w:rPr>
                <w:sz w:val="24"/>
                <w:szCs w:val="24"/>
              </w:rPr>
            </w:pPr>
          </w:p>
          <w:p w14:paraId="37251A75" w14:textId="77777777" w:rsidR="00EF39A2" w:rsidRDefault="00EF39A2" w:rsidP="006E1859">
            <w:pPr>
              <w:ind w:firstLine="0"/>
              <w:jc w:val="left"/>
              <w:rPr>
                <w:sz w:val="24"/>
                <w:szCs w:val="24"/>
              </w:rPr>
            </w:pPr>
          </w:p>
          <w:p w14:paraId="2574D000" w14:textId="77777777" w:rsidR="00EF39A2" w:rsidRDefault="00EF39A2" w:rsidP="006E1859">
            <w:pPr>
              <w:ind w:firstLine="0"/>
              <w:jc w:val="left"/>
              <w:rPr>
                <w:sz w:val="24"/>
                <w:szCs w:val="24"/>
              </w:rPr>
            </w:pPr>
          </w:p>
          <w:p w14:paraId="0D5C4D25" w14:textId="77777777" w:rsidR="00EF39A2" w:rsidRDefault="00EF39A2" w:rsidP="006E1859">
            <w:pPr>
              <w:ind w:firstLine="0"/>
              <w:jc w:val="left"/>
              <w:rPr>
                <w:sz w:val="24"/>
                <w:szCs w:val="24"/>
              </w:rPr>
            </w:pPr>
          </w:p>
          <w:p w14:paraId="29084050" w14:textId="77777777" w:rsidR="00EF39A2" w:rsidRDefault="00EF39A2" w:rsidP="006E1859">
            <w:pPr>
              <w:ind w:firstLine="0"/>
              <w:jc w:val="left"/>
              <w:rPr>
                <w:sz w:val="24"/>
                <w:szCs w:val="24"/>
              </w:rPr>
            </w:pPr>
          </w:p>
          <w:p w14:paraId="3C97F58F" w14:textId="77777777" w:rsidR="00EF39A2" w:rsidRDefault="00EF39A2" w:rsidP="006E1859">
            <w:pPr>
              <w:ind w:firstLine="0"/>
              <w:jc w:val="left"/>
              <w:rPr>
                <w:sz w:val="24"/>
                <w:szCs w:val="24"/>
              </w:rPr>
            </w:pPr>
          </w:p>
          <w:p w14:paraId="2CB44724" w14:textId="77777777" w:rsidR="00EF39A2" w:rsidRDefault="00EF39A2" w:rsidP="006E1859">
            <w:pPr>
              <w:ind w:firstLine="0"/>
              <w:jc w:val="left"/>
              <w:rPr>
                <w:sz w:val="24"/>
                <w:szCs w:val="24"/>
              </w:rPr>
            </w:pPr>
          </w:p>
          <w:p w14:paraId="1B1A01E7" w14:textId="77777777" w:rsidR="00EF39A2" w:rsidRDefault="00EF39A2" w:rsidP="006E1859">
            <w:pPr>
              <w:ind w:firstLine="0"/>
              <w:jc w:val="left"/>
              <w:rPr>
                <w:sz w:val="24"/>
                <w:szCs w:val="24"/>
              </w:rPr>
            </w:pPr>
          </w:p>
          <w:p w14:paraId="4FC7BBE1" w14:textId="77777777" w:rsidR="00EF39A2" w:rsidRDefault="00EF39A2" w:rsidP="006E1859">
            <w:pPr>
              <w:ind w:firstLine="0"/>
              <w:jc w:val="left"/>
              <w:rPr>
                <w:sz w:val="24"/>
                <w:szCs w:val="24"/>
              </w:rPr>
            </w:pPr>
          </w:p>
          <w:p w14:paraId="3C7F9316" w14:textId="77777777" w:rsidR="00EF39A2" w:rsidRDefault="00EF39A2" w:rsidP="006E1859">
            <w:pPr>
              <w:ind w:firstLine="0"/>
              <w:jc w:val="left"/>
              <w:rPr>
                <w:sz w:val="24"/>
                <w:szCs w:val="24"/>
              </w:rPr>
            </w:pPr>
          </w:p>
          <w:p w14:paraId="053A7F7F" w14:textId="77777777" w:rsidR="00EF39A2" w:rsidRDefault="00EF39A2" w:rsidP="006E1859">
            <w:pPr>
              <w:ind w:firstLine="0"/>
              <w:jc w:val="left"/>
              <w:rPr>
                <w:sz w:val="24"/>
                <w:szCs w:val="24"/>
              </w:rPr>
            </w:pPr>
          </w:p>
          <w:p w14:paraId="3039F012" w14:textId="77777777" w:rsidR="00EF39A2" w:rsidRDefault="00EF39A2" w:rsidP="006E1859">
            <w:pPr>
              <w:ind w:firstLine="0"/>
              <w:jc w:val="left"/>
              <w:rPr>
                <w:sz w:val="24"/>
                <w:szCs w:val="24"/>
              </w:rPr>
            </w:pPr>
          </w:p>
          <w:p w14:paraId="39BBC093" w14:textId="77777777" w:rsidR="00EF39A2" w:rsidRDefault="00EF39A2" w:rsidP="006E1859">
            <w:pPr>
              <w:ind w:firstLine="0"/>
              <w:jc w:val="left"/>
              <w:rPr>
                <w:sz w:val="24"/>
                <w:szCs w:val="24"/>
              </w:rPr>
            </w:pPr>
          </w:p>
          <w:p w14:paraId="72D79FAA" w14:textId="77777777" w:rsidR="00EF39A2" w:rsidRDefault="00EF39A2" w:rsidP="006E1859">
            <w:pPr>
              <w:ind w:firstLine="0"/>
              <w:jc w:val="left"/>
              <w:rPr>
                <w:sz w:val="24"/>
                <w:szCs w:val="24"/>
              </w:rPr>
            </w:pPr>
          </w:p>
          <w:p w14:paraId="55153BE9" w14:textId="77777777" w:rsidR="00EF39A2" w:rsidRDefault="00EF39A2" w:rsidP="006E1859">
            <w:pPr>
              <w:ind w:firstLine="0"/>
              <w:jc w:val="left"/>
              <w:rPr>
                <w:sz w:val="24"/>
                <w:szCs w:val="24"/>
              </w:rPr>
            </w:pPr>
          </w:p>
          <w:p w14:paraId="2AA83CED" w14:textId="77777777" w:rsidR="00EF39A2" w:rsidRDefault="00EF39A2" w:rsidP="006E1859">
            <w:pPr>
              <w:ind w:firstLine="0"/>
              <w:jc w:val="left"/>
              <w:rPr>
                <w:sz w:val="24"/>
                <w:szCs w:val="24"/>
              </w:rPr>
            </w:pPr>
          </w:p>
          <w:p w14:paraId="13361D6D" w14:textId="77777777" w:rsidR="00EF39A2" w:rsidRDefault="00EF39A2" w:rsidP="006E1859">
            <w:pPr>
              <w:ind w:firstLine="0"/>
              <w:jc w:val="left"/>
              <w:rPr>
                <w:sz w:val="24"/>
                <w:szCs w:val="24"/>
              </w:rPr>
            </w:pPr>
          </w:p>
          <w:p w14:paraId="1E13A376" w14:textId="77777777" w:rsidR="00EF39A2" w:rsidRDefault="00EF39A2" w:rsidP="006E1859">
            <w:pPr>
              <w:ind w:firstLine="0"/>
              <w:jc w:val="left"/>
              <w:rPr>
                <w:sz w:val="24"/>
                <w:szCs w:val="24"/>
              </w:rPr>
            </w:pPr>
          </w:p>
          <w:p w14:paraId="450DEE4E" w14:textId="77777777" w:rsidR="00606BCE" w:rsidRDefault="00606BCE" w:rsidP="006E1859">
            <w:pPr>
              <w:ind w:firstLine="0"/>
              <w:jc w:val="left"/>
              <w:rPr>
                <w:sz w:val="24"/>
                <w:szCs w:val="24"/>
              </w:rPr>
            </w:pPr>
          </w:p>
          <w:p w14:paraId="72729691" w14:textId="77777777" w:rsidR="00EF39A2" w:rsidRDefault="00EF39A2" w:rsidP="006E1859">
            <w:pPr>
              <w:ind w:firstLine="0"/>
              <w:jc w:val="left"/>
              <w:rPr>
                <w:sz w:val="24"/>
                <w:szCs w:val="24"/>
              </w:rPr>
            </w:pPr>
          </w:p>
          <w:p w14:paraId="31073B6D" w14:textId="77777777" w:rsidR="00EF39A2" w:rsidRDefault="00EF39A2" w:rsidP="006E1859">
            <w:pPr>
              <w:ind w:firstLine="0"/>
              <w:jc w:val="left"/>
              <w:rPr>
                <w:sz w:val="24"/>
                <w:szCs w:val="24"/>
              </w:rPr>
            </w:pPr>
          </w:p>
          <w:p w14:paraId="32843E22" w14:textId="77777777" w:rsidR="001A2618" w:rsidRDefault="001A2618" w:rsidP="006E1859">
            <w:pPr>
              <w:ind w:firstLine="0"/>
              <w:jc w:val="left"/>
              <w:rPr>
                <w:sz w:val="24"/>
                <w:szCs w:val="24"/>
              </w:rPr>
            </w:pPr>
          </w:p>
          <w:p w14:paraId="1650671C" w14:textId="77777777" w:rsidR="001A2618" w:rsidRDefault="001A2618" w:rsidP="006E1859">
            <w:pPr>
              <w:ind w:firstLine="0"/>
              <w:jc w:val="left"/>
              <w:rPr>
                <w:sz w:val="24"/>
                <w:szCs w:val="24"/>
              </w:rPr>
            </w:pPr>
          </w:p>
          <w:p w14:paraId="25905EF6" w14:textId="77777777" w:rsidR="001A2618" w:rsidRDefault="001A2618" w:rsidP="006E1859">
            <w:pPr>
              <w:ind w:firstLine="0"/>
              <w:jc w:val="left"/>
              <w:rPr>
                <w:sz w:val="24"/>
                <w:szCs w:val="24"/>
              </w:rPr>
            </w:pPr>
          </w:p>
          <w:p w14:paraId="2E97C947" w14:textId="77777777" w:rsidR="001A2618" w:rsidRDefault="001A2618" w:rsidP="006E1859">
            <w:pPr>
              <w:ind w:firstLine="0"/>
              <w:jc w:val="left"/>
              <w:rPr>
                <w:sz w:val="24"/>
                <w:szCs w:val="24"/>
              </w:rPr>
            </w:pPr>
          </w:p>
          <w:p w14:paraId="7D7F9D16" w14:textId="77777777" w:rsidR="00EF39A2" w:rsidRDefault="00EF39A2" w:rsidP="006E1859">
            <w:pPr>
              <w:ind w:firstLine="0"/>
              <w:jc w:val="left"/>
              <w:rPr>
                <w:sz w:val="24"/>
                <w:szCs w:val="24"/>
              </w:rPr>
            </w:pPr>
          </w:p>
          <w:p w14:paraId="120AD1A6" w14:textId="77777777" w:rsidR="00EF39A2" w:rsidRPr="006E1859" w:rsidRDefault="00EF39A2" w:rsidP="006E1859">
            <w:pPr>
              <w:ind w:firstLine="0"/>
              <w:jc w:val="left"/>
              <w:rPr>
                <w:sz w:val="24"/>
                <w:szCs w:val="24"/>
              </w:rPr>
            </w:pPr>
          </w:p>
          <w:p w14:paraId="370E0BAB" w14:textId="77777777" w:rsidR="006E1859" w:rsidRPr="006E1859" w:rsidRDefault="006E1859" w:rsidP="006E1859">
            <w:pPr>
              <w:jc w:val="left"/>
              <w:rPr>
                <w:b/>
                <w:bCs/>
                <w:iCs/>
                <w:sz w:val="24"/>
                <w:szCs w:val="24"/>
              </w:rPr>
            </w:pPr>
            <w:r w:rsidRPr="006E1859">
              <w:rPr>
                <w:b/>
                <w:bCs/>
                <w:iCs/>
                <w:sz w:val="24"/>
                <w:szCs w:val="24"/>
              </w:rPr>
              <w:t>Introduction:</w:t>
            </w:r>
          </w:p>
          <w:p w14:paraId="30E26DA6" w14:textId="77777777" w:rsidR="006E1859" w:rsidRPr="006E1859" w:rsidRDefault="006E1859" w:rsidP="006E1859">
            <w:pPr>
              <w:jc w:val="left"/>
              <w:rPr>
                <w:sz w:val="24"/>
                <w:szCs w:val="24"/>
              </w:rPr>
            </w:pPr>
          </w:p>
          <w:p w14:paraId="1C2AD98A" w14:textId="36AE0933" w:rsidR="006E1859" w:rsidRPr="004B6AF9" w:rsidRDefault="006E1859" w:rsidP="004B6AF9">
            <w:pPr>
              <w:spacing w:line="276" w:lineRule="auto"/>
              <w:jc w:val="left"/>
              <w:rPr>
                <w:color w:val="000000" w:themeColor="text1"/>
                <w:sz w:val="24"/>
                <w:szCs w:val="24"/>
              </w:rPr>
            </w:pPr>
            <w:r w:rsidRPr="006E1859">
              <w:rPr>
                <w:color w:val="000000" w:themeColor="text1"/>
                <w:sz w:val="24"/>
                <w:szCs w:val="24"/>
              </w:rPr>
              <w:t xml:space="preserve">Excellence in teaching and learning </w:t>
            </w:r>
            <w:proofErr w:type="gramStart"/>
            <w:r w:rsidRPr="006E1859">
              <w:rPr>
                <w:color w:val="000000" w:themeColor="text1"/>
                <w:sz w:val="24"/>
                <w:szCs w:val="24"/>
              </w:rPr>
              <w:t>is clearly stated</w:t>
            </w:r>
            <w:proofErr w:type="gramEnd"/>
            <w:r w:rsidRPr="006E1859">
              <w:rPr>
                <w:color w:val="000000" w:themeColor="text1"/>
                <w:sz w:val="24"/>
                <w:szCs w:val="24"/>
              </w:rPr>
              <w:t xml:space="preserve"> in the university mission that was used to derive the mission of the CS program and the CSIS college.   The program of Computer Science (CS) offers high-quality education by hiring qualified faculty members and maintaining a continuous improvement system to ensure the appropriateness of intended learning outcomes and the extent to which they </w:t>
            </w:r>
            <w:proofErr w:type="gramStart"/>
            <w:r w:rsidRPr="006E1859">
              <w:rPr>
                <w:color w:val="000000" w:themeColor="text1"/>
                <w:sz w:val="24"/>
                <w:szCs w:val="24"/>
              </w:rPr>
              <w:t>are achieved</w:t>
            </w:r>
            <w:proofErr w:type="gramEnd"/>
            <w:r w:rsidRPr="006E1859">
              <w:rPr>
                <w:color w:val="000000" w:themeColor="text1"/>
                <w:sz w:val="24"/>
                <w:szCs w:val="24"/>
              </w:rPr>
              <w:t xml:space="preserve">.  Moreover, the performance of teaching staff </w:t>
            </w:r>
            <w:proofErr w:type="gramStart"/>
            <w:r w:rsidRPr="006E1859">
              <w:rPr>
                <w:color w:val="000000" w:themeColor="text1"/>
                <w:sz w:val="24"/>
                <w:szCs w:val="24"/>
              </w:rPr>
              <w:t>is evaluated</w:t>
            </w:r>
            <w:proofErr w:type="gramEnd"/>
            <w:r w:rsidRPr="006E1859">
              <w:rPr>
                <w:color w:val="000000" w:themeColor="text1"/>
                <w:sz w:val="24"/>
                <w:szCs w:val="24"/>
              </w:rPr>
              <w:t xml:space="preserve"> in a regular basis to improve the quality of teaching.</w:t>
            </w:r>
            <w:r w:rsidR="004B6AF9">
              <w:rPr>
                <w:color w:val="000000" w:themeColor="text1"/>
                <w:sz w:val="24"/>
                <w:szCs w:val="24"/>
              </w:rPr>
              <w:t xml:space="preserve">  </w:t>
            </w:r>
          </w:p>
        </w:tc>
      </w:tr>
      <w:tr w:rsidR="006E1859" w:rsidRPr="006E1859" w14:paraId="27468A85" w14:textId="77777777" w:rsidTr="006E1859">
        <w:trPr>
          <w:trHeight w:val="1492"/>
        </w:trPr>
        <w:tc>
          <w:tcPr>
            <w:tcW w:w="9360" w:type="dxa"/>
          </w:tcPr>
          <w:p w14:paraId="5D324B59" w14:textId="77777777" w:rsidR="006E1859" w:rsidRPr="006E1859" w:rsidRDefault="006E1859" w:rsidP="004B6AF9">
            <w:pPr>
              <w:ind w:firstLine="0"/>
              <w:jc w:val="left"/>
              <w:rPr>
                <w:sz w:val="24"/>
                <w:szCs w:val="24"/>
              </w:rPr>
            </w:pPr>
          </w:p>
          <w:p w14:paraId="6D8181C0" w14:textId="77777777" w:rsidR="006E1859" w:rsidRPr="006E1859" w:rsidRDefault="006E1859" w:rsidP="006E1859">
            <w:pPr>
              <w:spacing w:line="276" w:lineRule="auto"/>
              <w:jc w:val="left"/>
              <w:rPr>
                <w:sz w:val="24"/>
                <w:szCs w:val="24"/>
              </w:rPr>
            </w:pPr>
            <w:r w:rsidRPr="006E1859">
              <w:rPr>
                <w:sz w:val="24"/>
                <w:szCs w:val="24"/>
              </w:rPr>
              <w:t>Teaching and learning is a main pillar in the CS program mission which is materialized in a bunch of it activities. It also has strong relation to other pillars of CS mission statement. Consequently, the internal quality system of CS program involves several processes to ensure that teaching and learning activities are valid and result in achieving the stated objectives. These processes can be summarized as follows:-</w:t>
            </w:r>
          </w:p>
          <w:p w14:paraId="1C5B9C96" w14:textId="77777777" w:rsidR="006E1859" w:rsidRPr="006E1859" w:rsidRDefault="006E1859" w:rsidP="005B22DE">
            <w:pPr>
              <w:numPr>
                <w:ilvl w:val="0"/>
                <w:numId w:val="2"/>
              </w:numPr>
              <w:spacing w:line="276" w:lineRule="auto"/>
              <w:jc w:val="left"/>
              <w:rPr>
                <w:sz w:val="24"/>
                <w:szCs w:val="24"/>
              </w:rPr>
            </w:pPr>
            <w:r w:rsidRPr="006E1859">
              <w:rPr>
                <w:sz w:val="24"/>
                <w:szCs w:val="24"/>
              </w:rPr>
              <w:t>Internal arrangements are in place to ensure that teaching and learning processes are valid and leading to the achievement of the stated objectives. This includes curriculum committee, courses coordination, rechecking.</w:t>
            </w:r>
          </w:p>
          <w:p w14:paraId="0192E74F" w14:textId="77777777" w:rsidR="006E1859" w:rsidRPr="006E1859" w:rsidRDefault="006E1859" w:rsidP="005B22DE">
            <w:pPr>
              <w:numPr>
                <w:ilvl w:val="0"/>
                <w:numId w:val="2"/>
              </w:numPr>
              <w:spacing w:line="276" w:lineRule="auto"/>
              <w:jc w:val="left"/>
              <w:rPr>
                <w:sz w:val="24"/>
                <w:szCs w:val="24"/>
              </w:rPr>
            </w:pPr>
            <w:r w:rsidRPr="006E1859">
              <w:rPr>
                <w:sz w:val="24"/>
                <w:szCs w:val="24"/>
              </w:rPr>
              <w:t xml:space="preserve">Internal benchmarking: one of the component in the CS program's framework of quality assurance is the internal benchmarking in which its current performance is compared with its past. </w:t>
            </w:r>
            <w:proofErr w:type="gramStart"/>
            <w:r w:rsidRPr="006E1859">
              <w:rPr>
                <w:sz w:val="24"/>
                <w:szCs w:val="24"/>
              </w:rPr>
              <w:t>Definitely</w:t>
            </w:r>
            <w:proofErr w:type="gramEnd"/>
            <w:r w:rsidRPr="006E1859">
              <w:rPr>
                <w:sz w:val="24"/>
                <w:szCs w:val="24"/>
              </w:rPr>
              <w:t xml:space="preserve"> teaching and learning in the CS program are the main aspects that are involved in this process.</w:t>
            </w:r>
          </w:p>
          <w:p w14:paraId="7BC079BE" w14:textId="77777777" w:rsidR="006E1859" w:rsidRPr="006E1859" w:rsidRDefault="006E1859" w:rsidP="005B22DE">
            <w:pPr>
              <w:numPr>
                <w:ilvl w:val="0"/>
                <w:numId w:val="2"/>
              </w:numPr>
              <w:spacing w:line="276" w:lineRule="auto"/>
              <w:jc w:val="left"/>
              <w:rPr>
                <w:sz w:val="24"/>
                <w:szCs w:val="24"/>
              </w:rPr>
            </w:pPr>
            <w:r w:rsidRPr="006E1859">
              <w:rPr>
                <w:sz w:val="24"/>
                <w:szCs w:val="24"/>
              </w:rPr>
              <w:t>International academic reference: as mentioned in the CS program's mission statement the international standard is the main criteria for evaluating the performance of the program in teaching and learning, therefore, the reference to the international academic standards in teaching and learning represent one of the distinctive features of the CS program. In this respect, the program has adopted the ABET learning outcomes as reference for the formulation of the program learning outcomes. Moreover, the design of CS study plan and courses takes into account the recommendations of the several international society specialized in the field of computer science.</w:t>
            </w:r>
          </w:p>
          <w:p w14:paraId="220B6922" w14:textId="77777777" w:rsidR="006E1859" w:rsidRPr="006E1859" w:rsidRDefault="006E1859" w:rsidP="005B22DE">
            <w:pPr>
              <w:numPr>
                <w:ilvl w:val="0"/>
                <w:numId w:val="2"/>
              </w:numPr>
              <w:spacing w:line="276" w:lineRule="auto"/>
              <w:jc w:val="left"/>
              <w:rPr>
                <w:sz w:val="24"/>
                <w:szCs w:val="24"/>
              </w:rPr>
            </w:pPr>
            <w:r w:rsidRPr="006E1859">
              <w:rPr>
                <w:sz w:val="24"/>
                <w:szCs w:val="24"/>
              </w:rPr>
              <w:t xml:space="preserve">External benchmarking: in the CS framework of quality assurance, the external benchmarking refers to the process of measuring the quality aspects of the program in relative to a similar program at an external university. Among the aspects that </w:t>
            </w:r>
            <w:proofErr w:type="gramStart"/>
            <w:r w:rsidRPr="006E1859">
              <w:rPr>
                <w:sz w:val="24"/>
                <w:szCs w:val="24"/>
              </w:rPr>
              <w:t>should be measured</w:t>
            </w:r>
            <w:proofErr w:type="gramEnd"/>
            <w:r w:rsidRPr="006E1859">
              <w:rPr>
                <w:sz w:val="24"/>
                <w:szCs w:val="24"/>
              </w:rPr>
              <w:t xml:space="preserve"> in this process, teaching and learning are given higher priority. In this </w:t>
            </w:r>
            <w:proofErr w:type="gramStart"/>
            <w:r w:rsidRPr="006E1859">
              <w:rPr>
                <w:sz w:val="24"/>
                <w:szCs w:val="24"/>
              </w:rPr>
              <w:t>respect</w:t>
            </w:r>
            <w:proofErr w:type="gramEnd"/>
            <w:r w:rsidRPr="006E1859">
              <w:rPr>
                <w:sz w:val="24"/>
                <w:szCs w:val="24"/>
              </w:rPr>
              <w:t xml:space="preserve"> the CS-program has taken several step to carry out this process. This includes the specification of the external CS program that will be used as external benchmark and the specification of the program aspects that  are the goal of benchmarking</w:t>
            </w:r>
          </w:p>
          <w:p w14:paraId="2ACD0D01" w14:textId="77777777" w:rsidR="006E1859" w:rsidRPr="006E1859" w:rsidRDefault="006E1859" w:rsidP="005B22DE">
            <w:pPr>
              <w:numPr>
                <w:ilvl w:val="0"/>
                <w:numId w:val="2"/>
              </w:numPr>
              <w:spacing w:line="276" w:lineRule="auto"/>
              <w:jc w:val="left"/>
              <w:rPr>
                <w:sz w:val="24"/>
                <w:szCs w:val="24"/>
              </w:rPr>
            </w:pPr>
            <w:r w:rsidRPr="006E1859">
              <w:rPr>
                <w:sz w:val="24"/>
                <w:szCs w:val="24"/>
              </w:rPr>
              <w:t xml:space="preserve">Independent review: in the quality framework of CS program, the independent review </w:t>
            </w:r>
            <w:r w:rsidRPr="006E1859">
              <w:rPr>
                <w:sz w:val="24"/>
                <w:szCs w:val="24"/>
              </w:rPr>
              <w:lastRenderedPageBreak/>
              <w:t xml:space="preserve">to verify the quality aspects of the program </w:t>
            </w:r>
            <w:proofErr w:type="gramStart"/>
            <w:r w:rsidRPr="006E1859">
              <w:rPr>
                <w:sz w:val="24"/>
                <w:szCs w:val="24"/>
              </w:rPr>
              <w:t>is given</w:t>
            </w:r>
            <w:proofErr w:type="gramEnd"/>
            <w:r w:rsidRPr="006E1859">
              <w:rPr>
                <w:sz w:val="24"/>
                <w:szCs w:val="24"/>
              </w:rPr>
              <w:t xml:space="preserve"> high priority particularly in teaching and learning aspects of the programs. In this </w:t>
            </w:r>
            <w:proofErr w:type="gramStart"/>
            <w:r w:rsidRPr="006E1859">
              <w:rPr>
                <w:sz w:val="24"/>
                <w:szCs w:val="24"/>
              </w:rPr>
              <w:t>respect</w:t>
            </w:r>
            <w:proofErr w:type="gramEnd"/>
            <w:r w:rsidRPr="006E1859">
              <w:rPr>
                <w:sz w:val="24"/>
                <w:szCs w:val="24"/>
              </w:rPr>
              <w:t xml:space="preserve"> the CS program has taken the necessary actions to accomplish the independent review step. The nomination of the eternal reviewers, specification of the documents that </w:t>
            </w:r>
            <w:proofErr w:type="gramStart"/>
            <w:r w:rsidRPr="006E1859">
              <w:rPr>
                <w:sz w:val="24"/>
                <w:szCs w:val="24"/>
              </w:rPr>
              <w:t>should be sent</w:t>
            </w:r>
            <w:proofErr w:type="gramEnd"/>
            <w:r w:rsidRPr="006E1859">
              <w:rPr>
                <w:sz w:val="24"/>
                <w:szCs w:val="24"/>
              </w:rPr>
              <w:t xml:space="preserve"> to the reviewers, and making the necessary communications and arrangements to accomplish this step.</w:t>
            </w:r>
          </w:p>
          <w:p w14:paraId="17789610" w14:textId="77777777" w:rsidR="006E1859" w:rsidRPr="006E1859" w:rsidRDefault="006E1859" w:rsidP="005B22DE">
            <w:pPr>
              <w:numPr>
                <w:ilvl w:val="0"/>
                <w:numId w:val="2"/>
              </w:numPr>
              <w:spacing w:line="276" w:lineRule="auto"/>
              <w:jc w:val="left"/>
              <w:rPr>
                <w:sz w:val="24"/>
                <w:szCs w:val="24"/>
              </w:rPr>
            </w:pPr>
            <w:r w:rsidRPr="006E1859">
              <w:rPr>
                <w:sz w:val="24"/>
                <w:szCs w:val="24"/>
              </w:rPr>
              <w:t>Soliciting students’ opinions on the quality of teaching and learning is one of the major sources of information for judging the quality of the CS program. In the quality framework of CS program it is materialized in a form of a set of questionnaires and surveys distributed to the students such as exit survey, alumni survey, current students survey</w:t>
            </w:r>
          </w:p>
          <w:p w14:paraId="0821AE38" w14:textId="77777777" w:rsidR="006E1859" w:rsidRPr="006E1859" w:rsidRDefault="006E1859" w:rsidP="005B22DE">
            <w:pPr>
              <w:numPr>
                <w:ilvl w:val="0"/>
                <w:numId w:val="2"/>
              </w:numPr>
              <w:spacing w:line="276" w:lineRule="auto"/>
              <w:jc w:val="left"/>
              <w:rPr>
                <w:sz w:val="24"/>
                <w:szCs w:val="24"/>
              </w:rPr>
            </w:pPr>
            <w:r w:rsidRPr="006E1859">
              <w:rPr>
                <w:sz w:val="24"/>
                <w:szCs w:val="24"/>
              </w:rPr>
              <w:t>Soliciting stakeholders opinions: in addition to program's students as a major source of information on the quality of teaching and learning, information from other stakeholder (faculty members, employers, advisory board ) are solicited through a set of questionnaires , meetings, on the quality of teaching and learning.</w:t>
            </w:r>
          </w:p>
          <w:p w14:paraId="0F255BFC" w14:textId="77777777" w:rsidR="006E1859" w:rsidRPr="006E1859" w:rsidRDefault="006E1859" w:rsidP="006E1859">
            <w:pPr>
              <w:jc w:val="left"/>
              <w:rPr>
                <w:sz w:val="24"/>
                <w:szCs w:val="24"/>
              </w:rPr>
            </w:pPr>
          </w:p>
        </w:tc>
      </w:tr>
    </w:tbl>
    <w:p w14:paraId="0E492EDD" w14:textId="0509E498" w:rsidR="006E1859" w:rsidRPr="006E1859" w:rsidRDefault="006E1859" w:rsidP="006E1859">
      <w:pPr>
        <w:pStyle w:val="yiv6901384602msonormal"/>
        <w:spacing w:before="0" w:beforeAutospacing="0" w:after="0" w:afterAutospacing="0" w:line="276" w:lineRule="auto"/>
      </w:pPr>
    </w:p>
    <w:tbl>
      <w:tblPr>
        <w:tblW w:w="9918" w:type="dxa"/>
        <w:jc w:val="center"/>
        <w:tblLayout w:type="fixed"/>
        <w:tblLook w:val="01E0" w:firstRow="1" w:lastRow="1" w:firstColumn="1" w:lastColumn="1" w:noHBand="0" w:noVBand="0"/>
      </w:tblPr>
      <w:tblGrid>
        <w:gridCol w:w="9918"/>
      </w:tblGrid>
      <w:tr w:rsidR="006E1859" w:rsidRPr="006E1859" w14:paraId="7258B21E" w14:textId="77777777" w:rsidTr="004B6AF9">
        <w:trPr>
          <w:trHeight w:val="144"/>
          <w:jc w:val="center"/>
        </w:trPr>
        <w:tc>
          <w:tcPr>
            <w:tcW w:w="9918" w:type="dxa"/>
          </w:tcPr>
          <w:p w14:paraId="28978225" w14:textId="126F6983" w:rsidR="006E1859" w:rsidRPr="006E1859" w:rsidRDefault="002014FA" w:rsidP="006E1859">
            <w:pPr>
              <w:jc w:val="left"/>
              <w:rPr>
                <w:b/>
                <w:bCs/>
                <w:sz w:val="24"/>
                <w:szCs w:val="24"/>
              </w:rPr>
            </w:pPr>
            <w:r>
              <w:rPr>
                <w:b/>
                <w:bCs/>
                <w:sz w:val="24"/>
                <w:szCs w:val="24"/>
              </w:rPr>
              <w:t xml:space="preserve"> 1</w:t>
            </w:r>
            <w:r w:rsidR="006E1859" w:rsidRPr="006E1859">
              <w:rPr>
                <w:b/>
                <w:bCs/>
                <w:sz w:val="24"/>
                <w:szCs w:val="24"/>
              </w:rPr>
              <w:t>.1 Student Learning</w:t>
            </w:r>
            <w:r>
              <w:rPr>
                <w:b/>
                <w:bCs/>
                <w:sz w:val="24"/>
                <w:szCs w:val="24"/>
              </w:rPr>
              <w:t xml:space="preserve"> Outcomes:</w:t>
            </w:r>
          </w:p>
          <w:p w14:paraId="57687F36" w14:textId="77777777" w:rsidR="006E1859" w:rsidRPr="006E1859" w:rsidRDefault="006E1859" w:rsidP="006E1859">
            <w:pPr>
              <w:jc w:val="left"/>
              <w:rPr>
                <w:b/>
                <w:bCs/>
                <w:sz w:val="24"/>
                <w:szCs w:val="24"/>
              </w:rPr>
            </w:pPr>
          </w:p>
          <w:p w14:paraId="5EE5162E" w14:textId="77777777" w:rsidR="006E1859" w:rsidRPr="006E1859" w:rsidRDefault="006E1859" w:rsidP="006E1859">
            <w:pPr>
              <w:jc w:val="left"/>
              <w:rPr>
                <w:sz w:val="24"/>
                <w:szCs w:val="24"/>
              </w:rPr>
            </w:pPr>
            <w:r w:rsidRPr="006E1859">
              <w:rPr>
                <w:bCs/>
                <w:sz w:val="24"/>
                <w:szCs w:val="24"/>
              </w:rPr>
              <w:t>Describe the processes used for ensuring the appropriateness and adequacy of intended student learning outcomes from the program</w:t>
            </w:r>
            <w:r w:rsidRPr="006E1859">
              <w:rPr>
                <w:sz w:val="24"/>
                <w:szCs w:val="24"/>
              </w:rPr>
              <w:t>.   Include action taken to ensure consistency of the intended student learning outcomes with professional or occupational employment requirements as indicated by expert advice or requirements of professional bodies or relevant accrediting agencies with the National Qualifications Framework. (Note that evidence on the standards of student achievement of these intended learning outcomes should be considered in sub-standard 4.4 below)</w:t>
            </w:r>
          </w:p>
          <w:p w14:paraId="1590BB34" w14:textId="77777777" w:rsidR="006E1859" w:rsidRPr="006E1859" w:rsidRDefault="006E1859" w:rsidP="006E1859">
            <w:pPr>
              <w:jc w:val="left"/>
              <w:rPr>
                <w:sz w:val="24"/>
                <w:szCs w:val="24"/>
              </w:rPr>
            </w:pPr>
          </w:p>
          <w:p w14:paraId="6C6A8138" w14:textId="77777777" w:rsidR="006E1859" w:rsidRPr="006E1859" w:rsidRDefault="006E1859" w:rsidP="006E1859">
            <w:pPr>
              <w:spacing w:line="276" w:lineRule="auto"/>
              <w:jc w:val="left"/>
              <w:rPr>
                <w:sz w:val="24"/>
                <w:szCs w:val="24"/>
              </w:rPr>
            </w:pPr>
            <w:r w:rsidRPr="006E1859">
              <w:rPr>
                <w:bCs/>
                <w:color w:val="000000" w:themeColor="text1"/>
                <w:sz w:val="24"/>
                <w:szCs w:val="24"/>
              </w:rPr>
              <w:t xml:space="preserve">During the establishment of Student learning Outcomes (SOs) for Computer Science program, relevant academic and professional advice </w:t>
            </w:r>
            <w:proofErr w:type="gramStart"/>
            <w:r w:rsidRPr="006E1859">
              <w:rPr>
                <w:bCs/>
                <w:color w:val="000000" w:themeColor="text1"/>
                <w:sz w:val="24"/>
                <w:szCs w:val="24"/>
              </w:rPr>
              <w:t>was considered</w:t>
            </w:r>
            <w:proofErr w:type="gramEnd"/>
            <w:r w:rsidRPr="006E1859">
              <w:rPr>
                <w:b/>
                <w:color w:val="FF0000"/>
                <w:sz w:val="24"/>
                <w:szCs w:val="24"/>
              </w:rPr>
              <w:t>.</w:t>
            </w:r>
            <w:r w:rsidRPr="006E1859">
              <w:rPr>
                <w:sz w:val="24"/>
                <w:szCs w:val="24"/>
              </w:rPr>
              <w:t xml:space="preserve"> More Specifically, the process started by considering the latest recommendations of </w:t>
            </w:r>
            <w:r w:rsidRPr="006E1859">
              <w:rPr>
                <w:sz w:val="24"/>
                <w:szCs w:val="24"/>
                <w:shd w:val="clear" w:color="auto" w:fill="FFFFFF" w:themeFill="background1"/>
              </w:rPr>
              <w:t>world</w:t>
            </w:r>
            <w:r w:rsidRPr="006E1859">
              <w:rPr>
                <w:color w:val="0070C0"/>
                <w:sz w:val="24"/>
                <w:szCs w:val="24"/>
                <w:shd w:val="clear" w:color="auto" w:fill="FFFFFF" w:themeFill="background1"/>
              </w:rPr>
              <w:t xml:space="preserve"> </w:t>
            </w:r>
            <w:r w:rsidRPr="006E1859">
              <w:rPr>
                <w:color w:val="000000" w:themeColor="text1"/>
                <w:sz w:val="24"/>
                <w:szCs w:val="24"/>
                <w:shd w:val="clear" w:color="auto" w:fill="FFFFFF" w:themeFill="background1"/>
              </w:rPr>
              <w:t>renowned</w:t>
            </w:r>
            <w:r w:rsidRPr="006E1859">
              <w:rPr>
                <w:sz w:val="24"/>
                <w:szCs w:val="24"/>
              </w:rPr>
              <w:t xml:space="preserve"> societies such as IEEE/CS, CSAB, ACM in the computer science area. In addition the requirements of national and international accreditation agencies (NCAAA and ABET) as well as the Saudi National Qualification Framework (NQF) were extensively considered in the formulation of the SOs. Note that SOs are broad statements that describe what students will be able to do and know by the end of the program (time of graduation).  In the first semester of academic year (1432/1433) 2011/2012, the Development and Quality Unit (DQU) </w:t>
            </w:r>
            <w:r w:rsidRPr="006E1859">
              <w:rPr>
                <w:sz w:val="24"/>
                <w:szCs w:val="24"/>
                <w:shd w:val="clear" w:color="auto" w:fill="FFFFFF" w:themeFill="background1"/>
              </w:rPr>
              <w:t>at</w:t>
            </w:r>
            <w:r w:rsidRPr="006E1859">
              <w:rPr>
                <w:sz w:val="24"/>
                <w:szCs w:val="24"/>
              </w:rPr>
              <w:t xml:space="preserve"> the college of Computer Science and Information Systems (CSIS) </w:t>
            </w:r>
            <w:r w:rsidRPr="006E1859">
              <w:rPr>
                <w:sz w:val="24"/>
                <w:szCs w:val="24"/>
                <w:shd w:val="clear" w:color="auto" w:fill="FFFFFF" w:themeFill="background1"/>
              </w:rPr>
              <w:t>at</w:t>
            </w:r>
            <w:r w:rsidRPr="006E1859">
              <w:rPr>
                <w:sz w:val="24"/>
                <w:szCs w:val="24"/>
              </w:rPr>
              <w:t xml:space="preserve"> </w:t>
            </w:r>
            <w:proofErr w:type="spellStart"/>
            <w:r w:rsidRPr="006E1859">
              <w:rPr>
                <w:sz w:val="24"/>
                <w:szCs w:val="24"/>
              </w:rPr>
              <w:t>Najran</w:t>
            </w:r>
            <w:proofErr w:type="spellEnd"/>
            <w:r w:rsidRPr="006E1859">
              <w:rPr>
                <w:sz w:val="24"/>
                <w:szCs w:val="24"/>
              </w:rPr>
              <w:t xml:space="preserve"> University met with all faculty members and discussed the formulation of intended student learning outcomes for the Computer Science program (CS). The department faculty members including male and female gave their opinions through several meetings, discussions and surveys about the proposed SOs.  Further, DQU met with students' representatives from the male and female campuses (Male and Female Student Committee) and make the proposed SOs available to them but there have been no major comments on the proposed SOs. In the Second Semester (1432/1433) 2011/2012, the Program Advisory Committee (PAC) including representatives from the public and private industries and </w:t>
            </w:r>
            <w:r w:rsidRPr="006E1859">
              <w:rPr>
                <w:sz w:val="24"/>
                <w:szCs w:val="24"/>
              </w:rPr>
              <w:lastRenderedPageBreak/>
              <w:t>professors from other universities reviewed the proposed SOs and gave their opinions through a filled survey. Based on the comments received from the program's stakeholders and after careful review of the requirements of accreditation agencies (NCAAA and ABET) and NQF as well as the recommendations of societies (IEEE/CS, CSAB, ACM), the program, in the academic year 1433/1434 (2012/2013),decided to:</w:t>
            </w:r>
          </w:p>
          <w:p w14:paraId="4CEC3E8C" w14:textId="2844D4E9" w:rsidR="006E1859" w:rsidRPr="006E1859" w:rsidRDefault="006E1859" w:rsidP="005B22DE">
            <w:pPr>
              <w:numPr>
                <w:ilvl w:val="0"/>
                <w:numId w:val="3"/>
              </w:numPr>
              <w:spacing w:line="276" w:lineRule="auto"/>
              <w:jc w:val="left"/>
              <w:rPr>
                <w:sz w:val="24"/>
                <w:szCs w:val="24"/>
              </w:rPr>
            </w:pPr>
            <w:r w:rsidRPr="006E1859">
              <w:rPr>
                <w:sz w:val="24"/>
                <w:szCs w:val="24"/>
              </w:rPr>
              <w:t xml:space="preserve">Adopt the ABET a-k CS Student Outcomes (SOs) for the Computer Science program at </w:t>
            </w:r>
            <w:proofErr w:type="spellStart"/>
            <w:r w:rsidRPr="006E1859">
              <w:rPr>
                <w:sz w:val="24"/>
                <w:szCs w:val="24"/>
              </w:rPr>
              <w:t>Najran</w:t>
            </w:r>
            <w:proofErr w:type="spellEnd"/>
            <w:r w:rsidRPr="006E1859">
              <w:rPr>
                <w:sz w:val="24"/>
                <w:szCs w:val="24"/>
              </w:rPr>
              <w:t xml:space="preserve"> University (NU).</w:t>
            </w:r>
          </w:p>
          <w:p w14:paraId="1E286EC8" w14:textId="77777777" w:rsidR="006E1859" w:rsidRPr="006E1859" w:rsidRDefault="006E1859" w:rsidP="005B22DE">
            <w:pPr>
              <w:numPr>
                <w:ilvl w:val="0"/>
                <w:numId w:val="3"/>
              </w:numPr>
              <w:spacing w:line="276" w:lineRule="auto"/>
              <w:jc w:val="left"/>
              <w:rPr>
                <w:sz w:val="24"/>
                <w:szCs w:val="24"/>
              </w:rPr>
            </w:pPr>
            <w:r w:rsidRPr="006E1859">
              <w:rPr>
                <w:sz w:val="24"/>
                <w:szCs w:val="24"/>
              </w:rPr>
              <w:t xml:space="preserve">Modify the CS curriculum by adding extra courses </w:t>
            </w:r>
            <w:r w:rsidRPr="006E1859">
              <w:rPr>
                <w:bCs/>
                <w:color w:val="000000" w:themeColor="text1"/>
                <w:sz w:val="24"/>
                <w:szCs w:val="24"/>
              </w:rPr>
              <w:t>related to</w:t>
            </w:r>
            <w:r w:rsidRPr="006E1859">
              <w:rPr>
                <w:color w:val="000000" w:themeColor="text1"/>
                <w:sz w:val="24"/>
                <w:szCs w:val="24"/>
              </w:rPr>
              <w:t xml:space="preserve"> </w:t>
            </w:r>
            <w:r w:rsidRPr="006E1859">
              <w:rPr>
                <w:sz w:val="24"/>
                <w:szCs w:val="24"/>
              </w:rPr>
              <w:t>mathematics and sciences to ensure consistency with NCAAA, ABET and NQF.</w:t>
            </w:r>
          </w:p>
          <w:p w14:paraId="102EB40B" w14:textId="73A8A856" w:rsidR="006E1859" w:rsidRPr="006E1859" w:rsidRDefault="006E1859" w:rsidP="005B22DE">
            <w:pPr>
              <w:numPr>
                <w:ilvl w:val="0"/>
                <w:numId w:val="3"/>
              </w:numPr>
              <w:spacing w:line="276" w:lineRule="auto"/>
              <w:jc w:val="left"/>
              <w:rPr>
                <w:sz w:val="24"/>
                <w:szCs w:val="24"/>
              </w:rPr>
            </w:pPr>
            <w:r w:rsidRPr="006E1859">
              <w:rPr>
                <w:sz w:val="24"/>
                <w:szCs w:val="24"/>
              </w:rPr>
              <w:t>Approve that the university Preparatory Year (PY) is part of the CS program because its student learning outcomes are very consistent with the SOs of the CS program. The total credit hours of the CS program including PY (107 + 27 (PY) = 134 credit hours) meets the NQF minimum requirement of 120 credit hours for a bachelor degree.</w:t>
            </w:r>
          </w:p>
          <w:p w14:paraId="6ABDC51D" w14:textId="77777777" w:rsidR="006E1859" w:rsidRPr="006E1859" w:rsidRDefault="006E1859" w:rsidP="006E1859">
            <w:pPr>
              <w:spacing w:line="276" w:lineRule="auto"/>
              <w:ind w:left="288"/>
              <w:jc w:val="left"/>
              <w:rPr>
                <w:sz w:val="24"/>
                <w:szCs w:val="24"/>
              </w:rPr>
            </w:pPr>
          </w:p>
          <w:p w14:paraId="0D3FCF71" w14:textId="77777777" w:rsidR="006E1859" w:rsidRPr="006E1859" w:rsidRDefault="006E1859" w:rsidP="006E1859">
            <w:pPr>
              <w:spacing w:line="276" w:lineRule="auto"/>
              <w:ind w:left="288"/>
              <w:jc w:val="left"/>
              <w:rPr>
                <w:sz w:val="24"/>
                <w:szCs w:val="24"/>
              </w:rPr>
            </w:pPr>
            <w:r w:rsidRPr="006E1859">
              <w:rPr>
                <w:sz w:val="24"/>
                <w:szCs w:val="24"/>
              </w:rPr>
              <w:t>The NCAAA and NQF identify SLOs (Student Learning Outcomes) in five learning domains: Knowledge, Cognitive Skills, Interpersonal Skills and Responsibility, Communication Information Technology and Numerical, and Psychomotor Skills. It is required that the SOs of a program must be consistent with NQF and covering all of the domains of learning except psychomotor level. However, the ABET a-k CS SOs adopted by our program has no outcomes that belong explicitly to the NCAAA knowledge skills level. Yet, if two learning outcomes have the same contexts with different levels of learning, then we can only consider one learning outcome with the higher level of learning. Assume we have the following outcomes:</w:t>
            </w:r>
          </w:p>
          <w:p w14:paraId="6405D6B9" w14:textId="77777777" w:rsidR="006E1859" w:rsidRPr="006E1859" w:rsidRDefault="006E1859" w:rsidP="005B22DE">
            <w:pPr>
              <w:numPr>
                <w:ilvl w:val="0"/>
                <w:numId w:val="3"/>
              </w:numPr>
              <w:spacing w:line="276" w:lineRule="auto"/>
              <w:jc w:val="left"/>
              <w:rPr>
                <w:bCs/>
                <w:sz w:val="24"/>
                <w:szCs w:val="24"/>
              </w:rPr>
            </w:pPr>
            <w:r w:rsidRPr="006E1859">
              <w:rPr>
                <w:bCs/>
                <w:color w:val="000000"/>
                <w:sz w:val="24"/>
                <w:szCs w:val="24"/>
                <w:u w:val="single"/>
              </w:rPr>
              <w:t>Describe</w:t>
            </w:r>
            <w:r w:rsidRPr="006E1859">
              <w:rPr>
                <w:bCs/>
                <w:color w:val="000000"/>
                <w:sz w:val="24"/>
                <w:szCs w:val="24"/>
                <w:lang w:val="en-CA"/>
              </w:rPr>
              <w:t xml:space="preserve"> a computer-based system or program to meet desired needs;</w:t>
            </w:r>
          </w:p>
          <w:p w14:paraId="4F0B6BA5" w14:textId="77777777" w:rsidR="006E1859" w:rsidRPr="006E1859" w:rsidRDefault="006E1859" w:rsidP="005B22DE">
            <w:pPr>
              <w:numPr>
                <w:ilvl w:val="0"/>
                <w:numId w:val="3"/>
              </w:numPr>
              <w:spacing w:line="276" w:lineRule="auto"/>
              <w:jc w:val="left"/>
              <w:rPr>
                <w:bCs/>
                <w:sz w:val="24"/>
                <w:szCs w:val="24"/>
              </w:rPr>
            </w:pPr>
            <w:r w:rsidRPr="006E1859">
              <w:rPr>
                <w:bCs/>
                <w:color w:val="000000"/>
                <w:sz w:val="24"/>
                <w:szCs w:val="24"/>
                <w:u w:val="single"/>
                <w:lang w:val="en-CA"/>
              </w:rPr>
              <w:t>Design</w:t>
            </w:r>
            <w:r w:rsidRPr="006E1859">
              <w:rPr>
                <w:bCs/>
                <w:color w:val="000000"/>
                <w:sz w:val="24"/>
                <w:szCs w:val="24"/>
                <w:lang w:val="en-CA"/>
              </w:rPr>
              <w:t xml:space="preserve"> a computer-based system or program to meet desired needs;</w:t>
            </w:r>
          </w:p>
          <w:p w14:paraId="042D7D20" w14:textId="77777777" w:rsidR="006E1859" w:rsidRPr="006E1859" w:rsidRDefault="006E1859" w:rsidP="006E1859">
            <w:pPr>
              <w:spacing w:line="276" w:lineRule="auto"/>
              <w:ind w:left="720"/>
              <w:jc w:val="left"/>
              <w:rPr>
                <w:bCs/>
                <w:sz w:val="24"/>
                <w:szCs w:val="24"/>
              </w:rPr>
            </w:pPr>
          </w:p>
          <w:p w14:paraId="6025E27B" w14:textId="77777777" w:rsidR="006E1859" w:rsidRPr="006E1859" w:rsidRDefault="006E1859" w:rsidP="006E1859">
            <w:pPr>
              <w:spacing w:line="276" w:lineRule="auto"/>
              <w:ind w:left="288"/>
              <w:jc w:val="left"/>
              <w:rPr>
                <w:sz w:val="24"/>
                <w:szCs w:val="24"/>
              </w:rPr>
            </w:pPr>
            <w:proofErr w:type="gramStart"/>
            <w:r w:rsidRPr="006E1859">
              <w:rPr>
                <w:sz w:val="24"/>
                <w:szCs w:val="24"/>
              </w:rPr>
              <w:t>Using the above outcomes,</w:t>
            </w:r>
            <w:proofErr w:type="gramEnd"/>
            <w:r w:rsidRPr="006E1859">
              <w:rPr>
                <w:sz w:val="24"/>
                <w:szCs w:val="24"/>
              </w:rPr>
              <w:t xml:space="preserve"> </w:t>
            </w:r>
            <w:proofErr w:type="gramStart"/>
            <w:r w:rsidRPr="006E1859">
              <w:rPr>
                <w:sz w:val="24"/>
                <w:szCs w:val="24"/>
              </w:rPr>
              <w:t>it</w:t>
            </w:r>
            <w:proofErr w:type="gramEnd"/>
            <w:r w:rsidRPr="006E1859">
              <w:rPr>
                <w:sz w:val="24"/>
                <w:szCs w:val="24"/>
              </w:rPr>
              <w:t xml:space="preserve"> is acceptable to consider the second outcome because if students are able to </w:t>
            </w:r>
            <w:r w:rsidRPr="006E1859">
              <w:rPr>
                <w:bCs/>
                <w:sz w:val="24"/>
                <w:szCs w:val="24"/>
              </w:rPr>
              <w:t>design</w:t>
            </w:r>
            <w:r w:rsidRPr="006E1859">
              <w:rPr>
                <w:sz w:val="24"/>
                <w:szCs w:val="24"/>
              </w:rPr>
              <w:t xml:space="preserve">, it is obvious that they are able to </w:t>
            </w:r>
            <w:r w:rsidRPr="006E1859">
              <w:rPr>
                <w:bCs/>
                <w:sz w:val="24"/>
                <w:szCs w:val="24"/>
              </w:rPr>
              <w:t>describe</w:t>
            </w:r>
            <w:r w:rsidRPr="006E1859">
              <w:rPr>
                <w:sz w:val="24"/>
                <w:szCs w:val="24"/>
              </w:rPr>
              <w:t xml:space="preserve">. Table 4.1 illustrates the SOs of the CS program written in NCAAA learning domains. Our set of SOs is consistent with the NQF learning domains even though we </w:t>
            </w:r>
            <w:proofErr w:type="gramStart"/>
            <w:r w:rsidRPr="006E1859">
              <w:rPr>
                <w:sz w:val="24"/>
                <w:szCs w:val="24"/>
              </w:rPr>
              <w:t>don’t</w:t>
            </w:r>
            <w:proofErr w:type="gramEnd"/>
            <w:r w:rsidRPr="006E1859">
              <w:rPr>
                <w:sz w:val="24"/>
                <w:szCs w:val="24"/>
              </w:rPr>
              <w:t xml:space="preserve"> have explicit SOs at the knowledge skills level. The following points justify our choices of having no explicit outcomes at the knowledge level:</w:t>
            </w:r>
          </w:p>
          <w:p w14:paraId="286E68D1" w14:textId="77777777" w:rsidR="006E1859" w:rsidRPr="006E1859" w:rsidRDefault="006E1859" w:rsidP="005B22DE">
            <w:pPr>
              <w:numPr>
                <w:ilvl w:val="0"/>
                <w:numId w:val="3"/>
              </w:numPr>
              <w:spacing w:line="276" w:lineRule="auto"/>
              <w:jc w:val="left"/>
              <w:rPr>
                <w:sz w:val="24"/>
                <w:szCs w:val="24"/>
              </w:rPr>
            </w:pPr>
            <w:r w:rsidRPr="006E1859">
              <w:rPr>
                <w:sz w:val="24"/>
                <w:szCs w:val="24"/>
              </w:rPr>
              <w:t xml:space="preserve">Outcomes at the knowledge level have </w:t>
            </w:r>
            <w:proofErr w:type="gramStart"/>
            <w:r w:rsidRPr="006E1859">
              <w:rPr>
                <w:sz w:val="24"/>
                <w:szCs w:val="24"/>
              </w:rPr>
              <w:t>the  same</w:t>
            </w:r>
            <w:proofErr w:type="gramEnd"/>
            <w:r w:rsidRPr="006E1859">
              <w:rPr>
                <w:sz w:val="24"/>
                <w:szCs w:val="24"/>
              </w:rPr>
              <w:t xml:space="preserve"> contexts as those at the cognitive level. Therefore, if students achieve SOs at the cognitive level, it is obvious that they achieve it at the knowledge level.</w:t>
            </w:r>
          </w:p>
          <w:p w14:paraId="2EB7F57D" w14:textId="284EE634" w:rsidR="006E1859" w:rsidRPr="006E1859" w:rsidRDefault="006E1859" w:rsidP="005B22DE">
            <w:pPr>
              <w:numPr>
                <w:ilvl w:val="0"/>
                <w:numId w:val="3"/>
              </w:numPr>
              <w:spacing w:line="276" w:lineRule="auto"/>
              <w:jc w:val="left"/>
              <w:rPr>
                <w:sz w:val="24"/>
                <w:szCs w:val="24"/>
              </w:rPr>
            </w:pPr>
            <w:r w:rsidRPr="006E1859">
              <w:rPr>
                <w:sz w:val="24"/>
                <w:szCs w:val="24"/>
              </w:rPr>
              <w:t xml:space="preserve">A set of outcomes at the knowledge level </w:t>
            </w:r>
            <w:proofErr w:type="gramStart"/>
            <w:r w:rsidRPr="006E1859">
              <w:rPr>
                <w:sz w:val="24"/>
                <w:szCs w:val="24"/>
              </w:rPr>
              <w:t>is delivered</w:t>
            </w:r>
            <w:proofErr w:type="gramEnd"/>
            <w:r w:rsidRPr="006E1859">
              <w:rPr>
                <w:sz w:val="24"/>
                <w:szCs w:val="24"/>
              </w:rPr>
              <w:t xml:space="preserve"> throughout the program (Courses and other strategies) to support the achievements of outcomes at the cognitive level.</w:t>
            </w:r>
          </w:p>
          <w:p w14:paraId="625194E6" w14:textId="75E20F36" w:rsidR="006E1859" w:rsidRPr="006E1859" w:rsidRDefault="006E1859" w:rsidP="006E1859">
            <w:pPr>
              <w:spacing w:line="276" w:lineRule="auto"/>
              <w:jc w:val="left"/>
              <w:rPr>
                <w:sz w:val="24"/>
                <w:szCs w:val="24"/>
              </w:rPr>
            </w:pPr>
            <w:r w:rsidRPr="006E1859">
              <w:rPr>
                <w:sz w:val="24"/>
                <w:szCs w:val="24"/>
              </w:rPr>
              <w:t xml:space="preserve">ABET a-k CS outcomes are </w:t>
            </w:r>
            <w:proofErr w:type="gramStart"/>
            <w:r w:rsidRPr="006E1859">
              <w:rPr>
                <w:sz w:val="24"/>
                <w:szCs w:val="24"/>
              </w:rPr>
              <w:t>world-wide</w:t>
            </w:r>
            <w:proofErr w:type="gramEnd"/>
            <w:r w:rsidRPr="006E1859">
              <w:rPr>
                <w:sz w:val="24"/>
                <w:szCs w:val="24"/>
              </w:rPr>
              <w:t xml:space="preserve"> and are adopted by the best universities (KFUPM and KSU) in Saudi Arabia.</w:t>
            </w:r>
          </w:p>
          <w:p w14:paraId="6ECA293F" w14:textId="77777777" w:rsidR="006E1859" w:rsidRDefault="006E1859" w:rsidP="006E1859">
            <w:pPr>
              <w:jc w:val="left"/>
              <w:rPr>
                <w:sz w:val="24"/>
                <w:szCs w:val="24"/>
              </w:rPr>
            </w:pPr>
          </w:p>
          <w:p w14:paraId="7E827909" w14:textId="77777777" w:rsidR="004B6AF9" w:rsidRPr="006E1859" w:rsidRDefault="004B6AF9" w:rsidP="006E1859">
            <w:pPr>
              <w:jc w:val="left"/>
              <w:rPr>
                <w:sz w:val="24"/>
                <w:szCs w:val="24"/>
              </w:rPr>
            </w:pPr>
          </w:p>
          <w:p w14:paraId="5C9D5317" w14:textId="77777777" w:rsidR="006E1859" w:rsidRPr="006E1859" w:rsidRDefault="006E1859" w:rsidP="006E1859">
            <w:pPr>
              <w:jc w:val="left"/>
              <w:rPr>
                <w:sz w:val="24"/>
                <w:szCs w:val="24"/>
              </w:rPr>
            </w:pPr>
          </w:p>
          <w:p w14:paraId="1A898747" w14:textId="7C6E7EE7" w:rsidR="006E1859" w:rsidRPr="006E1859" w:rsidRDefault="006E1859" w:rsidP="006E1859">
            <w:pPr>
              <w:jc w:val="left"/>
              <w:rPr>
                <w:sz w:val="24"/>
                <w:szCs w:val="24"/>
              </w:rPr>
            </w:pPr>
            <w:r w:rsidRPr="006E1859">
              <w:rPr>
                <w:sz w:val="24"/>
                <w:szCs w:val="24"/>
              </w:rPr>
              <w:t xml:space="preserve">Use the below table to </w:t>
            </w:r>
            <w:r w:rsidRPr="006E1859">
              <w:rPr>
                <w:b/>
                <w:bCs/>
                <w:i/>
                <w:iCs/>
                <w:sz w:val="24"/>
                <w:szCs w:val="24"/>
              </w:rPr>
              <w:t>provide all the program learning outcomes</w:t>
            </w:r>
            <w:r w:rsidRPr="006E1859">
              <w:rPr>
                <w:sz w:val="24"/>
                <w:szCs w:val="24"/>
              </w:rPr>
              <w:t xml:space="preserve"> required for graduation with the appropriate assessment methods and teaching strategies in alignment. Use the learning outcomes in the NQF domains of learning, assessment methods, and teaching strategies identified in the Program Specifications. If there </w:t>
            </w:r>
            <w:proofErr w:type="gramStart"/>
            <w:r w:rsidRPr="006E1859">
              <w:rPr>
                <w:sz w:val="24"/>
                <w:szCs w:val="24"/>
              </w:rPr>
              <w:t>are</w:t>
            </w:r>
            <w:proofErr w:type="gramEnd"/>
            <w:r w:rsidRPr="006E1859">
              <w:rPr>
                <w:sz w:val="24"/>
                <w:szCs w:val="24"/>
              </w:rPr>
              <w:t xml:space="preserve"> no learning outcomes required for the psychomotor domain then omit the fifth learning domain.</w:t>
            </w:r>
          </w:p>
          <w:p w14:paraId="2917742E" w14:textId="77777777" w:rsidR="006E1859" w:rsidRPr="006E1859" w:rsidRDefault="006E1859" w:rsidP="006E1859">
            <w:pPr>
              <w:jc w:val="left"/>
              <w:rPr>
                <w:sz w:val="24"/>
                <w:szCs w:val="24"/>
              </w:rPr>
            </w:pPr>
          </w:p>
          <w:p w14:paraId="03D0C3D5" w14:textId="5FEAEDBC" w:rsidR="006E1859" w:rsidRPr="006E1859" w:rsidRDefault="002014FA" w:rsidP="006E1859">
            <w:pPr>
              <w:jc w:val="left"/>
              <w:rPr>
                <w:sz w:val="24"/>
                <w:szCs w:val="24"/>
              </w:rPr>
            </w:pPr>
            <w:r>
              <w:rPr>
                <w:sz w:val="24"/>
                <w:szCs w:val="24"/>
              </w:rPr>
              <w:t>Table 1</w:t>
            </w:r>
            <w:r w:rsidR="006E1859" w:rsidRPr="006E1859">
              <w:rPr>
                <w:sz w:val="24"/>
                <w:szCs w:val="24"/>
              </w:rPr>
              <w:t>.1: SOs of the Computer Science Program</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212"/>
              <w:gridCol w:w="3975"/>
              <w:gridCol w:w="1991"/>
            </w:tblGrid>
            <w:tr w:rsidR="006E1859" w:rsidRPr="006E1859" w14:paraId="1B79DACA" w14:textId="77777777" w:rsidTr="002014FA">
              <w:trPr>
                <w:trHeight w:val="139"/>
                <w:jc w:val="center"/>
              </w:trPr>
              <w:tc>
                <w:tcPr>
                  <w:tcW w:w="916" w:type="dxa"/>
                  <w:shd w:val="clear" w:color="auto" w:fill="D9D9D9"/>
                </w:tcPr>
                <w:p w14:paraId="7AF581EA" w14:textId="77777777" w:rsidR="006E1859" w:rsidRPr="006E1859" w:rsidRDefault="006E1859" w:rsidP="006E1859">
                  <w:pPr>
                    <w:jc w:val="left"/>
                    <w:rPr>
                      <w:sz w:val="24"/>
                      <w:szCs w:val="24"/>
                    </w:rPr>
                  </w:pPr>
                </w:p>
              </w:tc>
              <w:tc>
                <w:tcPr>
                  <w:tcW w:w="2212" w:type="dxa"/>
                  <w:shd w:val="clear" w:color="auto" w:fill="D9D9D9"/>
                </w:tcPr>
                <w:p w14:paraId="3785EF69" w14:textId="77777777" w:rsidR="006E1859" w:rsidRPr="006E1859" w:rsidRDefault="006E1859" w:rsidP="006E1859">
                  <w:pPr>
                    <w:jc w:val="left"/>
                    <w:rPr>
                      <w:b/>
                      <w:bCs/>
                      <w:sz w:val="24"/>
                      <w:szCs w:val="24"/>
                    </w:rPr>
                  </w:pPr>
                  <w:r w:rsidRPr="006E1859">
                    <w:rPr>
                      <w:b/>
                      <w:bCs/>
                      <w:sz w:val="24"/>
                      <w:szCs w:val="24"/>
                    </w:rPr>
                    <w:t>NQF Learning Domains</w:t>
                  </w:r>
                </w:p>
                <w:p w14:paraId="283E5D4C" w14:textId="77777777" w:rsidR="006E1859" w:rsidRPr="006E1859" w:rsidRDefault="006E1859" w:rsidP="006E1859">
                  <w:pPr>
                    <w:jc w:val="left"/>
                    <w:rPr>
                      <w:b/>
                      <w:bCs/>
                      <w:sz w:val="24"/>
                      <w:szCs w:val="24"/>
                    </w:rPr>
                  </w:pPr>
                  <w:r w:rsidRPr="006E1859">
                    <w:rPr>
                      <w:b/>
                      <w:bCs/>
                      <w:sz w:val="24"/>
                      <w:szCs w:val="24"/>
                    </w:rPr>
                    <w:t>and Learning Outcomes</w:t>
                  </w:r>
                </w:p>
              </w:tc>
              <w:tc>
                <w:tcPr>
                  <w:tcW w:w="3975" w:type="dxa"/>
                  <w:shd w:val="clear" w:color="auto" w:fill="D9D9D9"/>
                </w:tcPr>
                <w:p w14:paraId="7B8DF164" w14:textId="77777777" w:rsidR="006E1859" w:rsidRPr="006E1859" w:rsidRDefault="006E1859" w:rsidP="006E1859">
                  <w:pPr>
                    <w:jc w:val="left"/>
                    <w:rPr>
                      <w:b/>
                      <w:bCs/>
                      <w:sz w:val="24"/>
                      <w:szCs w:val="24"/>
                    </w:rPr>
                  </w:pPr>
                  <w:r w:rsidRPr="006E1859">
                    <w:rPr>
                      <w:b/>
                      <w:bCs/>
                      <w:sz w:val="24"/>
                      <w:szCs w:val="24"/>
                    </w:rPr>
                    <w:t>Teaching</w:t>
                  </w:r>
                </w:p>
                <w:p w14:paraId="0F727FCB" w14:textId="77777777" w:rsidR="006E1859" w:rsidRPr="006E1859" w:rsidRDefault="006E1859" w:rsidP="006E1859">
                  <w:pPr>
                    <w:jc w:val="left"/>
                    <w:rPr>
                      <w:b/>
                      <w:bCs/>
                      <w:sz w:val="24"/>
                      <w:szCs w:val="24"/>
                    </w:rPr>
                  </w:pPr>
                  <w:r w:rsidRPr="006E1859">
                    <w:rPr>
                      <w:b/>
                      <w:bCs/>
                      <w:sz w:val="24"/>
                      <w:szCs w:val="24"/>
                    </w:rPr>
                    <w:t>Strategies</w:t>
                  </w:r>
                </w:p>
              </w:tc>
              <w:tc>
                <w:tcPr>
                  <w:tcW w:w="1991" w:type="dxa"/>
                  <w:shd w:val="clear" w:color="auto" w:fill="D9D9D9"/>
                </w:tcPr>
                <w:p w14:paraId="369D48F7" w14:textId="77777777" w:rsidR="006E1859" w:rsidRPr="006E1859" w:rsidRDefault="006E1859" w:rsidP="006E1859">
                  <w:pPr>
                    <w:jc w:val="left"/>
                    <w:rPr>
                      <w:b/>
                      <w:bCs/>
                      <w:sz w:val="24"/>
                      <w:szCs w:val="24"/>
                    </w:rPr>
                  </w:pPr>
                  <w:r w:rsidRPr="006E1859">
                    <w:rPr>
                      <w:b/>
                      <w:bCs/>
                      <w:sz w:val="24"/>
                      <w:szCs w:val="24"/>
                    </w:rPr>
                    <w:t>Assessment</w:t>
                  </w:r>
                </w:p>
                <w:p w14:paraId="4B050ABD" w14:textId="77777777" w:rsidR="006E1859" w:rsidRPr="006E1859" w:rsidRDefault="006E1859" w:rsidP="006E1859">
                  <w:pPr>
                    <w:jc w:val="left"/>
                    <w:rPr>
                      <w:b/>
                      <w:bCs/>
                      <w:sz w:val="24"/>
                      <w:szCs w:val="24"/>
                    </w:rPr>
                  </w:pPr>
                  <w:r w:rsidRPr="006E1859">
                    <w:rPr>
                      <w:b/>
                      <w:bCs/>
                      <w:sz w:val="24"/>
                      <w:szCs w:val="24"/>
                    </w:rPr>
                    <w:t>Methods</w:t>
                  </w:r>
                </w:p>
              </w:tc>
            </w:tr>
            <w:tr w:rsidR="006E1859" w:rsidRPr="006E1859" w14:paraId="5FE55DB6" w14:textId="77777777" w:rsidTr="002014FA">
              <w:trPr>
                <w:trHeight w:val="139"/>
                <w:jc w:val="center"/>
              </w:trPr>
              <w:tc>
                <w:tcPr>
                  <w:tcW w:w="916" w:type="dxa"/>
                  <w:shd w:val="clear" w:color="auto" w:fill="DDD9C3"/>
                </w:tcPr>
                <w:p w14:paraId="2CCB40F7" w14:textId="77777777" w:rsidR="006E1859" w:rsidRPr="006E1859" w:rsidRDefault="006E1859" w:rsidP="006E1859">
                  <w:pPr>
                    <w:jc w:val="left"/>
                    <w:rPr>
                      <w:b/>
                      <w:bCs/>
                      <w:sz w:val="24"/>
                      <w:szCs w:val="24"/>
                    </w:rPr>
                  </w:pPr>
                  <w:r w:rsidRPr="006E1859">
                    <w:rPr>
                      <w:b/>
                      <w:bCs/>
                      <w:sz w:val="24"/>
                      <w:szCs w:val="24"/>
                    </w:rPr>
                    <w:t>1.0</w:t>
                  </w:r>
                </w:p>
              </w:tc>
              <w:tc>
                <w:tcPr>
                  <w:tcW w:w="8178" w:type="dxa"/>
                  <w:gridSpan w:val="3"/>
                  <w:shd w:val="clear" w:color="auto" w:fill="DDD9C3"/>
                </w:tcPr>
                <w:p w14:paraId="0C880572" w14:textId="77777777" w:rsidR="006E1859" w:rsidRPr="006E1859" w:rsidRDefault="006E1859" w:rsidP="006E1859">
                  <w:pPr>
                    <w:jc w:val="left"/>
                    <w:rPr>
                      <w:b/>
                      <w:bCs/>
                      <w:sz w:val="24"/>
                      <w:szCs w:val="24"/>
                    </w:rPr>
                  </w:pPr>
                  <w:r w:rsidRPr="006E1859">
                    <w:rPr>
                      <w:b/>
                      <w:bCs/>
                      <w:sz w:val="24"/>
                      <w:szCs w:val="24"/>
                    </w:rPr>
                    <w:t>Knowledge</w:t>
                  </w:r>
                </w:p>
                <w:p w14:paraId="5945A55A" w14:textId="77777777" w:rsidR="006E1859" w:rsidRPr="006E1859" w:rsidRDefault="006E1859" w:rsidP="006E1859">
                  <w:pPr>
                    <w:jc w:val="left"/>
                    <w:rPr>
                      <w:sz w:val="24"/>
                      <w:szCs w:val="24"/>
                    </w:rPr>
                  </w:pPr>
                </w:p>
              </w:tc>
            </w:tr>
            <w:tr w:rsidR="006E1859" w:rsidRPr="006E1859" w14:paraId="11CC70E8" w14:textId="77777777" w:rsidTr="002014FA">
              <w:trPr>
                <w:trHeight w:val="179"/>
                <w:jc w:val="center"/>
              </w:trPr>
              <w:tc>
                <w:tcPr>
                  <w:tcW w:w="916" w:type="dxa"/>
                  <w:shd w:val="clear" w:color="auto" w:fill="auto"/>
                </w:tcPr>
                <w:p w14:paraId="7D48FE28" w14:textId="77777777" w:rsidR="006E1859" w:rsidRPr="006E1859" w:rsidRDefault="006E1859" w:rsidP="006E1859">
                  <w:pPr>
                    <w:jc w:val="left"/>
                    <w:rPr>
                      <w:sz w:val="24"/>
                      <w:szCs w:val="24"/>
                    </w:rPr>
                  </w:pPr>
                </w:p>
              </w:tc>
              <w:tc>
                <w:tcPr>
                  <w:tcW w:w="2212" w:type="dxa"/>
                  <w:shd w:val="clear" w:color="auto" w:fill="auto"/>
                </w:tcPr>
                <w:p w14:paraId="744B4C13" w14:textId="77777777" w:rsidR="006E1859" w:rsidRPr="006E1859" w:rsidRDefault="006E1859" w:rsidP="006E1859">
                  <w:pPr>
                    <w:jc w:val="left"/>
                    <w:rPr>
                      <w:color w:val="000000"/>
                      <w:sz w:val="24"/>
                      <w:szCs w:val="24"/>
                      <w:lang w:val="en-CA"/>
                    </w:rPr>
                  </w:pPr>
                </w:p>
              </w:tc>
              <w:tc>
                <w:tcPr>
                  <w:tcW w:w="3975" w:type="dxa"/>
                  <w:shd w:val="clear" w:color="auto" w:fill="auto"/>
                </w:tcPr>
                <w:p w14:paraId="07B26560" w14:textId="77777777" w:rsidR="006E1859" w:rsidRPr="006E1859" w:rsidRDefault="006E1859" w:rsidP="006E1859">
                  <w:pPr>
                    <w:jc w:val="left"/>
                    <w:rPr>
                      <w:sz w:val="24"/>
                      <w:szCs w:val="24"/>
                    </w:rPr>
                  </w:pPr>
                </w:p>
              </w:tc>
              <w:tc>
                <w:tcPr>
                  <w:tcW w:w="1991" w:type="dxa"/>
                  <w:shd w:val="clear" w:color="auto" w:fill="auto"/>
                </w:tcPr>
                <w:p w14:paraId="61E7B9B6" w14:textId="77777777" w:rsidR="006E1859" w:rsidRPr="006E1859" w:rsidRDefault="006E1859" w:rsidP="006E1859">
                  <w:pPr>
                    <w:jc w:val="left"/>
                    <w:rPr>
                      <w:sz w:val="24"/>
                      <w:szCs w:val="24"/>
                    </w:rPr>
                  </w:pPr>
                </w:p>
              </w:tc>
            </w:tr>
            <w:tr w:rsidR="006E1859" w:rsidRPr="006E1859" w14:paraId="21AA2805" w14:textId="77777777" w:rsidTr="002014FA">
              <w:trPr>
                <w:trHeight w:val="139"/>
                <w:jc w:val="center"/>
              </w:trPr>
              <w:tc>
                <w:tcPr>
                  <w:tcW w:w="916" w:type="dxa"/>
                  <w:shd w:val="clear" w:color="auto" w:fill="DDD9C3"/>
                </w:tcPr>
                <w:p w14:paraId="6B143C6F" w14:textId="77777777" w:rsidR="006E1859" w:rsidRPr="006E1859" w:rsidRDefault="006E1859" w:rsidP="006E1859">
                  <w:pPr>
                    <w:jc w:val="left"/>
                    <w:rPr>
                      <w:b/>
                      <w:bCs/>
                      <w:sz w:val="24"/>
                      <w:szCs w:val="24"/>
                    </w:rPr>
                  </w:pPr>
                  <w:r w:rsidRPr="006E1859">
                    <w:rPr>
                      <w:b/>
                      <w:bCs/>
                      <w:sz w:val="24"/>
                      <w:szCs w:val="24"/>
                    </w:rPr>
                    <w:t>2.0</w:t>
                  </w:r>
                </w:p>
              </w:tc>
              <w:tc>
                <w:tcPr>
                  <w:tcW w:w="8178" w:type="dxa"/>
                  <w:gridSpan w:val="3"/>
                  <w:shd w:val="clear" w:color="auto" w:fill="DDD9C3"/>
                </w:tcPr>
                <w:p w14:paraId="025F6B75" w14:textId="77777777" w:rsidR="006E1859" w:rsidRPr="006E1859" w:rsidRDefault="006E1859" w:rsidP="006E1859">
                  <w:pPr>
                    <w:jc w:val="left"/>
                    <w:rPr>
                      <w:b/>
                      <w:bCs/>
                      <w:sz w:val="24"/>
                      <w:szCs w:val="24"/>
                    </w:rPr>
                  </w:pPr>
                  <w:r w:rsidRPr="006E1859">
                    <w:rPr>
                      <w:b/>
                      <w:bCs/>
                      <w:sz w:val="24"/>
                      <w:szCs w:val="24"/>
                    </w:rPr>
                    <w:t>Cognitive Skills</w:t>
                  </w:r>
                </w:p>
              </w:tc>
            </w:tr>
            <w:tr w:rsidR="006E1859" w:rsidRPr="006E1859" w14:paraId="1F42EB88" w14:textId="77777777" w:rsidTr="002014FA">
              <w:trPr>
                <w:trHeight w:val="139"/>
                <w:jc w:val="center"/>
              </w:trPr>
              <w:tc>
                <w:tcPr>
                  <w:tcW w:w="916" w:type="dxa"/>
                  <w:shd w:val="clear" w:color="auto" w:fill="auto"/>
                </w:tcPr>
                <w:p w14:paraId="17CE0A5C" w14:textId="77777777" w:rsidR="006E1859" w:rsidRPr="006E1859" w:rsidRDefault="006E1859" w:rsidP="006E1859">
                  <w:pPr>
                    <w:jc w:val="left"/>
                    <w:rPr>
                      <w:sz w:val="24"/>
                      <w:szCs w:val="24"/>
                    </w:rPr>
                  </w:pPr>
                  <w:r w:rsidRPr="006E1859">
                    <w:rPr>
                      <w:sz w:val="24"/>
                      <w:szCs w:val="24"/>
                    </w:rPr>
                    <w:t>2.1</w:t>
                  </w:r>
                </w:p>
              </w:tc>
              <w:tc>
                <w:tcPr>
                  <w:tcW w:w="2212" w:type="dxa"/>
                  <w:shd w:val="clear" w:color="auto" w:fill="auto"/>
                </w:tcPr>
                <w:p w14:paraId="56701AED" w14:textId="77777777" w:rsidR="006E1859" w:rsidRPr="006E1859" w:rsidRDefault="006E1859" w:rsidP="002014FA">
                  <w:pPr>
                    <w:ind w:firstLine="0"/>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3975" w:type="dxa"/>
                  <w:vMerge w:val="restart"/>
                  <w:shd w:val="clear" w:color="auto" w:fill="auto"/>
                </w:tcPr>
                <w:p w14:paraId="25C5D615" w14:textId="36076086" w:rsidR="006E1859" w:rsidRPr="006E1859" w:rsidRDefault="006E1859" w:rsidP="005B22DE">
                  <w:pPr>
                    <w:pStyle w:val="ListParagraph"/>
                    <w:numPr>
                      <w:ilvl w:val="0"/>
                      <w:numId w:val="4"/>
                    </w:numPr>
                    <w:ind w:left="459"/>
                    <w:jc w:val="left"/>
                    <w:rPr>
                      <w:sz w:val="24"/>
                      <w:szCs w:val="24"/>
                    </w:rPr>
                  </w:pPr>
                  <w:r w:rsidRPr="006E1859">
                    <w:rPr>
                      <w:sz w:val="24"/>
                      <w:szCs w:val="24"/>
                    </w:rPr>
                    <w:t>Lecture: Teacher gives concepts theoretically and by applying those to a real-world case study to be discussed using different examples on different situations.</w:t>
                  </w:r>
                </w:p>
                <w:p w14:paraId="31B2B141" w14:textId="540ED137" w:rsidR="006E1859" w:rsidRPr="006E1859" w:rsidRDefault="006E1859" w:rsidP="005B22DE">
                  <w:pPr>
                    <w:pStyle w:val="ListParagraph"/>
                    <w:numPr>
                      <w:ilvl w:val="0"/>
                      <w:numId w:val="4"/>
                    </w:numPr>
                    <w:ind w:left="459"/>
                    <w:jc w:val="left"/>
                    <w:rPr>
                      <w:sz w:val="24"/>
                      <w:szCs w:val="24"/>
                    </w:rPr>
                  </w:pPr>
                  <w:r w:rsidRPr="006E1859">
                    <w:rPr>
                      <w:sz w:val="24"/>
                      <w:szCs w:val="24"/>
                    </w:rPr>
                    <w:t>Discussions: the teacher gives an idea to students and asks them to give their viewpoints, as well as, their reasoning regarding it.</w:t>
                  </w:r>
                </w:p>
                <w:p w14:paraId="2F46EB59" w14:textId="577D1155" w:rsidR="006E1859" w:rsidRPr="006E1859" w:rsidRDefault="006E1859" w:rsidP="005B22DE">
                  <w:pPr>
                    <w:pStyle w:val="ListParagraph"/>
                    <w:numPr>
                      <w:ilvl w:val="0"/>
                      <w:numId w:val="4"/>
                    </w:numPr>
                    <w:ind w:left="459"/>
                    <w:jc w:val="left"/>
                    <w:rPr>
                      <w:sz w:val="24"/>
                      <w:szCs w:val="24"/>
                    </w:rPr>
                  </w:pPr>
                  <w:r w:rsidRPr="006E1859">
                    <w:rPr>
                      <w:sz w:val="24"/>
                      <w:szCs w:val="24"/>
                    </w:rPr>
                    <w:t xml:space="preserve">Cooperative Learning: Teacher divides students into groups who </w:t>
                  </w:r>
                  <w:proofErr w:type="gramStart"/>
                  <w:r w:rsidRPr="006E1859">
                    <w:rPr>
                      <w:sz w:val="24"/>
                      <w:szCs w:val="24"/>
                    </w:rPr>
                    <w:t>are given</w:t>
                  </w:r>
                  <w:proofErr w:type="gramEnd"/>
                  <w:r w:rsidRPr="006E1859">
                    <w:rPr>
                      <w:sz w:val="24"/>
                      <w:szCs w:val="24"/>
                    </w:rPr>
                    <w:t xml:space="preserve"> problem-based assignments and homework to be submitted on a specified deadline.</w:t>
                  </w:r>
                </w:p>
                <w:p w14:paraId="4EBF7BEA" w14:textId="65AA1E41" w:rsidR="006E1859" w:rsidRPr="006E1859" w:rsidRDefault="006E1859" w:rsidP="005B22DE">
                  <w:pPr>
                    <w:pStyle w:val="ListParagraph"/>
                    <w:numPr>
                      <w:ilvl w:val="0"/>
                      <w:numId w:val="4"/>
                    </w:numPr>
                    <w:ind w:left="459"/>
                    <w:jc w:val="left"/>
                    <w:rPr>
                      <w:sz w:val="24"/>
                      <w:szCs w:val="24"/>
                    </w:rPr>
                  </w:pPr>
                  <w:r w:rsidRPr="006E1859">
                    <w:rPr>
                      <w:bCs/>
                      <w:sz w:val="24"/>
                      <w:szCs w:val="24"/>
                    </w:rPr>
                    <w:t>Student-</w:t>
                  </w:r>
                  <w:r w:rsidR="00C23B7C" w:rsidRPr="006E1859">
                    <w:rPr>
                      <w:bCs/>
                      <w:sz w:val="24"/>
                      <w:szCs w:val="24"/>
                    </w:rPr>
                    <w:t>centered</w:t>
                  </w:r>
                  <w:r w:rsidRPr="006E1859">
                    <w:rPr>
                      <w:bCs/>
                      <w:sz w:val="24"/>
                      <w:szCs w:val="24"/>
                    </w:rPr>
                    <w:t xml:space="preserve"> learning </w:t>
                  </w:r>
                  <w:proofErr w:type="gramStart"/>
                  <w:r w:rsidRPr="006E1859">
                    <w:rPr>
                      <w:bCs/>
                      <w:sz w:val="24"/>
                      <w:szCs w:val="24"/>
                    </w:rPr>
                    <w:t>should be designed</w:t>
                  </w:r>
                  <w:proofErr w:type="gramEnd"/>
                  <w:r w:rsidRPr="006E1859">
                    <w:rPr>
                      <w:bCs/>
                      <w:sz w:val="24"/>
                      <w:szCs w:val="24"/>
                    </w:rPr>
                    <w:t xml:space="preserve"> to facilitate the learner in doing, thinking, manipulating, constructing, testing, </w:t>
                  </w:r>
                  <w:r w:rsidR="00C23B7C" w:rsidRPr="006E1859">
                    <w:rPr>
                      <w:bCs/>
                      <w:sz w:val="24"/>
                      <w:szCs w:val="24"/>
                    </w:rPr>
                    <w:t>analyzing</w:t>
                  </w:r>
                  <w:r w:rsidRPr="006E1859">
                    <w:rPr>
                      <w:bCs/>
                      <w:sz w:val="24"/>
                      <w:szCs w:val="24"/>
                    </w:rPr>
                    <w:t xml:space="preserve"> and reflecting.</w:t>
                  </w:r>
                </w:p>
                <w:p w14:paraId="23019DE5" w14:textId="77777777" w:rsidR="006E1859" w:rsidRPr="006E1859" w:rsidRDefault="006E1859" w:rsidP="005B22DE">
                  <w:pPr>
                    <w:pStyle w:val="ListParagraph"/>
                    <w:numPr>
                      <w:ilvl w:val="0"/>
                      <w:numId w:val="4"/>
                    </w:numPr>
                    <w:ind w:left="459"/>
                    <w:jc w:val="left"/>
                    <w:rPr>
                      <w:sz w:val="24"/>
                      <w:szCs w:val="24"/>
                    </w:rPr>
                  </w:pPr>
                  <w:r w:rsidRPr="006E1859">
                    <w:rPr>
                      <w:sz w:val="24"/>
                      <w:szCs w:val="24"/>
                    </w:rPr>
                    <w:t>Organizing the flow of thoughts.</w:t>
                  </w:r>
                </w:p>
                <w:p w14:paraId="10132486" w14:textId="77777777" w:rsidR="006E1859" w:rsidRPr="006E1859" w:rsidRDefault="006E1859" w:rsidP="005B22DE">
                  <w:pPr>
                    <w:pStyle w:val="ListParagraph"/>
                    <w:numPr>
                      <w:ilvl w:val="0"/>
                      <w:numId w:val="4"/>
                    </w:numPr>
                    <w:ind w:left="459"/>
                    <w:jc w:val="left"/>
                    <w:rPr>
                      <w:sz w:val="24"/>
                      <w:szCs w:val="24"/>
                    </w:rPr>
                  </w:pPr>
                  <w:r w:rsidRPr="006E1859">
                    <w:rPr>
                      <w:sz w:val="24"/>
                      <w:szCs w:val="24"/>
                    </w:rPr>
                    <w:lastRenderedPageBreak/>
                    <w:t>Increasing teaching efficiency by use of software.</w:t>
                  </w:r>
                </w:p>
                <w:p w14:paraId="496CE359" w14:textId="77777777" w:rsidR="006E1859" w:rsidRPr="006E1859" w:rsidRDefault="006E1859" w:rsidP="005B22DE">
                  <w:pPr>
                    <w:pStyle w:val="ListParagraph"/>
                    <w:numPr>
                      <w:ilvl w:val="0"/>
                      <w:numId w:val="4"/>
                    </w:numPr>
                    <w:ind w:left="459"/>
                    <w:jc w:val="left"/>
                    <w:rPr>
                      <w:color w:val="000000"/>
                      <w:sz w:val="24"/>
                      <w:szCs w:val="24"/>
                    </w:rPr>
                  </w:pPr>
                  <w:r w:rsidRPr="006E1859">
                    <w:rPr>
                      <w:bCs/>
                      <w:color w:val="000000"/>
                      <w:sz w:val="24"/>
                      <w:szCs w:val="24"/>
                    </w:rPr>
                    <w:t>Participating in tutorial classes and open lab.</w:t>
                  </w:r>
                </w:p>
                <w:p w14:paraId="715AAFC9" w14:textId="7629737F" w:rsidR="006E1859" w:rsidRPr="006E1859" w:rsidRDefault="006E1859" w:rsidP="005B22DE">
                  <w:pPr>
                    <w:pStyle w:val="ListParagraph"/>
                    <w:numPr>
                      <w:ilvl w:val="0"/>
                      <w:numId w:val="4"/>
                    </w:numPr>
                    <w:ind w:left="459"/>
                    <w:jc w:val="left"/>
                    <w:rPr>
                      <w:sz w:val="24"/>
                      <w:szCs w:val="24"/>
                    </w:rPr>
                  </w:pPr>
                  <w:r w:rsidRPr="006E1859">
                    <w:rPr>
                      <w:bCs/>
                      <w:sz w:val="24"/>
                      <w:szCs w:val="24"/>
                    </w:rPr>
                    <w:t xml:space="preserve">Use more real life examples in the lecture relating to the surroundings of the students to draw attention that certainly helps them to concentrate more on the specific topic. </w:t>
                  </w:r>
                  <w:r w:rsidRPr="006E1859">
                    <w:rPr>
                      <w:sz w:val="24"/>
                      <w:szCs w:val="24"/>
                    </w:rPr>
                    <w:t>(</w:t>
                  </w:r>
                  <w:r w:rsidRPr="006E1859">
                    <w:rPr>
                      <w:color w:val="000000"/>
                      <w:sz w:val="24"/>
                      <w:szCs w:val="24"/>
                    </w:rPr>
                    <w:t>b-i-3</w:t>
                  </w:r>
                  <w:r w:rsidRPr="006E1859">
                    <w:rPr>
                      <w:sz w:val="24"/>
                      <w:szCs w:val="24"/>
                    </w:rPr>
                    <w:t>)</w:t>
                  </w:r>
                </w:p>
                <w:p w14:paraId="3F16A5C9" w14:textId="2F40B591" w:rsidR="006E1859" w:rsidRPr="006E1859" w:rsidRDefault="006E1859" w:rsidP="005B22DE">
                  <w:pPr>
                    <w:pStyle w:val="ListParagraph"/>
                    <w:numPr>
                      <w:ilvl w:val="0"/>
                      <w:numId w:val="4"/>
                    </w:numPr>
                    <w:ind w:left="459"/>
                    <w:jc w:val="left"/>
                    <w:rPr>
                      <w:color w:val="000000"/>
                      <w:sz w:val="24"/>
                      <w:szCs w:val="24"/>
                    </w:rPr>
                  </w:pPr>
                  <w:r w:rsidRPr="006E1859">
                    <w:rPr>
                      <w:color w:val="000000"/>
                      <w:sz w:val="24"/>
                      <w:szCs w:val="24"/>
                    </w:rPr>
                    <w:t xml:space="preserve">During laboratory </w:t>
                  </w:r>
                  <w:proofErr w:type="gramStart"/>
                  <w:r w:rsidRPr="006E1859">
                    <w:rPr>
                      <w:color w:val="000000"/>
                      <w:sz w:val="24"/>
                      <w:szCs w:val="24"/>
                    </w:rPr>
                    <w:t>hours</w:t>
                  </w:r>
                  <w:proofErr w:type="gramEnd"/>
                  <w:r w:rsidRPr="006E1859">
                    <w:rPr>
                      <w:color w:val="000000"/>
                      <w:sz w:val="24"/>
                      <w:szCs w:val="24"/>
                    </w:rPr>
                    <w:t xml:space="preserve"> all concepts of theory are discussed through applying them to a case study. During </w:t>
                  </w:r>
                  <w:proofErr w:type="gramStart"/>
                  <w:r w:rsidRPr="006E1859">
                    <w:rPr>
                      <w:color w:val="000000"/>
                      <w:sz w:val="24"/>
                      <w:szCs w:val="24"/>
                    </w:rPr>
                    <w:t>this</w:t>
                  </w:r>
                  <w:proofErr w:type="gramEnd"/>
                  <w:r w:rsidRPr="006E1859">
                    <w:rPr>
                      <w:color w:val="000000"/>
                      <w:sz w:val="24"/>
                      <w:szCs w:val="24"/>
                    </w:rPr>
                    <w:t xml:space="preserve"> discussions between the teacher and students regarding open-ended problems are taking place.</w:t>
                  </w:r>
                </w:p>
                <w:p w14:paraId="62E2DBEC" w14:textId="60823AD7" w:rsidR="006E1859" w:rsidRPr="006E1859" w:rsidRDefault="006E1859" w:rsidP="005B22DE">
                  <w:pPr>
                    <w:pStyle w:val="ListParagraph"/>
                    <w:numPr>
                      <w:ilvl w:val="0"/>
                      <w:numId w:val="4"/>
                    </w:numPr>
                    <w:ind w:left="459"/>
                    <w:jc w:val="left"/>
                    <w:rPr>
                      <w:sz w:val="24"/>
                      <w:szCs w:val="24"/>
                    </w:rPr>
                  </w:pPr>
                  <w:r w:rsidRPr="006E1859">
                    <w:rPr>
                      <w:color w:val="000000"/>
                      <w:sz w:val="24"/>
                      <w:szCs w:val="24"/>
                    </w:rPr>
                    <w:t>Website visits.</w:t>
                  </w:r>
                </w:p>
                <w:p w14:paraId="341BC6A6" w14:textId="7E4A8B44" w:rsidR="006E1859" w:rsidRPr="006E1859" w:rsidRDefault="006E1859" w:rsidP="005B22DE">
                  <w:pPr>
                    <w:pStyle w:val="ListParagraph"/>
                    <w:numPr>
                      <w:ilvl w:val="0"/>
                      <w:numId w:val="4"/>
                    </w:numPr>
                    <w:ind w:left="459"/>
                    <w:jc w:val="left"/>
                    <w:rPr>
                      <w:color w:val="000000"/>
                      <w:sz w:val="24"/>
                      <w:szCs w:val="24"/>
                    </w:rPr>
                  </w:pPr>
                  <w:r w:rsidRPr="006E1859">
                    <w:rPr>
                      <w:color w:val="000000"/>
                      <w:sz w:val="24"/>
                      <w:szCs w:val="24"/>
                    </w:rPr>
                    <w:t xml:space="preserve">Give an assignment that includes critical </w:t>
                  </w:r>
                  <w:proofErr w:type="gramStart"/>
                  <w:r w:rsidRPr="006E1859">
                    <w:rPr>
                      <w:color w:val="000000"/>
                      <w:sz w:val="24"/>
                      <w:szCs w:val="24"/>
                    </w:rPr>
                    <w:t>problem which</w:t>
                  </w:r>
                  <w:proofErr w:type="gramEnd"/>
                  <w:r w:rsidRPr="006E1859">
                    <w:rPr>
                      <w:color w:val="000000"/>
                      <w:sz w:val="24"/>
                      <w:szCs w:val="24"/>
                    </w:rPr>
                    <w:t xml:space="preserve"> can be answered by internet search, reading the provided outcome and to </w:t>
                  </w:r>
                  <w:r w:rsidR="002014FA" w:rsidRPr="006E1859">
                    <w:rPr>
                      <w:color w:val="000000"/>
                      <w:sz w:val="24"/>
                      <w:szCs w:val="24"/>
                    </w:rPr>
                    <w:t>analyze</w:t>
                  </w:r>
                  <w:r w:rsidRPr="006E1859">
                    <w:rPr>
                      <w:color w:val="000000"/>
                      <w:sz w:val="24"/>
                      <w:szCs w:val="24"/>
                    </w:rPr>
                    <w:t xml:space="preserve"> it.</w:t>
                  </w:r>
                </w:p>
                <w:p w14:paraId="28A0A6F2" w14:textId="77777777" w:rsidR="006E1859" w:rsidRPr="006E1859" w:rsidRDefault="006E1859" w:rsidP="005B22DE">
                  <w:pPr>
                    <w:pStyle w:val="ListParagraph"/>
                    <w:numPr>
                      <w:ilvl w:val="0"/>
                      <w:numId w:val="4"/>
                    </w:numPr>
                    <w:ind w:left="459"/>
                    <w:jc w:val="left"/>
                    <w:rPr>
                      <w:color w:val="000000"/>
                      <w:sz w:val="24"/>
                      <w:szCs w:val="24"/>
                    </w:rPr>
                  </w:pPr>
                  <w:r w:rsidRPr="006E1859">
                    <w:rPr>
                      <w:color w:val="000000"/>
                      <w:sz w:val="24"/>
                      <w:szCs w:val="24"/>
                    </w:rPr>
                    <w:t xml:space="preserve">Pick one student who </w:t>
                  </w:r>
                  <w:r w:rsidRPr="006E1859">
                    <w:rPr>
                      <w:color w:val="000000" w:themeColor="text1"/>
                      <w:sz w:val="24"/>
                      <w:szCs w:val="24"/>
                    </w:rPr>
                    <w:t xml:space="preserve">fully understood a </w:t>
                  </w:r>
                  <w:r w:rsidRPr="006E1859">
                    <w:rPr>
                      <w:color w:val="000000"/>
                      <w:sz w:val="24"/>
                      <w:szCs w:val="24"/>
                    </w:rPr>
                    <w:t>specific topic and let him describe in front of the class in his own manner.</w:t>
                  </w:r>
                </w:p>
                <w:p w14:paraId="3631672F" w14:textId="7F1828A9" w:rsidR="006E1859" w:rsidRPr="006E1859" w:rsidRDefault="006E1859" w:rsidP="005B22DE">
                  <w:pPr>
                    <w:pStyle w:val="ListParagraph"/>
                    <w:numPr>
                      <w:ilvl w:val="0"/>
                      <w:numId w:val="4"/>
                    </w:numPr>
                    <w:ind w:left="459"/>
                    <w:jc w:val="left"/>
                    <w:rPr>
                      <w:color w:val="000000"/>
                      <w:sz w:val="24"/>
                      <w:szCs w:val="24"/>
                    </w:rPr>
                  </w:pPr>
                  <w:r w:rsidRPr="006E1859">
                    <w:rPr>
                      <w:color w:val="000000"/>
                      <w:sz w:val="24"/>
                      <w:szCs w:val="24"/>
                    </w:rPr>
                    <w:t>Recall the topics of last lecture and the critical issues based on different topics, which certainly helps students to recall memory frequently and store that topic in their memory for long term.</w:t>
                  </w:r>
                </w:p>
                <w:p w14:paraId="47929213" w14:textId="77777777" w:rsidR="006E1859" w:rsidRPr="002014FA" w:rsidRDefault="006E1859" w:rsidP="005B22DE">
                  <w:pPr>
                    <w:pStyle w:val="ListParagraph"/>
                    <w:numPr>
                      <w:ilvl w:val="0"/>
                      <w:numId w:val="4"/>
                    </w:numPr>
                    <w:ind w:left="459"/>
                    <w:jc w:val="left"/>
                    <w:rPr>
                      <w:sz w:val="24"/>
                      <w:szCs w:val="24"/>
                    </w:rPr>
                  </w:pPr>
                  <w:r w:rsidRPr="006E1859">
                    <w:rPr>
                      <w:color w:val="000000"/>
                      <w:sz w:val="24"/>
                      <w:szCs w:val="24"/>
                    </w:rPr>
                    <w:t xml:space="preserve">Before start a new topic or at the end of each topic, students </w:t>
                  </w:r>
                  <w:proofErr w:type="gramStart"/>
                  <w:r w:rsidRPr="006E1859">
                    <w:rPr>
                      <w:color w:val="000000"/>
                      <w:sz w:val="24"/>
                      <w:szCs w:val="24"/>
                    </w:rPr>
                    <w:t>are given</w:t>
                  </w:r>
                  <w:proofErr w:type="gramEnd"/>
                  <w:r w:rsidRPr="006E1859">
                    <w:rPr>
                      <w:color w:val="000000"/>
                      <w:sz w:val="24"/>
                      <w:szCs w:val="24"/>
                    </w:rPr>
                    <w:t xml:space="preserve"> couple of minutes to imagine the real life scenarios relating to that topic including implementation, advantages, deficiencies etc. to improve their logical thinking.</w:t>
                  </w:r>
                </w:p>
                <w:p w14:paraId="14904814" w14:textId="77777777" w:rsidR="002014FA" w:rsidRDefault="002014FA" w:rsidP="002014FA">
                  <w:pPr>
                    <w:jc w:val="left"/>
                    <w:rPr>
                      <w:sz w:val="24"/>
                      <w:szCs w:val="24"/>
                    </w:rPr>
                  </w:pPr>
                </w:p>
                <w:p w14:paraId="7E29F231" w14:textId="77777777" w:rsidR="002014FA" w:rsidRDefault="002014FA" w:rsidP="002014FA">
                  <w:pPr>
                    <w:jc w:val="left"/>
                    <w:rPr>
                      <w:sz w:val="24"/>
                      <w:szCs w:val="24"/>
                    </w:rPr>
                  </w:pPr>
                </w:p>
                <w:p w14:paraId="205044AD" w14:textId="77777777" w:rsidR="002014FA" w:rsidRPr="002014FA" w:rsidRDefault="002014FA" w:rsidP="002014FA">
                  <w:pPr>
                    <w:jc w:val="left"/>
                    <w:rPr>
                      <w:sz w:val="24"/>
                      <w:szCs w:val="24"/>
                    </w:rPr>
                  </w:pPr>
                </w:p>
              </w:tc>
              <w:tc>
                <w:tcPr>
                  <w:tcW w:w="1991" w:type="dxa"/>
                  <w:vMerge w:val="restart"/>
                  <w:shd w:val="clear" w:color="auto" w:fill="auto"/>
                </w:tcPr>
                <w:p w14:paraId="42676914" w14:textId="77777777" w:rsidR="006E1859" w:rsidRPr="006E1859" w:rsidRDefault="006E1859" w:rsidP="002014FA">
                  <w:pPr>
                    <w:ind w:firstLine="0"/>
                    <w:jc w:val="left"/>
                    <w:rPr>
                      <w:b/>
                      <w:bCs/>
                      <w:sz w:val="24"/>
                      <w:szCs w:val="24"/>
                      <w:u w:val="single"/>
                    </w:rPr>
                  </w:pPr>
                  <w:r w:rsidRPr="006E1859">
                    <w:rPr>
                      <w:b/>
                      <w:bCs/>
                      <w:sz w:val="24"/>
                      <w:szCs w:val="24"/>
                      <w:u w:val="single"/>
                    </w:rPr>
                    <w:lastRenderedPageBreak/>
                    <w:t>Direct Methods:</w:t>
                  </w:r>
                </w:p>
                <w:p w14:paraId="14370201" w14:textId="77777777" w:rsidR="006E1859" w:rsidRPr="006E1859" w:rsidRDefault="006E1859" w:rsidP="006E1859">
                  <w:pPr>
                    <w:jc w:val="left"/>
                    <w:rPr>
                      <w:sz w:val="24"/>
                      <w:szCs w:val="24"/>
                    </w:rPr>
                  </w:pPr>
                  <w:r w:rsidRPr="006E1859">
                    <w:rPr>
                      <w:sz w:val="24"/>
                      <w:szCs w:val="24"/>
                    </w:rPr>
                    <w:t>1. Course Learning Outcomes assessment (Each Semester)</w:t>
                  </w:r>
                </w:p>
                <w:p w14:paraId="1D549CC2" w14:textId="77777777" w:rsidR="006E1859" w:rsidRPr="006E1859" w:rsidRDefault="006E1859" w:rsidP="006E1859">
                  <w:pPr>
                    <w:jc w:val="left"/>
                    <w:rPr>
                      <w:sz w:val="24"/>
                      <w:szCs w:val="24"/>
                    </w:rPr>
                  </w:pPr>
                </w:p>
                <w:p w14:paraId="520E8163" w14:textId="77777777" w:rsidR="006E1859" w:rsidRPr="006E1859" w:rsidRDefault="006E1859" w:rsidP="006E1859">
                  <w:pPr>
                    <w:jc w:val="left"/>
                    <w:rPr>
                      <w:sz w:val="24"/>
                      <w:szCs w:val="24"/>
                    </w:rPr>
                  </w:pPr>
                  <w:r w:rsidRPr="006E1859">
                    <w:rPr>
                      <w:sz w:val="24"/>
                      <w:szCs w:val="24"/>
                    </w:rPr>
                    <w:t>2. Performance Indicators with a set of rubrics (once every assessment cycle)</w:t>
                  </w:r>
                </w:p>
                <w:p w14:paraId="118694AD" w14:textId="77777777" w:rsidR="006E1859" w:rsidRPr="006E1859" w:rsidRDefault="006E1859" w:rsidP="006E1859">
                  <w:pPr>
                    <w:jc w:val="left"/>
                    <w:rPr>
                      <w:b/>
                      <w:bCs/>
                      <w:sz w:val="24"/>
                      <w:szCs w:val="24"/>
                      <w:u w:val="single"/>
                    </w:rPr>
                  </w:pPr>
                </w:p>
                <w:p w14:paraId="73025EED" w14:textId="77777777" w:rsidR="006E1859" w:rsidRPr="006E1859" w:rsidRDefault="006E1859" w:rsidP="002014FA">
                  <w:pPr>
                    <w:ind w:firstLine="0"/>
                    <w:jc w:val="left"/>
                    <w:rPr>
                      <w:b/>
                      <w:bCs/>
                      <w:sz w:val="24"/>
                      <w:szCs w:val="24"/>
                      <w:u w:val="single"/>
                    </w:rPr>
                  </w:pPr>
                  <w:r w:rsidRPr="006E1859">
                    <w:rPr>
                      <w:b/>
                      <w:bCs/>
                      <w:sz w:val="24"/>
                      <w:szCs w:val="24"/>
                      <w:u w:val="single"/>
                    </w:rPr>
                    <w:t>Indirect Methods:</w:t>
                  </w:r>
                </w:p>
                <w:p w14:paraId="3D009F23" w14:textId="77777777" w:rsidR="006E1859" w:rsidRPr="006E1859" w:rsidRDefault="006E1859" w:rsidP="006E1859">
                  <w:pPr>
                    <w:jc w:val="left"/>
                    <w:rPr>
                      <w:sz w:val="24"/>
                      <w:szCs w:val="24"/>
                    </w:rPr>
                  </w:pPr>
                  <w:r w:rsidRPr="006E1859">
                    <w:rPr>
                      <w:sz w:val="24"/>
                      <w:szCs w:val="24"/>
                    </w:rPr>
                    <w:t>1. Exit Survey (Each Semester)</w:t>
                  </w:r>
                </w:p>
                <w:p w14:paraId="5BE5D0EA" w14:textId="77777777" w:rsidR="006E1859" w:rsidRPr="006E1859" w:rsidRDefault="006E1859" w:rsidP="006E1859">
                  <w:pPr>
                    <w:jc w:val="left"/>
                    <w:rPr>
                      <w:sz w:val="24"/>
                      <w:szCs w:val="24"/>
                    </w:rPr>
                  </w:pPr>
                </w:p>
                <w:p w14:paraId="1A8C7AA0" w14:textId="77777777" w:rsidR="006E1859" w:rsidRPr="006E1859" w:rsidRDefault="006E1859" w:rsidP="006E1859">
                  <w:pPr>
                    <w:jc w:val="left"/>
                    <w:rPr>
                      <w:sz w:val="24"/>
                      <w:szCs w:val="24"/>
                    </w:rPr>
                  </w:pPr>
                  <w:r w:rsidRPr="006E1859">
                    <w:rPr>
                      <w:sz w:val="24"/>
                      <w:szCs w:val="24"/>
                    </w:rPr>
                    <w:t>2. Current Student Survey (Each Semester)</w:t>
                  </w:r>
                </w:p>
                <w:p w14:paraId="1A4908E5" w14:textId="77777777" w:rsidR="006E1859" w:rsidRPr="006E1859" w:rsidRDefault="006E1859" w:rsidP="006E1859">
                  <w:pPr>
                    <w:jc w:val="left"/>
                    <w:rPr>
                      <w:sz w:val="24"/>
                      <w:szCs w:val="24"/>
                    </w:rPr>
                  </w:pPr>
                </w:p>
                <w:p w14:paraId="7EE6F894" w14:textId="77777777" w:rsidR="006E1859" w:rsidRPr="006E1859" w:rsidRDefault="006E1859" w:rsidP="002014FA">
                  <w:pPr>
                    <w:ind w:firstLine="0"/>
                    <w:jc w:val="left"/>
                    <w:rPr>
                      <w:sz w:val="24"/>
                      <w:szCs w:val="24"/>
                    </w:rPr>
                  </w:pPr>
                  <w:r w:rsidRPr="006E1859">
                    <w:rPr>
                      <w:sz w:val="24"/>
                      <w:szCs w:val="24"/>
                    </w:rPr>
                    <w:lastRenderedPageBreak/>
                    <w:t>3. PAC Meeting and Discussions (Once a Year)</w:t>
                  </w:r>
                </w:p>
                <w:p w14:paraId="7DDB393A" w14:textId="77777777" w:rsidR="006E1859" w:rsidRPr="006E1859" w:rsidRDefault="006E1859" w:rsidP="006E1859">
                  <w:pPr>
                    <w:jc w:val="left"/>
                    <w:rPr>
                      <w:sz w:val="24"/>
                      <w:szCs w:val="24"/>
                    </w:rPr>
                  </w:pPr>
                </w:p>
                <w:p w14:paraId="5E2F62D3" w14:textId="77777777" w:rsidR="006E1859" w:rsidRPr="006E1859" w:rsidRDefault="006E1859" w:rsidP="002014FA">
                  <w:pPr>
                    <w:ind w:firstLine="0"/>
                    <w:jc w:val="left"/>
                    <w:rPr>
                      <w:sz w:val="24"/>
                      <w:szCs w:val="24"/>
                    </w:rPr>
                  </w:pPr>
                  <w:r w:rsidRPr="006E1859">
                    <w:rPr>
                      <w:sz w:val="24"/>
                      <w:szCs w:val="24"/>
                    </w:rPr>
                    <w:t>4. Alumni Survey</w:t>
                  </w:r>
                </w:p>
                <w:p w14:paraId="5AEF2320" w14:textId="77777777" w:rsidR="006E1859" w:rsidRPr="006E1859" w:rsidRDefault="006E1859" w:rsidP="006E1859">
                  <w:pPr>
                    <w:jc w:val="left"/>
                    <w:rPr>
                      <w:sz w:val="24"/>
                      <w:szCs w:val="24"/>
                    </w:rPr>
                  </w:pPr>
                </w:p>
                <w:p w14:paraId="232360BD" w14:textId="77777777" w:rsidR="006E1859" w:rsidRPr="006E1859" w:rsidRDefault="006E1859" w:rsidP="002014FA">
                  <w:pPr>
                    <w:ind w:firstLine="0"/>
                    <w:jc w:val="left"/>
                    <w:rPr>
                      <w:sz w:val="24"/>
                      <w:szCs w:val="24"/>
                    </w:rPr>
                  </w:pPr>
                  <w:r w:rsidRPr="006E1859">
                    <w:rPr>
                      <w:sz w:val="24"/>
                      <w:szCs w:val="24"/>
                    </w:rPr>
                    <w:t>5. Employer Survey</w:t>
                  </w:r>
                </w:p>
              </w:tc>
            </w:tr>
            <w:tr w:rsidR="006E1859" w:rsidRPr="006E1859" w14:paraId="1AD988C0" w14:textId="77777777" w:rsidTr="002014FA">
              <w:trPr>
                <w:trHeight w:val="139"/>
                <w:jc w:val="center"/>
              </w:trPr>
              <w:tc>
                <w:tcPr>
                  <w:tcW w:w="916" w:type="dxa"/>
                  <w:shd w:val="clear" w:color="auto" w:fill="auto"/>
                </w:tcPr>
                <w:p w14:paraId="65529513" w14:textId="77777777" w:rsidR="006E1859" w:rsidRPr="006E1859" w:rsidRDefault="006E1859" w:rsidP="006E1859">
                  <w:pPr>
                    <w:jc w:val="left"/>
                    <w:rPr>
                      <w:sz w:val="24"/>
                      <w:szCs w:val="24"/>
                    </w:rPr>
                  </w:pPr>
                  <w:r w:rsidRPr="006E1859">
                    <w:rPr>
                      <w:sz w:val="24"/>
                      <w:szCs w:val="24"/>
                    </w:rPr>
                    <w:t>2.2</w:t>
                  </w:r>
                </w:p>
              </w:tc>
              <w:tc>
                <w:tcPr>
                  <w:tcW w:w="2212" w:type="dxa"/>
                  <w:shd w:val="clear" w:color="auto" w:fill="auto"/>
                </w:tcPr>
                <w:p w14:paraId="2C2DDD7C" w14:textId="77777777" w:rsidR="006E1859" w:rsidRPr="006E1859" w:rsidRDefault="006E1859" w:rsidP="002014FA">
                  <w:pPr>
                    <w:ind w:firstLine="0"/>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3975" w:type="dxa"/>
                  <w:vMerge/>
                  <w:shd w:val="clear" w:color="auto" w:fill="auto"/>
                </w:tcPr>
                <w:p w14:paraId="7696A0E1" w14:textId="77777777" w:rsidR="006E1859" w:rsidRPr="006E1859" w:rsidRDefault="006E1859" w:rsidP="006E1859">
                  <w:pPr>
                    <w:jc w:val="left"/>
                    <w:rPr>
                      <w:sz w:val="24"/>
                      <w:szCs w:val="24"/>
                    </w:rPr>
                  </w:pPr>
                </w:p>
              </w:tc>
              <w:tc>
                <w:tcPr>
                  <w:tcW w:w="1991" w:type="dxa"/>
                  <w:vMerge/>
                  <w:shd w:val="clear" w:color="auto" w:fill="auto"/>
                </w:tcPr>
                <w:p w14:paraId="0BA6D8D8" w14:textId="77777777" w:rsidR="006E1859" w:rsidRPr="006E1859" w:rsidRDefault="006E1859" w:rsidP="006E1859">
                  <w:pPr>
                    <w:jc w:val="left"/>
                    <w:rPr>
                      <w:sz w:val="24"/>
                      <w:szCs w:val="24"/>
                    </w:rPr>
                  </w:pPr>
                </w:p>
              </w:tc>
            </w:tr>
            <w:tr w:rsidR="006E1859" w:rsidRPr="006E1859" w14:paraId="2826338B" w14:textId="77777777" w:rsidTr="002014FA">
              <w:trPr>
                <w:trHeight w:val="139"/>
                <w:jc w:val="center"/>
              </w:trPr>
              <w:tc>
                <w:tcPr>
                  <w:tcW w:w="916" w:type="dxa"/>
                  <w:shd w:val="clear" w:color="auto" w:fill="auto"/>
                </w:tcPr>
                <w:p w14:paraId="265FDCA8" w14:textId="77777777" w:rsidR="006E1859" w:rsidRPr="006E1859" w:rsidRDefault="006E1859" w:rsidP="006E1859">
                  <w:pPr>
                    <w:jc w:val="left"/>
                    <w:rPr>
                      <w:sz w:val="24"/>
                      <w:szCs w:val="24"/>
                    </w:rPr>
                  </w:pPr>
                  <w:r w:rsidRPr="006E1859">
                    <w:rPr>
                      <w:sz w:val="24"/>
                      <w:szCs w:val="24"/>
                    </w:rPr>
                    <w:t>2.3</w:t>
                  </w:r>
                </w:p>
              </w:tc>
              <w:tc>
                <w:tcPr>
                  <w:tcW w:w="2212" w:type="dxa"/>
                  <w:shd w:val="clear" w:color="auto" w:fill="auto"/>
                </w:tcPr>
                <w:p w14:paraId="46A0E7A2" w14:textId="77777777" w:rsidR="006E1859" w:rsidRPr="006E1859" w:rsidRDefault="006E1859" w:rsidP="002014FA">
                  <w:pPr>
                    <w:ind w:firstLine="0"/>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3975" w:type="dxa"/>
                  <w:vMerge/>
                  <w:shd w:val="clear" w:color="auto" w:fill="auto"/>
                </w:tcPr>
                <w:p w14:paraId="25E2FA16" w14:textId="77777777" w:rsidR="006E1859" w:rsidRPr="006E1859" w:rsidRDefault="006E1859" w:rsidP="006E1859">
                  <w:pPr>
                    <w:jc w:val="left"/>
                    <w:rPr>
                      <w:sz w:val="24"/>
                      <w:szCs w:val="24"/>
                    </w:rPr>
                  </w:pPr>
                </w:p>
              </w:tc>
              <w:tc>
                <w:tcPr>
                  <w:tcW w:w="1991" w:type="dxa"/>
                  <w:vMerge/>
                  <w:shd w:val="clear" w:color="auto" w:fill="auto"/>
                </w:tcPr>
                <w:p w14:paraId="0FA0D55E" w14:textId="77777777" w:rsidR="006E1859" w:rsidRPr="006E1859" w:rsidRDefault="006E1859" w:rsidP="006E1859">
                  <w:pPr>
                    <w:jc w:val="left"/>
                    <w:rPr>
                      <w:sz w:val="24"/>
                      <w:szCs w:val="24"/>
                    </w:rPr>
                  </w:pPr>
                </w:p>
              </w:tc>
            </w:tr>
            <w:tr w:rsidR="006E1859" w:rsidRPr="006E1859" w14:paraId="504804FF" w14:textId="77777777" w:rsidTr="002014FA">
              <w:trPr>
                <w:trHeight w:val="2633"/>
                <w:jc w:val="center"/>
              </w:trPr>
              <w:tc>
                <w:tcPr>
                  <w:tcW w:w="916" w:type="dxa"/>
                  <w:shd w:val="clear" w:color="auto" w:fill="auto"/>
                </w:tcPr>
                <w:p w14:paraId="5C941E68" w14:textId="77777777" w:rsidR="006E1859" w:rsidRPr="006E1859" w:rsidRDefault="006E1859" w:rsidP="006E1859">
                  <w:pPr>
                    <w:jc w:val="left"/>
                    <w:rPr>
                      <w:sz w:val="24"/>
                      <w:szCs w:val="24"/>
                    </w:rPr>
                  </w:pPr>
                  <w:r w:rsidRPr="006E1859">
                    <w:rPr>
                      <w:sz w:val="24"/>
                      <w:szCs w:val="24"/>
                    </w:rPr>
                    <w:lastRenderedPageBreak/>
                    <w:t>2.4</w:t>
                  </w:r>
                </w:p>
              </w:tc>
              <w:tc>
                <w:tcPr>
                  <w:tcW w:w="2212" w:type="dxa"/>
                  <w:shd w:val="clear" w:color="auto" w:fill="auto"/>
                </w:tcPr>
                <w:p w14:paraId="395F5D7D" w14:textId="77777777" w:rsidR="006E1859" w:rsidRPr="006E1859" w:rsidRDefault="006E1859" w:rsidP="002014FA">
                  <w:pPr>
                    <w:ind w:firstLine="0"/>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3975" w:type="dxa"/>
                  <w:vMerge/>
                  <w:shd w:val="clear" w:color="auto" w:fill="auto"/>
                </w:tcPr>
                <w:p w14:paraId="1A9258DB" w14:textId="77777777" w:rsidR="006E1859" w:rsidRPr="006E1859" w:rsidRDefault="006E1859" w:rsidP="006E1859">
                  <w:pPr>
                    <w:jc w:val="left"/>
                    <w:rPr>
                      <w:sz w:val="24"/>
                      <w:szCs w:val="24"/>
                    </w:rPr>
                  </w:pPr>
                </w:p>
              </w:tc>
              <w:tc>
                <w:tcPr>
                  <w:tcW w:w="1991" w:type="dxa"/>
                  <w:vMerge/>
                  <w:shd w:val="clear" w:color="auto" w:fill="auto"/>
                </w:tcPr>
                <w:p w14:paraId="7B67983B" w14:textId="77777777" w:rsidR="006E1859" w:rsidRPr="006E1859" w:rsidRDefault="006E1859" w:rsidP="006E1859">
                  <w:pPr>
                    <w:jc w:val="left"/>
                    <w:rPr>
                      <w:sz w:val="24"/>
                      <w:szCs w:val="24"/>
                    </w:rPr>
                  </w:pPr>
                </w:p>
              </w:tc>
            </w:tr>
            <w:tr w:rsidR="006E1859" w:rsidRPr="006E1859" w14:paraId="7D3FDD8F" w14:textId="77777777" w:rsidTr="002014FA">
              <w:trPr>
                <w:trHeight w:val="3951"/>
                <w:jc w:val="center"/>
              </w:trPr>
              <w:tc>
                <w:tcPr>
                  <w:tcW w:w="916" w:type="dxa"/>
                  <w:shd w:val="clear" w:color="auto" w:fill="auto"/>
                </w:tcPr>
                <w:p w14:paraId="75F48453" w14:textId="77777777" w:rsidR="006E1859" w:rsidRPr="006E1859" w:rsidRDefault="006E1859" w:rsidP="006E1859">
                  <w:pPr>
                    <w:jc w:val="left"/>
                    <w:rPr>
                      <w:sz w:val="24"/>
                      <w:szCs w:val="24"/>
                    </w:rPr>
                  </w:pPr>
                  <w:r w:rsidRPr="006E1859">
                    <w:rPr>
                      <w:sz w:val="24"/>
                      <w:szCs w:val="24"/>
                    </w:rPr>
                    <w:t>2.5</w:t>
                  </w:r>
                </w:p>
              </w:tc>
              <w:tc>
                <w:tcPr>
                  <w:tcW w:w="2212" w:type="dxa"/>
                  <w:shd w:val="clear" w:color="auto" w:fill="auto"/>
                </w:tcPr>
                <w:p w14:paraId="40854E40" w14:textId="5CDCE470" w:rsidR="006E1859" w:rsidRPr="006E1859" w:rsidRDefault="006E1859" w:rsidP="002014FA">
                  <w:pPr>
                    <w:ind w:firstLine="0"/>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demonstrates comprehension of the trade-offs involved in design choices;</w:t>
                  </w:r>
                </w:p>
              </w:tc>
              <w:tc>
                <w:tcPr>
                  <w:tcW w:w="3975" w:type="dxa"/>
                  <w:vMerge/>
                  <w:shd w:val="clear" w:color="auto" w:fill="auto"/>
                </w:tcPr>
                <w:p w14:paraId="5517CEE1" w14:textId="77777777" w:rsidR="006E1859" w:rsidRPr="006E1859" w:rsidRDefault="006E1859" w:rsidP="006E1859">
                  <w:pPr>
                    <w:jc w:val="left"/>
                    <w:rPr>
                      <w:sz w:val="24"/>
                      <w:szCs w:val="24"/>
                    </w:rPr>
                  </w:pPr>
                </w:p>
              </w:tc>
              <w:tc>
                <w:tcPr>
                  <w:tcW w:w="1991" w:type="dxa"/>
                  <w:vMerge/>
                  <w:shd w:val="clear" w:color="auto" w:fill="auto"/>
                </w:tcPr>
                <w:p w14:paraId="0D688195" w14:textId="77777777" w:rsidR="006E1859" w:rsidRPr="006E1859" w:rsidRDefault="006E1859" w:rsidP="006E1859">
                  <w:pPr>
                    <w:jc w:val="left"/>
                    <w:rPr>
                      <w:sz w:val="24"/>
                      <w:szCs w:val="24"/>
                    </w:rPr>
                  </w:pPr>
                </w:p>
              </w:tc>
            </w:tr>
            <w:tr w:rsidR="006E1859" w:rsidRPr="006E1859" w14:paraId="6431DB4B" w14:textId="77777777" w:rsidTr="002014FA">
              <w:trPr>
                <w:trHeight w:val="139"/>
                <w:jc w:val="center"/>
              </w:trPr>
              <w:tc>
                <w:tcPr>
                  <w:tcW w:w="916" w:type="dxa"/>
                  <w:shd w:val="clear" w:color="auto" w:fill="auto"/>
                </w:tcPr>
                <w:p w14:paraId="1623AC24" w14:textId="77777777" w:rsidR="006E1859" w:rsidRPr="006E1859" w:rsidRDefault="006E1859" w:rsidP="006E1859">
                  <w:pPr>
                    <w:jc w:val="left"/>
                    <w:rPr>
                      <w:sz w:val="24"/>
                      <w:szCs w:val="24"/>
                    </w:rPr>
                  </w:pPr>
                  <w:r w:rsidRPr="006E1859">
                    <w:rPr>
                      <w:sz w:val="24"/>
                      <w:szCs w:val="24"/>
                    </w:rPr>
                    <w:t>2.6</w:t>
                  </w:r>
                </w:p>
              </w:tc>
              <w:tc>
                <w:tcPr>
                  <w:tcW w:w="2212" w:type="dxa"/>
                  <w:shd w:val="clear" w:color="auto" w:fill="auto"/>
                </w:tcPr>
                <w:p w14:paraId="718F97D9"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3975" w:type="dxa"/>
                  <w:vMerge/>
                  <w:shd w:val="clear" w:color="auto" w:fill="auto"/>
                </w:tcPr>
                <w:p w14:paraId="2CC15792" w14:textId="77777777" w:rsidR="006E1859" w:rsidRPr="006E1859" w:rsidRDefault="006E1859" w:rsidP="006E1859">
                  <w:pPr>
                    <w:jc w:val="left"/>
                    <w:rPr>
                      <w:sz w:val="24"/>
                      <w:szCs w:val="24"/>
                    </w:rPr>
                  </w:pPr>
                </w:p>
              </w:tc>
              <w:tc>
                <w:tcPr>
                  <w:tcW w:w="1991" w:type="dxa"/>
                  <w:vMerge/>
                  <w:shd w:val="clear" w:color="auto" w:fill="auto"/>
                </w:tcPr>
                <w:p w14:paraId="1049398F" w14:textId="77777777" w:rsidR="006E1859" w:rsidRPr="006E1859" w:rsidRDefault="006E1859" w:rsidP="006E1859">
                  <w:pPr>
                    <w:jc w:val="left"/>
                    <w:rPr>
                      <w:sz w:val="24"/>
                      <w:szCs w:val="24"/>
                    </w:rPr>
                  </w:pPr>
                </w:p>
              </w:tc>
            </w:tr>
            <w:tr w:rsidR="006E1859" w:rsidRPr="006E1859" w14:paraId="68E2F0E8" w14:textId="77777777" w:rsidTr="002014FA">
              <w:trPr>
                <w:trHeight w:val="139"/>
                <w:jc w:val="center"/>
              </w:trPr>
              <w:tc>
                <w:tcPr>
                  <w:tcW w:w="916" w:type="dxa"/>
                  <w:shd w:val="clear" w:color="auto" w:fill="DDD9C3"/>
                </w:tcPr>
                <w:p w14:paraId="67B6BCDC" w14:textId="77777777" w:rsidR="006E1859" w:rsidRPr="006E1859" w:rsidRDefault="006E1859" w:rsidP="006E1859">
                  <w:pPr>
                    <w:jc w:val="left"/>
                    <w:rPr>
                      <w:b/>
                      <w:bCs/>
                      <w:sz w:val="24"/>
                      <w:szCs w:val="24"/>
                    </w:rPr>
                  </w:pPr>
                  <w:r w:rsidRPr="006E1859">
                    <w:rPr>
                      <w:b/>
                      <w:bCs/>
                      <w:sz w:val="24"/>
                      <w:szCs w:val="24"/>
                    </w:rPr>
                    <w:lastRenderedPageBreak/>
                    <w:t>3.0</w:t>
                  </w:r>
                </w:p>
              </w:tc>
              <w:tc>
                <w:tcPr>
                  <w:tcW w:w="8178" w:type="dxa"/>
                  <w:gridSpan w:val="3"/>
                  <w:shd w:val="clear" w:color="auto" w:fill="DDD9C3"/>
                </w:tcPr>
                <w:p w14:paraId="68784459" w14:textId="77777777" w:rsidR="006E1859" w:rsidRPr="006E1859" w:rsidRDefault="006E1859" w:rsidP="006E1859">
                  <w:pPr>
                    <w:jc w:val="left"/>
                    <w:rPr>
                      <w:b/>
                      <w:bCs/>
                      <w:sz w:val="24"/>
                      <w:szCs w:val="24"/>
                    </w:rPr>
                  </w:pPr>
                  <w:r w:rsidRPr="006E1859">
                    <w:rPr>
                      <w:b/>
                      <w:bCs/>
                      <w:sz w:val="24"/>
                      <w:szCs w:val="24"/>
                    </w:rPr>
                    <w:t>Interpersonal Skills &amp; Responsibility</w:t>
                  </w:r>
                </w:p>
              </w:tc>
            </w:tr>
            <w:tr w:rsidR="006E1859" w:rsidRPr="006E1859" w14:paraId="636274D9" w14:textId="77777777" w:rsidTr="002014FA">
              <w:trPr>
                <w:trHeight w:val="139"/>
                <w:jc w:val="center"/>
              </w:trPr>
              <w:tc>
                <w:tcPr>
                  <w:tcW w:w="916" w:type="dxa"/>
                  <w:shd w:val="clear" w:color="auto" w:fill="auto"/>
                </w:tcPr>
                <w:p w14:paraId="6540E7AB" w14:textId="77777777" w:rsidR="006E1859" w:rsidRPr="006E1859" w:rsidRDefault="006E1859" w:rsidP="006E1859">
                  <w:pPr>
                    <w:jc w:val="left"/>
                    <w:rPr>
                      <w:sz w:val="24"/>
                      <w:szCs w:val="24"/>
                    </w:rPr>
                  </w:pPr>
                </w:p>
              </w:tc>
              <w:tc>
                <w:tcPr>
                  <w:tcW w:w="2212" w:type="dxa"/>
                  <w:shd w:val="clear" w:color="auto" w:fill="auto"/>
                </w:tcPr>
                <w:p w14:paraId="060480D6"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3975" w:type="dxa"/>
                  <w:vMerge w:val="restart"/>
                  <w:shd w:val="clear" w:color="auto" w:fill="auto"/>
                </w:tcPr>
                <w:p w14:paraId="75CF52ED" w14:textId="21347F12" w:rsidR="006E1859" w:rsidRPr="006E1859" w:rsidRDefault="006E1859" w:rsidP="005B22DE">
                  <w:pPr>
                    <w:pStyle w:val="ListParagraph"/>
                    <w:numPr>
                      <w:ilvl w:val="0"/>
                      <w:numId w:val="5"/>
                    </w:numPr>
                    <w:ind w:left="459" w:hanging="317"/>
                    <w:jc w:val="left"/>
                    <w:rPr>
                      <w:color w:val="000000"/>
                      <w:sz w:val="24"/>
                      <w:szCs w:val="24"/>
                    </w:rPr>
                  </w:pPr>
                  <w:r w:rsidRPr="006E1859">
                    <w:rPr>
                      <w:bCs/>
                      <w:color w:val="000000"/>
                      <w:sz w:val="24"/>
                      <w:szCs w:val="24"/>
                    </w:rPr>
                    <w:t xml:space="preserve">Lectures in which students </w:t>
                  </w:r>
                  <w:proofErr w:type="gramStart"/>
                  <w:r w:rsidRPr="006E1859">
                    <w:rPr>
                      <w:bCs/>
                      <w:color w:val="000000"/>
                      <w:sz w:val="24"/>
                      <w:szCs w:val="24"/>
                    </w:rPr>
                    <w:t>are made</w:t>
                  </w:r>
                  <w:proofErr w:type="gramEnd"/>
                  <w:r w:rsidRPr="006E1859">
                    <w:rPr>
                      <w:bCs/>
                      <w:color w:val="000000"/>
                      <w:sz w:val="24"/>
                      <w:szCs w:val="24"/>
                    </w:rPr>
                    <w:t xml:space="preserve"> aware of the significance of time management. </w:t>
                  </w:r>
                  <w:proofErr w:type="gramStart"/>
                  <w:r w:rsidRPr="006E1859">
                    <w:rPr>
                      <w:bCs/>
                      <w:color w:val="000000"/>
                      <w:sz w:val="24"/>
                      <w:szCs w:val="24"/>
                    </w:rPr>
                    <w:t>c-ii-2</w:t>
                  </w:r>
                  <w:proofErr w:type="gramEnd"/>
                  <w:r w:rsidRPr="006E1859">
                    <w:rPr>
                      <w:bCs/>
                      <w:color w:val="000000"/>
                      <w:sz w:val="24"/>
                      <w:szCs w:val="24"/>
                    </w:rPr>
                    <w:t xml:space="preserve">.  </w:t>
                  </w:r>
                  <w:r w:rsidRPr="006E1859">
                    <w:rPr>
                      <w:color w:val="000000"/>
                      <w:sz w:val="24"/>
                      <w:szCs w:val="24"/>
                    </w:rPr>
                    <w:t>Creation of interactive teaching and learning environment.</w:t>
                  </w:r>
                </w:p>
                <w:p w14:paraId="2DAD4F5A" w14:textId="0F67F55C" w:rsidR="006E1859" w:rsidRPr="006E1859" w:rsidRDefault="006E1859" w:rsidP="005B22DE">
                  <w:pPr>
                    <w:pStyle w:val="ListParagraph"/>
                    <w:numPr>
                      <w:ilvl w:val="0"/>
                      <w:numId w:val="5"/>
                    </w:numPr>
                    <w:ind w:left="459" w:hanging="317"/>
                    <w:jc w:val="left"/>
                    <w:rPr>
                      <w:color w:val="000000"/>
                      <w:sz w:val="24"/>
                      <w:szCs w:val="24"/>
                    </w:rPr>
                  </w:pPr>
                  <w:r w:rsidRPr="006E1859">
                    <w:rPr>
                      <w:bCs/>
                      <w:color w:val="000000"/>
                      <w:sz w:val="24"/>
                      <w:szCs w:val="24"/>
                    </w:rPr>
                    <w:t xml:space="preserve">Discussions with students on ethical </w:t>
                  </w:r>
                  <w:r w:rsidR="002014FA" w:rsidRPr="006E1859">
                    <w:rPr>
                      <w:bCs/>
                      <w:color w:val="000000"/>
                      <w:sz w:val="24"/>
                      <w:szCs w:val="24"/>
                    </w:rPr>
                    <w:t>behavior</w:t>
                  </w:r>
                  <w:r w:rsidRPr="006E1859">
                    <w:rPr>
                      <w:bCs/>
                      <w:color w:val="000000"/>
                      <w:sz w:val="24"/>
                      <w:szCs w:val="24"/>
                    </w:rPr>
                    <w:t xml:space="preserve"> in conducting research.</w:t>
                  </w:r>
                </w:p>
                <w:p w14:paraId="6CC9EFE8" w14:textId="77777777" w:rsidR="006E1859" w:rsidRPr="006E1859" w:rsidRDefault="006E1859" w:rsidP="005B22DE">
                  <w:pPr>
                    <w:pStyle w:val="ListParagraph"/>
                    <w:numPr>
                      <w:ilvl w:val="0"/>
                      <w:numId w:val="5"/>
                    </w:numPr>
                    <w:ind w:left="459" w:hanging="317"/>
                    <w:jc w:val="left"/>
                    <w:rPr>
                      <w:color w:val="000000"/>
                      <w:sz w:val="24"/>
                      <w:szCs w:val="24"/>
                    </w:rPr>
                  </w:pPr>
                  <w:r w:rsidRPr="006E1859">
                    <w:rPr>
                      <w:color w:val="000000"/>
                      <w:sz w:val="24"/>
                      <w:szCs w:val="24"/>
                    </w:rPr>
                    <w:t>Quiz competition among groups.</w:t>
                  </w:r>
                </w:p>
                <w:p w14:paraId="1A058AAC" w14:textId="69A55CCA" w:rsidR="006E1859" w:rsidRPr="006E1859" w:rsidRDefault="006E1859" w:rsidP="005B22DE">
                  <w:pPr>
                    <w:pStyle w:val="ListParagraph"/>
                    <w:numPr>
                      <w:ilvl w:val="0"/>
                      <w:numId w:val="5"/>
                    </w:numPr>
                    <w:ind w:left="459" w:hanging="317"/>
                    <w:jc w:val="left"/>
                    <w:rPr>
                      <w:color w:val="000000"/>
                      <w:sz w:val="24"/>
                      <w:szCs w:val="24"/>
                    </w:rPr>
                  </w:pPr>
                  <w:r w:rsidRPr="006E1859">
                    <w:rPr>
                      <w:bCs/>
                      <w:color w:val="000000"/>
                      <w:sz w:val="24"/>
                      <w:szCs w:val="24"/>
                    </w:rPr>
                    <w:t xml:space="preserve">Individual </w:t>
                  </w:r>
                  <w:r w:rsidR="002014FA" w:rsidRPr="006E1859">
                    <w:rPr>
                      <w:bCs/>
                      <w:color w:val="000000"/>
                      <w:sz w:val="24"/>
                      <w:szCs w:val="24"/>
                    </w:rPr>
                    <w:t>counseling</w:t>
                  </w:r>
                  <w:r w:rsidRPr="006E1859">
                    <w:rPr>
                      <w:bCs/>
                      <w:color w:val="000000"/>
                      <w:sz w:val="24"/>
                      <w:szCs w:val="24"/>
                    </w:rPr>
                    <w:t xml:space="preserve"> on assignments, research project and subject matter difficulties.</w:t>
                  </w:r>
                </w:p>
                <w:p w14:paraId="61A5B7D5" w14:textId="77777777" w:rsidR="006E1859" w:rsidRPr="006E1859" w:rsidRDefault="006E1859" w:rsidP="005B22DE">
                  <w:pPr>
                    <w:pStyle w:val="ListParagraph"/>
                    <w:numPr>
                      <w:ilvl w:val="0"/>
                      <w:numId w:val="5"/>
                    </w:numPr>
                    <w:ind w:left="459" w:hanging="317"/>
                    <w:jc w:val="left"/>
                    <w:rPr>
                      <w:color w:val="000000"/>
                      <w:sz w:val="24"/>
                      <w:szCs w:val="24"/>
                    </w:rPr>
                  </w:pPr>
                  <w:r w:rsidRPr="006E1859">
                    <w:rPr>
                      <w:bCs/>
                      <w:color w:val="000000"/>
                      <w:sz w:val="24"/>
                      <w:szCs w:val="24"/>
                    </w:rPr>
                    <w:t>Group assignments and discussions where much of the most effective learning comes from the student explaining, discussing and defending her own ideas with his peers.</w:t>
                  </w:r>
                </w:p>
                <w:p w14:paraId="2D8A4DEE" w14:textId="77777777" w:rsidR="006E1859" w:rsidRPr="006E1859" w:rsidRDefault="006E1859" w:rsidP="005B22DE">
                  <w:pPr>
                    <w:pStyle w:val="ListParagraph"/>
                    <w:numPr>
                      <w:ilvl w:val="0"/>
                      <w:numId w:val="5"/>
                    </w:numPr>
                    <w:ind w:left="459" w:hanging="317"/>
                    <w:jc w:val="left"/>
                    <w:rPr>
                      <w:color w:val="000000"/>
                      <w:sz w:val="24"/>
                      <w:szCs w:val="24"/>
                    </w:rPr>
                  </w:pPr>
                  <w:r w:rsidRPr="006E1859">
                    <w:rPr>
                      <w:color w:val="000000" w:themeColor="text1"/>
                      <w:sz w:val="24"/>
                      <w:szCs w:val="24"/>
                    </w:rPr>
                    <w:t xml:space="preserve">Developing the </w:t>
                  </w:r>
                  <w:r w:rsidRPr="006E1859">
                    <w:rPr>
                      <w:color w:val="000000"/>
                      <w:sz w:val="24"/>
                      <w:szCs w:val="24"/>
                    </w:rPr>
                    <w:t>awareness and confidence among students about their interpersonal know how.</w:t>
                  </w:r>
                </w:p>
                <w:p w14:paraId="2DDC7E5A" w14:textId="090909E9" w:rsidR="006E1859" w:rsidRPr="006E1859" w:rsidRDefault="006E1859" w:rsidP="005B22DE">
                  <w:pPr>
                    <w:pStyle w:val="ListParagraph"/>
                    <w:numPr>
                      <w:ilvl w:val="0"/>
                      <w:numId w:val="5"/>
                    </w:numPr>
                    <w:ind w:left="459" w:hanging="317"/>
                    <w:jc w:val="left"/>
                    <w:rPr>
                      <w:color w:val="000000"/>
                      <w:sz w:val="24"/>
                      <w:szCs w:val="24"/>
                    </w:rPr>
                  </w:pPr>
                  <w:r w:rsidRPr="006E1859">
                    <w:rPr>
                      <w:color w:val="000000"/>
                      <w:sz w:val="24"/>
                      <w:szCs w:val="24"/>
                    </w:rPr>
                    <w:t xml:space="preserve">Students’ </w:t>
                  </w:r>
                  <w:r w:rsidR="002014FA" w:rsidRPr="006E1859">
                    <w:rPr>
                      <w:color w:val="000000"/>
                      <w:sz w:val="24"/>
                      <w:szCs w:val="24"/>
                    </w:rPr>
                    <w:t>counseling</w:t>
                  </w:r>
                  <w:r w:rsidRPr="006E1859">
                    <w:rPr>
                      <w:color w:val="000000"/>
                      <w:sz w:val="24"/>
                      <w:szCs w:val="24"/>
                    </w:rPr>
                    <w:t xml:space="preserve"> and advising.</w:t>
                  </w:r>
                </w:p>
                <w:p w14:paraId="7EE802D5" w14:textId="75FB9BF8" w:rsidR="006E1859" w:rsidRPr="006E1859" w:rsidRDefault="006E1859" w:rsidP="005B22DE">
                  <w:pPr>
                    <w:pStyle w:val="ListParagraph"/>
                    <w:numPr>
                      <w:ilvl w:val="0"/>
                      <w:numId w:val="5"/>
                    </w:numPr>
                    <w:ind w:left="459" w:hanging="317"/>
                    <w:jc w:val="left"/>
                    <w:rPr>
                      <w:bCs/>
                      <w:color w:val="000000"/>
                      <w:sz w:val="24"/>
                      <w:szCs w:val="24"/>
                    </w:rPr>
                  </w:pPr>
                  <w:r w:rsidRPr="006E1859">
                    <w:rPr>
                      <w:bCs/>
                      <w:color w:val="000000"/>
                      <w:sz w:val="24"/>
                      <w:szCs w:val="24"/>
                    </w:rPr>
                    <w:t>Making students alert about class attendance, timing, cleanliness and manner inside the class.</w:t>
                  </w:r>
                </w:p>
                <w:p w14:paraId="25C191CD" w14:textId="0F598C85" w:rsidR="006E1859" w:rsidRPr="006E1859" w:rsidRDefault="006E1859" w:rsidP="005B22DE">
                  <w:pPr>
                    <w:pStyle w:val="ListParagraph"/>
                    <w:numPr>
                      <w:ilvl w:val="0"/>
                      <w:numId w:val="5"/>
                    </w:numPr>
                    <w:ind w:left="459" w:hanging="317"/>
                    <w:jc w:val="left"/>
                    <w:rPr>
                      <w:bCs/>
                      <w:color w:val="000000"/>
                      <w:sz w:val="24"/>
                      <w:szCs w:val="24"/>
                    </w:rPr>
                  </w:pPr>
                  <w:r w:rsidRPr="006E1859">
                    <w:rPr>
                      <w:bCs/>
                      <w:color w:val="000000"/>
                      <w:sz w:val="24"/>
                      <w:szCs w:val="24"/>
                    </w:rPr>
                    <w:t xml:space="preserve">Encouraging a self-critical evaluation of student existing knowledge and </w:t>
                  </w:r>
                  <w:r w:rsidR="002014FA" w:rsidRPr="006E1859">
                    <w:rPr>
                      <w:bCs/>
                      <w:color w:val="000000"/>
                      <w:sz w:val="24"/>
                      <w:szCs w:val="24"/>
                    </w:rPr>
                    <w:t>behavior</w:t>
                  </w:r>
                  <w:r w:rsidRPr="006E1859">
                    <w:rPr>
                      <w:bCs/>
                      <w:color w:val="000000"/>
                      <w:sz w:val="24"/>
                      <w:szCs w:val="24"/>
                    </w:rPr>
                    <w:t xml:space="preserve"> pattern in solving problems in classroom.</w:t>
                  </w:r>
                </w:p>
                <w:p w14:paraId="0E033905" w14:textId="77777777" w:rsidR="006E1859" w:rsidRPr="006E1859" w:rsidRDefault="006E1859" w:rsidP="005B22DE">
                  <w:pPr>
                    <w:pStyle w:val="ListParagraph"/>
                    <w:numPr>
                      <w:ilvl w:val="0"/>
                      <w:numId w:val="5"/>
                    </w:numPr>
                    <w:ind w:left="459" w:hanging="317"/>
                    <w:jc w:val="left"/>
                    <w:rPr>
                      <w:sz w:val="24"/>
                      <w:szCs w:val="24"/>
                    </w:rPr>
                  </w:pPr>
                  <w:r w:rsidRPr="006E1859">
                    <w:rPr>
                      <w:bCs/>
                      <w:color w:val="000000"/>
                      <w:sz w:val="24"/>
                      <w:szCs w:val="24"/>
                    </w:rPr>
                    <w:t xml:space="preserve">During laboratory </w:t>
                  </w:r>
                  <w:proofErr w:type="gramStart"/>
                  <w:r w:rsidRPr="006E1859">
                    <w:rPr>
                      <w:bCs/>
                      <w:color w:val="000000"/>
                      <w:sz w:val="24"/>
                      <w:szCs w:val="24"/>
                    </w:rPr>
                    <w:t>hours</w:t>
                  </w:r>
                  <w:proofErr w:type="gramEnd"/>
                  <w:r w:rsidRPr="006E1859">
                    <w:rPr>
                      <w:bCs/>
                      <w:color w:val="000000"/>
                      <w:sz w:val="24"/>
                      <w:szCs w:val="24"/>
                    </w:rPr>
                    <w:t xml:space="preserve"> all concepts of theory are discussed through applying them to a case study. During </w:t>
                  </w:r>
                  <w:proofErr w:type="gramStart"/>
                  <w:r w:rsidRPr="006E1859">
                    <w:rPr>
                      <w:bCs/>
                      <w:color w:val="000000"/>
                      <w:sz w:val="24"/>
                      <w:szCs w:val="24"/>
                    </w:rPr>
                    <w:t>this</w:t>
                  </w:r>
                  <w:proofErr w:type="gramEnd"/>
                  <w:r w:rsidRPr="006E1859">
                    <w:rPr>
                      <w:bCs/>
                      <w:color w:val="000000"/>
                      <w:sz w:val="24"/>
                      <w:szCs w:val="24"/>
                    </w:rPr>
                    <w:t xml:space="preserve"> discussions between the teacher and students regarding open-ended problems are taking place. This strengthens both decisions making skills when choosing among a couple of alternatives and communication skills among them because the teacher </w:t>
                  </w:r>
                  <w:proofErr w:type="gramStart"/>
                  <w:r w:rsidRPr="006E1859">
                    <w:rPr>
                      <w:bCs/>
                      <w:color w:val="000000"/>
                      <w:sz w:val="24"/>
                      <w:szCs w:val="24"/>
                    </w:rPr>
                    <w:t>is expected</w:t>
                  </w:r>
                  <w:proofErr w:type="gramEnd"/>
                  <w:r w:rsidRPr="006E1859">
                    <w:rPr>
                      <w:bCs/>
                      <w:color w:val="000000"/>
                      <w:sz w:val="24"/>
                      <w:szCs w:val="24"/>
                    </w:rPr>
                    <w:t xml:space="preserve"> </w:t>
                  </w:r>
                  <w:r w:rsidRPr="006E1859">
                    <w:rPr>
                      <w:b/>
                      <w:color w:val="000000" w:themeColor="text1"/>
                      <w:sz w:val="24"/>
                      <w:szCs w:val="24"/>
                    </w:rPr>
                    <w:t>that</w:t>
                  </w:r>
                  <w:r w:rsidRPr="006E1859">
                    <w:rPr>
                      <w:bCs/>
                      <w:color w:val="000000" w:themeColor="text1"/>
                      <w:sz w:val="24"/>
                      <w:szCs w:val="24"/>
                    </w:rPr>
                    <w:t xml:space="preserve"> </w:t>
                  </w:r>
                  <w:r w:rsidRPr="006E1859">
                    <w:rPr>
                      <w:bCs/>
                      <w:color w:val="000000"/>
                      <w:sz w:val="24"/>
                      <w:szCs w:val="24"/>
                    </w:rPr>
                    <w:t>all students participate in such discus</w:t>
                  </w:r>
                  <w:r w:rsidRPr="006E1859">
                    <w:rPr>
                      <w:bCs/>
                      <w:color w:val="000000"/>
                      <w:sz w:val="24"/>
                      <w:szCs w:val="24"/>
                    </w:rPr>
                    <w:lastRenderedPageBreak/>
                    <w:t>sions.</w:t>
                  </w:r>
                </w:p>
              </w:tc>
              <w:tc>
                <w:tcPr>
                  <w:tcW w:w="1991" w:type="dxa"/>
                  <w:vMerge w:val="restart"/>
                  <w:shd w:val="clear" w:color="auto" w:fill="auto"/>
                </w:tcPr>
                <w:p w14:paraId="2CAF3C99" w14:textId="77777777" w:rsidR="006E1859" w:rsidRPr="006E1859" w:rsidRDefault="006E1859" w:rsidP="002014FA">
                  <w:pPr>
                    <w:ind w:firstLine="0"/>
                    <w:jc w:val="left"/>
                    <w:rPr>
                      <w:b/>
                      <w:bCs/>
                      <w:sz w:val="24"/>
                      <w:szCs w:val="24"/>
                      <w:u w:val="single"/>
                    </w:rPr>
                  </w:pPr>
                  <w:r w:rsidRPr="006E1859">
                    <w:rPr>
                      <w:b/>
                      <w:bCs/>
                      <w:sz w:val="24"/>
                      <w:szCs w:val="24"/>
                      <w:u w:val="single"/>
                    </w:rPr>
                    <w:lastRenderedPageBreak/>
                    <w:t>Direct Methods:</w:t>
                  </w:r>
                </w:p>
                <w:p w14:paraId="59B493DF" w14:textId="77777777" w:rsidR="006E1859" w:rsidRPr="006E1859" w:rsidRDefault="006E1859" w:rsidP="006E1859">
                  <w:pPr>
                    <w:jc w:val="left"/>
                    <w:rPr>
                      <w:sz w:val="24"/>
                      <w:szCs w:val="24"/>
                    </w:rPr>
                  </w:pPr>
                  <w:r w:rsidRPr="006E1859">
                    <w:rPr>
                      <w:sz w:val="24"/>
                      <w:szCs w:val="24"/>
                    </w:rPr>
                    <w:t>1. Course Learning Outcomes assessment (Each Semester)</w:t>
                  </w:r>
                </w:p>
                <w:p w14:paraId="7F99A720" w14:textId="77777777" w:rsidR="006E1859" w:rsidRPr="006E1859" w:rsidRDefault="006E1859" w:rsidP="006E1859">
                  <w:pPr>
                    <w:jc w:val="left"/>
                    <w:rPr>
                      <w:sz w:val="24"/>
                      <w:szCs w:val="24"/>
                    </w:rPr>
                  </w:pPr>
                </w:p>
                <w:p w14:paraId="44AD8404" w14:textId="77777777" w:rsidR="006E1859" w:rsidRPr="006E1859" w:rsidRDefault="006E1859" w:rsidP="002014FA">
                  <w:pPr>
                    <w:ind w:firstLine="0"/>
                    <w:jc w:val="left"/>
                    <w:rPr>
                      <w:sz w:val="24"/>
                      <w:szCs w:val="24"/>
                    </w:rPr>
                  </w:pPr>
                  <w:r w:rsidRPr="006E1859">
                    <w:rPr>
                      <w:sz w:val="24"/>
                      <w:szCs w:val="24"/>
                    </w:rPr>
                    <w:t>2. Performance Indicators with a set of rubrics (once every assessment cycle)</w:t>
                  </w:r>
                </w:p>
                <w:p w14:paraId="4FAE5E00" w14:textId="77777777" w:rsidR="006E1859" w:rsidRPr="006E1859" w:rsidRDefault="006E1859" w:rsidP="006E1859">
                  <w:pPr>
                    <w:jc w:val="left"/>
                    <w:rPr>
                      <w:b/>
                      <w:bCs/>
                      <w:sz w:val="24"/>
                      <w:szCs w:val="24"/>
                      <w:u w:val="single"/>
                    </w:rPr>
                  </w:pPr>
                </w:p>
                <w:p w14:paraId="6F5909F4" w14:textId="77777777" w:rsidR="006E1859" w:rsidRPr="006E1859" w:rsidRDefault="006E1859" w:rsidP="002014FA">
                  <w:pPr>
                    <w:ind w:firstLine="0"/>
                    <w:jc w:val="left"/>
                    <w:rPr>
                      <w:b/>
                      <w:bCs/>
                      <w:sz w:val="24"/>
                      <w:szCs w:val="24"/>
                      <w:u w:val="single"/>
                    </w:rPr>
                  </w:pPr>
                  <w:r w:rsidRPr="006E1859">
                    <w:rPr>
                      <w:b/>
                      <w:bCs/>
                      <w:sz w:val="24"/>
                      <w:szCs w:val="24"/>
                      <w:u w:val="single"/>
                    </w:rPr>
                    <w:t>Indirect Methods:</w:t>
                  </w:r>
                </w:p>
                <w:p w14:paraId="45DFBB51" w14:textId="77777777" w:rsidR="006E1859" w:rsidRPr="006E1859" w:rsidRDefault="006E1859" w:rsidP="002014FA">
                  <w:pPr>
                    <w:ind w:firstLine="0"/>
                    <w:jc w:val="left"/>
                    <w:rPr>
                      <w:sz w:val="24"/>
                      <w:szCs w:val="24"/>
                    </w:rPr>
                  </w:pPr>
                  <w:r w:rsidRPr="006E1859">
                    <w:rPr>
                      <w:sz w:val="24"/>
                      <w:szCs w:val="24"/>
                    </w:rPr>
                    <w:t>1. Exit Survey (Each Semester)</w:t>
                  </w:r>
                </w:p>
                <w:p w14:paraId="3321FEFF" w14:textId="77777777" w:rsidR="006E1859" w:rsidRPr="006E1859" w:rsidRDefault="006E1859" w:rsidP="006E1859">
                  <w:pPr>
                    <w:jc w:val="left"/>
                    <w:rPr>
                      <w:sz w:val="24"/>
                      <w:szCs w:val="24"/>
                    </w:rPr>
                  </w:pPr>
                </w:p>
                <w:p w14:paraId="3A405E0B" w14:textId="77777777" w:rsidR="006E1859" w:rsidRPr="006E1859" w:rsidRDefault="006E1859" w:rsidP="002014FA">
                  <w:pPr>
                    <w:ind w:firstLine="0"/>
                    <w:jc w:val="left"/>
                    <w:rPr>
                      <w:sz w:val="24"/>
                      <w:szCs w:val="24"/>
                    </w:rPr>
                  </w:pPr>
                  <w:r w:rsidRPr="006E1859">
                    <w:rPr>
                      <w:sz w:val="24"/>
                      <w:szCs w:val="24"/>
                    </w:rPr>
                    <w:t>2. Current Student Survey (Each Semester)</w:t>
                  </w:r>
                </w:p>
                <w:p w14:paraId="5264AAEE" w14:textId="77777777" w:rsidR="006E1859" w:rsidRPr="006E1859" w:rsidRDefault="006E1859" w:rsidP="006E1859">
                  <w:pPr>
                    <w:jc w:val="left"/>
                    <w:rPr>
                      <w:sz w:val="24"/>
                      <w:szCs w:val="24"/>
                    </w:rPr>
                  </w:pPr>
                </w:p>
                <w:p w14:paraId="7AFE4B9E" w14:textId="77777777" w:rsidR="006E1859" w:rsidRPr="006E1859" w:rsidRDefault="006E1859" w:rsidP="002014FA">
                  <w:pPr>
                    <w:ind w:firstLine="0"/>
                    <w:jc w:val="left"/>
                    <w:rPr>
                      <w:sz w:val="24"/>
                      <w:szCs w:val="24"/>
                    </w:rPr>
                  </w:pPr>
                  <w:r w:rsidRPr="006E1859">
                    <w:rPr>
                      <w:sz w:val="24"/>
                      <w:szCs w:val="24"/>
                    </w:rPr>
                    <w:t>3. PAC Meeting and Discussions (Once a Year)</w:t>
                  </w:r>
                </w:p>
                <w:p w14:paraId="08A7E077" w14:textId="77777777" w:rsidR="006E1859" w:rsidRPr="006E1859" w:rsidRDefault="006E1859" w:rsidP="006E1859">
                  <w:pPr>
                    <w:jc w:val="left"/>
                    <w:rPr>
                      <w:sz w:val="24"/>
                      <w:szCs w:val="24"/>
                    </w:rPr>
                  </w:pPr>
                </w:p>
                <w:p w14:paraId="2B5AF6A5" w14:textId="77777777" w:rsidR="006E1859" w:rsidRPr="006E1859" w:rsidRDefault="006E1859" w:rsidP="002014FA">
                  <w:pPr>
                    <w:ind w:firstLine="0"/>
                    <w:jc w:val="left"/>
                    <w:rPr>
                      <w:sz w:val="24"/>
                      <w:szCs w:val="24"/>
                    </w:rPr>
                  </w:pPr>
                  <w:r w:rsidRPr="006E1859">
                    <w:rPr>
                      <w:sz w:val="24"/>
                      <w:szCs w:val="24"/>
                    </w:rPr>
                    <w:t>4. Alumni Survey</w:t>
                  </w:r>
                </w:p>
                <w:p w14:paraId="5BB4E15F" w14:textId="77777777" w:rsidR="006E1859" w:rsidRPr="006E1859" w:rsidRDefault="006E1859" w:rsidP="006E1859">
                  <w:pPr>
                    <w:jc w:val="left"/>
                    <w:rPr>
                      <w:sz w:val="24"/>
                      <w:szCs w:val="24"/>
                    </w:rPr>
                  </w:pPr>
                </w:p>
                <w:p w14:paraId="4536D3A7" w14:textId="77777777" w:rsidR="006E1859" w:rsidRPr="006E1859" w:rsidRDefault="006E1859" w:rsidP="002014FA">
                  <w:pPr>
                    <w:ind w:firstLine="0"/>
                    <w:jc w:val="left"/>
                    <w:rPr>
                      <w:sz w:val="24"/>
                      <w:szCs w:val="24"/>
                    </w:rPr>
                  </w:pPr>
                  <w:r w:rsidRPr="006E1859">
                    <w:rPr>
                      <w:sz w:val="24"/>
                      <w:szCs w:val="24"/>
                    </w:rPr>
                    <w:t>5. Employer Survey</w:t>
                  </w:r>
                </w:p>
              </w:tc>
            </w:tr>
            <w:tr w:rsidR="006E1859" w:rsidRPr="006E1859" w14:paraId="6BFEAC85" w14:textId="77777777" w:rsidTr="002014FA">
              <w:trPr>
                <w:trHeight w:val="139"/>
                <w:jc w:val="center"/>
              </w:trPr>
              <w:tc>
                <w:tcPr>
                  <w:tcW w:w="916" w:type="dxa"/>
                  <w:shd w:val="clear" w:color="auto" w:fill="auto"/>
                </w:tcPr>
                <w:p w14:paraId="5329981A" w14:textId="77777777" w:rsidR="006E1859" w:rsidRPr="006E1859" w:rsidRDefault="006E1859" w:rsidP="006E1859">
                  <w:pPr>
                    <w:jc w:val="left"/>
                    <w:rPr>
                      <w:sz w:val="24"/>
                      <w:szCs w:val="24"/>
                    </w:rPr>
                  </w:pPr>
                  <w:r w:rsidRPr="006E1859">
                    <w:rPr>
                      <w:sz w:val="24"/>
                      <w:szCs w:val="24"/>
                    </w:rPr>
                    <w:t>3.2</w:t>
                  </w:r>
                </w:p>
              </w:tc>
              <w:tc>
                <w:tcPr>
                  <w:tcW w:w="2212" w:type="dxa"/>
                  <w:shd w:val="clear" w:color="auto" w:fill="auto"/>
                </w:tcPr>
                <w:p w14:paraId="7DBCED2A" w14:textId="77777777" w:rsidR="006E1859" w:rsidRPr="006E1859" w:rsidRDefault="006E1859" w:rsidP="002014FA">
                  <w:pPr>
                    <w:ind w:firstLine="0"/>
                    <w:jc w:val="left"/>
                    <w:rPr>
                      <w:sz w:val="24"/>
                      <w:szCs w:val="24"/>
                    </w:rPr>
                  </w:pPr>
                  <w:r w:rsidRPr="006E1859">
                    <w:rPr>
                      <w:sz w:val="24"/>
                      <w:szCs w:val="24"/>
                    </w:rPr>
                    <w:t>An understanding of professional, ethical, legal, security and social issues and responsibilities;</w:t>
                  </w:r>
                </w:p>
              </w:tc>
              <w:tc>
                <w:tcPr>
                  <w:tcW w:w="3975" w:type="dxa"/>
                  <w:vMerge/>
                  <w:shd w:val="clear" w:color="auto" w:fill="auto"/>
                </w:tcPr>
                <w:p w14:paraId="53E36EA6" w14:textId="77777777" w:rsidR="006E1859" w:rsidRPr="006E1859" w:rsidRDefault="006E1859" w:rsidP="006E1859">
                  <w:pPr>
                    <w:jc w:val="left"/>
                    <w:rPr>
                      <w:sz w:val="24"/>
                      <w:szCs w:val="24"/>
                    </w:rPr>
                  </w:pPr>
                </w:p>
              </w:tc>
              <w:tc>
                <w:tcPr>
                  <w:tcW w:w="1991" w:type="dxa"/>
                  <w:vMerge/>
                  <w:shd w:val="clear" w:color="auto" w:fill="auto"/>
                </w:tcPr>
                <w:p w14:paraId="5718C306" w14:textId="77777777" w:rsidR="006E1859" w:rsidRPr="006E1859" w:rsidRDefault="006E1859" w:rsidP="006E1859">
                  <w:pPr>
                    <w:jc w:val="left"/>
                    <w:rPr>
                      <w:sz w:val="24"/>
                      <w:szCs w:val="24"/>
                    </w:rPr>
                  </w:pPr>
                </w:p>
              </w:tc>
            </w:tr>
            <w:tr w:rsidR="006E1859" w:rsidRPr="006E1859" w14:paraId="674CC2FC" w14:textId="77777777" w:rsidTr="002014FA">
              <w:trPr>
                <w:trHeight w:val="139"/>
                <w:jc w:val="center"/>
              </w:trPr>
              <w:tc>
                <w:tcPr>
                  <w:tcW w:w="916" w:type="dxa"/>
                  <w:shd w:val="clear" w:color="auto" w:fill="auto"/>
                </w:tcPr>
                <w:p w14:paraId="242D6760" w14:textId="77777777" w:rsidR="006E1859" w:rsidRPr="006E1859" w:rsidRDefault="006E1859" w:rsidP="006E1859">
                  <w:pPr>
                    <w:jc w:val="left"/>
                    <w:rPr>
                      <w:sz w:val="24"/>
                      <w:szCs w:val="24"/>
                    </w:rPr>
                  </w:pPr>
                  <w:r w:rsidRPr="006E1859">
                    <w:rPr>
                      <w:sz w:val="24"/>
                      <w:szCs w:val="24"/>
                    </w:rPr>
                    <w:t>3.3</w:t>
                  </w:r>
                </w:p>
              </w:tc>
              <w:tc>
                <w:tcPr>
                  <w:tcW w:w="2212" w:type="dxa"/>
                  <w:shd w:val="clear" w:color="auto" w:fill="auto"/>
                </w:tcPr>
                <w:p w14:paraId="7CE3877E" w14:textId="57C8A5EE" w:rsidR="006E1859" w:rsidRPr="006E1859" w:rsidRDefault="006E1859" w:rsidP="002014FA">
                  <w:pPr>
                    <w:ind w:firstLine="0"/>
                    <w:jc w:val="left"/>
                    <w:rPr>
                      <w:sz w:val="24"/>
                      <w:szCs w:val="24"/>
                    </w:rPr>
                  </w:pPr>
                  <w:r w:rsidRPr="006E1859">
                    <w:rPr>
                      <w:sz w:val="24"/>
                      <w:szCs w:val="24"/>
                    </w:rPr>
                    <w:t xml:space="preserve">An ability to </w:t>
                  </w:r>
                  <w:r w:rsidR="002014FA" w:rsidRPr="006E1859">
                    <w:rPr>
                      <w:sz w:val="24"/>
                      <w:szCs w:val="24"/>
                    </w:rPr>
                    <w:t>analyses</w:t>
                  </w:r>
                  <w:r w:rsidRPr="006E1859">
                    <w:rPr>
                      <w:sz w:val="24"/>
                      <w:szCs w:val="24"/>
                    </w:rPr>
                    <w:t xml:space="preserve"> the local and global impact of computing on individuals, organizations, and society;</w:t>
                  </w:r>
                </w:p>
              </w:tc>
              <w:tc>
                <w:tcPr>
                  <w:tcW w:w="3975" w:type="dxa"/>
                  <w:vMerge/>
                  <w:shd w:val="clear" w:color="auto" w:fill="auto"/>
                </w:tcPr>
                <w:p w14:paraId="3FD1E0C3" w14:textId="77777777" w:rsidR="006E1859" w:rsidRPr="006E1859" w:rsidRDefault="006E1859" w:rsidP="006E1859">
                  <w:pPr>
                    <w:jc w:val="left"/>
                    <w:rPr>
                      <w:sz w:val="24"/>
                      <w:szCs w:val="24"/>
                    </w:rPr>
                  </w:pPr>
                </w:p>
              </w:tc>
              <w:tc>
                <w:tcPr>
                  <w:tcW w:w="1991" w:type="dxa"/>
                  <w:vMerge/>
                  <w:shd w:val="clear" w:color="auto" w:fill="auto"/>
                </w:tcPr>
                <w:p w14:paraId="71A87992" w14:textId="77777777" w:rsidR="006E1859" w:rsidRPr="006E1859" w:rsidRDefault="006E1859" w:rsidP="006E1859">
                  <w:pPr>
                    <w:jc w:val="left"/>
                    <w:rPr>
                      <w:sz w:val="24"/>
                      <w:szCs w:val="24"/>
                    </w:rPr>
                  </w:pPr>
                </w:p>
              </w:tc>
            </w:tr>
            <w:tr w:rsidR="006E1859" w:rsidRPr="006E1859" w14:paraId="1A4EA973" w14:textId="77777777" w:rsidTr="002014FA">
              <w:trPr>
                <w:trHeight w:val="139"/>
                <w:jc w:val="center"/>
              </w:trPr>
              <w:tc>
                <w:tcPr>
                  <w:tcW w:w="916" w:type="dxa"/>
                  <w:shd w:val="clear" w:color="auto" w:fill="auto"/>
                </w:tcPr>
                <w:p w14:paraId="06E11B70" w14:textId="77777777" w:rsidR="006E1859" w:rsidRPr="006E1859" w:rsidRDefault="006E1859" w:rsidP="006E1859">
                  <w:pPr>
                    <w:jc w:val="left"/>
                    <w:rPr>
                      <w:sz w:val="24"/>
                      <w:szCs w:val="24"/>
                    </w:rPr>
                  </w:pPr>
                  <w:r w:rsidRPr="006E1859">
                    <w:rPr>
                      <w:sz w:val="24"/>
                      <w:szCs w:val="24"/>
                    </w:rPr>
                    <w:t>3.4</w:t>
                  </w:r>
                </w:p>
              </w:tc>
              <w:tc>
                <w:tcPr>
                  <w:tcW w:w="2212" w:type="dxa"/>
                  <w:shd w:val="clear" w:color="auto" w:fill="auto"/>
                </w:tcPr>
                <w:p w14:paraId="04E63BA8" w14:textId="77777777" w:rsidR="006E1859" w:rsidRPr="006E1859" w:rsidRDefault="006E1859" w:rsidP="002014FA">
                  <w:pPr>
                    <w:ind w:firstLine="0"/>
                    <w:jc w:val="left"/>
                    <w:rPr>
                      <w:sz w:val="24"/>
                      <w:szCs w:val="24"/>
                    </w:rPr>
                  </w:pPr>
                  <w:r w:rsidRPr="006E1859">
                    <w:rPr>
                      <w:sz w:val="24"/>
                      <w:szCs w:val="24"/>
                    </w:rPr>
                    <w:t>An ability to recognize the need for and to engage in continuing professional development;</w:t>
                  </w:r>
                </w:p>
              </w:tc>
              <w:tc>
                <w:tcPr>
                  <w:tcW w:w="3975" w:type="dxa"/>
                  <w:vMerge/>
                  <w:shd w:val="clear" w:color="auto" w:fill="auto"/>
                </w:tcPr>
                <w:p w14:paraId="0F8B56B4" w14:textId="77777777" w:rsidR="006E1859" w:rsidRPr="006E1859" w:rsidRDefault="006E1859" w:rsidP="006E1859">
                  <w:pPr>
                    <w:jc w:val="left"/>
                    <w:rPr>
                      <w:sz w:val="24"/>
                      <w:szCs w:val="24"/>
                    </w:rPr>
                  </w:pPr>
                </w:p>
              </w:tc>
              <w:tc>
                <w:tcPr>
                  <w:tcW w:w="1991" w:type="dxa"/>
                  <w:vMerge/>
                  <w:shd w:val="clear" w:color="auto" w:fill="auto"/>
                </w:tcPr>
                <w:p w14:paraId="6F89F37B" w14:textId="77777777" w:rsidR="006E1859" w:rsidRPr="006E1859" w:rsidRDefault="006E1859" w:rsidP="006E1859">
                  <w:pPr>
                    <w:jc w:val="left"/>
                    <w:rPr>
                      <w:sz w:val="24"/>
                      <w:szCs w:val="24"/>
                    </w:rPr>
                  </w:pPr>
                </w:p>
              </w:tc>
            </w:tr>
            <w:tr w:rsidR="006E1859" w:rsidRPr="006E1859" w14:paraId="30B38944" w14:textId="77777777" w:rsidTr="002014FA">
              <w:trPr>
                <w:trHeight w:val="231"/>
                <w:jc w:val="center"/>
              </w:trPr>
              <w:tc>
                <w:tcPr>
                  <w:tcW w:w="916" w:type="dxa"/>
                  <w:shd w:val="clear" w:color="auto" w:fill="DDD9C3"/>
                </w:tcPr>
                <w:p w14:paraId="56C76CAE" w14:textId="77777777" w:rsidR="006E1859" w:rsidRPr="006E1859" w:rsidRDefault="006E1859" w:rsidP="006E1859">
                  <w:pPr>
                    <w:jc w:val="left"/>
                    <w:rPr>
                      <w:b/>
                      <w:bCs/>
                      <w:sz w:val="24"/>
                      <w:szCs w:val="24"/>
                    </w:rPr>
                  </w:pPr>
                  <w:r w:rsidRPr="006E1859">
                    <w:rPr>
                      <w:b/>
                      <w:bCs/>
                      <w:sz w:val="24"/>
                      <w:szCs w:val="24"/>
                    </w:rPr>
                    <w:t>4.0</w:t>
                  </w:r>
                </w:p>
              </w:tc>
              <w:tc>
                <w:tcPr>
                  <w:tcW w:w="8178" w:type="dxa"/>
                  <w:gridSpan w:val="3"/>
                  <w:shd w:val="clear" w:color="auto" w:fill="DDD9C3"/>
                </w:tcPr>
                <w:p w14:paraId="3BA12920" w14:textId="77777777" w:rsidR="006E1859" w:rsidRPr="006E1859" w:rsidRDefault="006E1859" w:rsidP="006E1859">
                  <w:pPr>
                    <w:jc w:val="left"/>
                    <w:rPr>
                      <w:b/>
                      <w:bCs/>
                      <w:sz w:val="24"/>
                      <w:szCs w:val="24"/>
                    </w:rPr>
                  </w:pPr>
                  <w:r w:rsidRPr="006E1859">
                    <w:rPr>
                      <w:b/>
                      <w:bCs/>
                      <w:sz w:val="24"/>
                      <w:szCs w:val="24"/>
                    </w:rPr>
                    <w:t>Communication, Information Technology, Numerical</w:t>
                  </w:r>
                </w:p>
              </w:tc>
            </w:tr>
            <w:tr w:rsidR="006E1859" w:rsidRPr="006E1859" w14:paraId="7796CBF0" w14:textId="77777777" w:rsidTr="002014FA">
              <w:trPr>
                <w:trHeight w:val="3644"/>
                <w:jc w:val="center"/>
              </w:trPr>
              <w:tc>
                <w:tcPr>
                  <w:tcW w:w="916" w:type="dxa"/>
                  <w:shd w:val="clear" w:color="auto" w:fill="auto"/>
                  <w:vAlign w:val="center"/>
                </w:tcPr>
                <w:p w14:paraId="72A5CAF8" w14:textId="77777777" w:rsidR="006E1859" w:rsidRPr="006E1859" w:rsidRDefault="006E1859" w:rsidP="006E1859">
                  <w:pPr>
                    <w:jc w:val="left"/>
                    <w:rPr>
                      <w:sz w:val="24"/>
                      <w:szCs w:val="24"/>
                    </w:rPr>
                  </w:pPr>
                  <w:r w:rsidRPr="006E1859">
                    <w:rPr>
                      <w:sz w:val="24"/>
                      <w:szCs w:val="24"/>
                    </w:rPr>
                    <w:t>4.1</w:t>
                  </w:r>
                </w:p>
              </w:tc>
              <w:tc>
                <w:tcPr>
                  <w:tcW w:w="2212" w:type="dxa"/>
                  <w:shd w:val="clear" w:color="auto" w:fill="auto"/>
                  <w:vAlign w:val="center"/>
                </w:tcPr>
                <w:p w14:paraId="5D68810E" w14:textId="77777777" w:rsidR="006E1859" w:rsidRPr="006E1859" w:rsidRDefault="006E1859" w:rsidP="002014FA">
                  <w:pPr>
                    <w:ind w:firstLine="0"/>
                    <w:jc w:val="left"/>
                    <w:rPr>
                      <w:sz w:val="24"/>
                      <w:szCs w:val="24"/>
                      <w:rtl/>
                    </w:rPr>
                  </w:pPr>
                  <w:r w:rsidRPr="006E1859">
                    <w:rPr>
                      <w:sz w:val="24"/>
                      <w:szCs w:val="24"/>
                    </w:rPr>
                    <w:t>An ability to communicate effectively with a range of audiences</w:t>
                  </w:r>
                </w:p>
              </w:tc>
              <w:tc>
                <w:tcPr>
                  <w:tcW w:w="3975" w:type="dxa"/>
                  <w:shd w:val="clear" w:color="auto" w:fill="auto"/>
                </w:tcPr>
                <w:p w14:paraId="0D2BE4C2" w14:textId="77777777" w:rsidR="006E1859" w:rsidRPr="006E1859" w:rsidRDefault="006E1859" w:rsidP="005B22DE">
                  <w:pPr>
                    <w:pStyle w:val="ListParagraph"/>
                    <w:numPr>
                      <w:ilvl w:val="0"/>
                      <w:numId w:val="6"/>
                    </w:numPr>
                    <w:ind w:left="459"/>
                    <w:jc w:val="left"/>
                    <w:rPr>
                      <w:color w:val="000000" w:themeColor="text1"/>
                      <w:sz w:val="24"/>
                      <w:szCs w:val="24"/>
                    </w:rPr>
                  </w:pPr>
                  <w:r w:rsidRPr="006E1859">
                    <w:rPr>
                      <w:color w:val="000000" w:themeColor="text1"/>
                      <w:sz w:val="24"/>
                      <w:szCs w:val="24"/>
                    </w:rPr>
                    <w:t>Assigning projects/assignments where students must search the relevant material/resource from internet to finish the task.</w:t>
                  </w:r>
                </w:p>
                <w:p w14:paraId="67F3A4D1" w14:textId="509B6F68" w:rsidR="006E1859" w:rsidRPr="006E1859" w:rsidRDefault="006E1859" w:rsidP="005B22DE">
                  <w:pPr>
                    <w:pStyle w:val="ListParagraph"/>
                    <w:numPr>
                      <w:ilvl w:val="0"/>
                      <w:numId w:val="6"/>
                    </w:numPr>
                    <w:ind w:left="459"/>
                    <w:jc w:val="left"/>
                    <w:rPr>
                      <w:color w:val="000000"/>
                      <w:sz w:val="24"/>
                      <w:szCs w:val="24"/>
                    </w:rPr>
                  </w:pPr>
                  <w:r w:rsidRPr="006E1859">
                    <w:rPr>
                      <w:bCs/>
                      <w:color w:val="000000"/>
                      <w:sz w:val="24"/>
                      <w:szCs w:val="24"/>
                    </w:rPr>
                    <w:t>Deliver lectures in a steady pace with a loud voice and clear-perfect pronunciation.</w:t>
                  </w:r>
                </w:p>
                <w:p w14:paraId="0906C490" w14:textId="77777777"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Ask about different ideas on a specific topic in the lecture.</w:t>
                  </w:r>
                </w:p>
                <w:p w14:paraId="63AF8B99" w14:textId="760DBB6D"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Class participation by oral questioning and answering.</w:t>
                  </w:r>
                </w:p>
                <w:p w14:paraId="608B4AC4" w14:textId="77777777"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Encourage students to consult the specialist in the computer lab or IT department for help on web-based material.</w:t>
                  </w:r>
                </w:p>
                <w:p w14:paraId="5AC02767" w14:textId="77777777"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Assign research papers that must include analysis of material taken from acceptable web sites.</w:t>
                  </w:r>
                </w:p>
                <w:p w14:paraId="18B49155" w14:textId="07DC2BDA" w:rsidR="006E1859" w:rsidRPr="006E1859" w:rsidRDefault="006E1859" w:rsidP="005B22DE">
                  <w:pPr>
                    <w:pStyle w:val="ListParagraph"/>
                    <w:numPr>
                      <w:ilvl w:val="0"/>
                      <w:numId w:val="6"/>
                    </w:numPr>
                    <w:ind w:left="459"/>
                    <w:jc w:val="left"/>
                    <w:rPr>
                      <w:color w:val="000000"/>
                      <w:sz w:val="24"/>
                      <w:szCs w:val="24"/>
                    </w:rPr>
                  </w:pPr>
                  <w:r w:rsidRPr="006E1859">
                    <w:rPr>
                      <w:bCs/>
                      <w:color w:val="000000"/>
                      <w:sz w:val="24"/>
                      <w:szCs w:val="24"/>
                    </w:rPr>
                    <w:t xml:space="preserve">Demand the use of power point when giving presentations in specific topics of lectures, assignments, and </w:t>
                  </w:r>
                  <w:proofErr w:type="gramStart"/>
                  <w:r w:rsidRPr="006E1859">
                    <w:rPr>
                      <w:bCs/>
                      <w:color w:val="000000"/>
                      <w:sz w:val="24"/>
                      <w:szCs w:val="24"/>
                    </w:rPr>
                    <w:t>projects .</w:t>
                  </w:r>
                  <w:proofErr w:type="gramEnd"/>
                </w:p>
                <w:p w14:paraId="62382778" w14:textId="77777777" w:rsidR="006E1859" w:rsidRPr="006E1859" w:rsidRDefault="006E1859" w:rsidP="005B22DE">
                  <w:pPr>
                    <w:pStyle w:val="ListParagraph"/>
                    <w:numPr>
                      <w:ilvl w:val="0"/>
                      <w:numId w:val="6"/>
                    </w:numPr>
                    <w:ind w:left="459"/>
                    <w:jc w:val="left"/>
                    <w:rPr>
                      <w:color w:val="000000"/>
                      <w:sz w:val="24"/>
                      <w:szCs w:val="24"/>
                    </w:rPr>
                  </w:pPr>
                  <w:r w:rsidRPr="006E1859">
                    <w:rPr>
                      <w:bCs/>
                      <w:color w:val="000000"/>
                      <w:sz w:val="24"/>
                      <w:szCs w:val="24"/>
                    </w:rPr>
                    <w:t xml:space="preserve">Solving </w:t>
                  </w:r>
                  <w:proofErr w:type="gramStart"/>
                  <w:r w:rsidRPr="006E1859">
                    <w:rPr>
                      <w:bCs/>
                      <w:color w:val="000000"/>
                      <w:sz w:val="24"/>
                      <w:szCs w:val="24"/>
                    </w:rPr>
                    <w:t>lots of</w:t>
                  </w:r>
                  <w:proofErr w:type="gramEnd"/>
                  <w:r w:rsidRPr="006E1859">
                    <w:rPr>
                      <w:bCs/>
                      <w:color w:val="000000"/>
                      <w:sz w:val="24"/>
                      <w:szCs w:val="24"/>
                    </w:rPr>
                    <w:t xml:space="preserve"> problems in programming and database systems, its performance, and design.</w:t>
                  </w:r>
                </w:p>
                <w:p w14:paraId="1F4F0C46" w14:textId="77777777" w:rsidR="006E1859" w:rsidRPr="006E1859" w:rsidRDefault="006E1859" w:rsidP="005B22DE">
                  <w:pPr>
                    <w:pStyle w:val="ListParagraph"/>
                    <w:numPr>
                      <w:ilvl w:val="0"/>
                      <w:numId w:val="6"/>
                    </w:numPr>
                    <w:ind w:left="459"/>
                    <w:jc w:val="left"/>
                    <w:rPr>
                      <w:bCs/>
                      <w:color w:val="000000"/>
                      <w:sz w:val="24"/>
                      <w:szCs w:val="24"/>
                    </w:rPr>
                  </w:pPr>
                  <w:r w:rsidRPr="006E1859">
                    <w:rPr>
                      <w:color w:val="000000"/>
                      <w:sz w:val="24"/>
                      <w:szCs w:val="24"/>
                    </w:rPr>
                    <w:t xml:space="preserve">Require that written homework </w:t>
                  </w:r>
                  <w:proofErr w:type="gramStart"/>
                  <w:r w:rsidRPr="006E1859">
                    <w:rPr>
                      <w:color w:val="000000"/>
                      <w:sz w:val="24"/>
                      <w:szCs w:val="24"/>
                    </w:rPr>
                    <w:t>be typed</w:t>
                  </w:r>
                  <w:proofErr w:type="gramEnd"/>
                  <w:r w:rsidRPr="006E1859">
                    <w:rPr>
                      <w:color w:val="000000"/>
                      <w:sz w:val="24"/>
                      <w:szCs w:val="24"/>
                    </w:rPr>
                    <w:t xml:space="preserve"> in proper format.</w:t>
                  </w:r>
                </w:p>
                <w:p w14:paraId="36969F90" w14:textId="77777777"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Numerical skills assessed during orientation.  Special tutorials provided for those in need.</w:t>
                  </w:r>
                </w:p>
                <w:p w14:paraId="4B7431C0" w14:textId="77777777"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Assignments include numerical analysis whenever relevant to topic concerned.</w:t>
                  </w:r>
                </w:p>
                <w:p w14:paraId="43A575CE" w14:textId="77777777" w:rsidR="006E1859" w:rsidRPr="006E1859" w:rsidRDefault="006E1859" w:rsidP="005B22DE">
                  <w:pPr>
                    <w:pStyle w:val="ListParagraph"/>
                    <w:numPr>
                      <w:ilvl w:val="0"/>
                      <w:numId w:val="6"/>
                    </w:numPr>
                    <w:ind w:left="459"/>
                    <w:jc w:val="left"/>
                    <w:rPr>
                      <w:color w:val="000000"/>
                      <w:sz w:val="24"/>
                      <w:szCs w:val="24"/>
                    </w:rPr>
                  </w:pPr>
                  <w:r w:rsidRPr="006E1859">
                    <w:rPr>
                      <w:color w:val="000000"/>
                      <w:sz w:val="24"/>
                      <w:szCs w:val="24"/>
                    </w:rPr>
                    <w:t xml:space="preserve">Students will be divided into groups and given programming-based </w:t>
                  </w:r>
                  <w:proofErr w:type="gramStart"/>
                  <w:r w:rsidRPr="006E1859">
                    <w:rPr>
                      <w:color w:val="000000"/>
                      <w:sz w:val="24"/>
                      <w:szCs w:val="24"/>
                    </w:rPr>
                    <w:t>assignments which</w:t>
                  </w:r>
                  <w:proofErr w:type="gramEnd"/>
                  <w:r w:rsidRPr="006E1859">
                    <w:rPr>
                      <w:color w:val="000000"/>
                      <w:sz w:val="24"/>
                      <w:szCs w:val="24"/>
                    </w:rPr>
                    <w:t xml:space="preserve"> will help them to work collaboratively, decide independently, and learn more skills to communicate with people.</w:t>
                  </w:r>
                </w:p>
                <w:p w14:paraId="3DA53E9F" w14:textId="248B0936" w:rsidR="006E1859" w:rsidRPr="006E1859" w:rsidRDefault="006E1859" w:rsidP="005B22DE">
                  <w:pPr>
                    <w:pStyle w:val="ListParagraph"/>
                    <w:numPr>
                      <w:ilvl w:val="0"/>
                      <w:numId w:val="6"/>
                    </w:numPr>
                    <w:ind w:left="459"/>
                    <w:jc w:val="left"/>
                    <w:rPr>
                      <w:bCs/>
                      <w:color w:val="000000"/>
                      <w:sz w:val="24"/>
                      <w:szCs w:val="24"/>
                    </w:rPr>
                  </w:pPr>
                  <w:r w:rsidRPr="006E1859">
                    <w:rPr>
                      <w:color w:val="000000"/>
                      <w:sz w:val="24"/>
                      <w:szCs w:val="24"/>
                    </w:rPr>
                    <w:t xml:space="preserve">During laboratory </w:t>
                  </w:r>
                  <w:proofErr w:type="gramStart"/>
                  <w:r w:rsidRPr="006E1859">
                    <w:rPr>
                      <w:color w:val="000000"/>
                      <w:sz w:val="24"/>
                      <w:szCs w:val="24"/>
                    </w:rPr>
                    <w:t>hours</w:t>
                  </w:r>
                  <w:proofErr w:type="gramEnd"/>
                  <w:r w:rsidRPr="006E1859">
                    <w:rPr>
                      <w:color w:val="000000"/>
                      <w:sz w:val="24"/>
                      <w:szCs w:val="24"/>
                    </w:rPr>
                    <w:t xml:space="preserve"> all </w:t>
                  </w:r>
                  <w:r w:rsidRPr="006E1859">
                    <w:rPr>
                      <w:color w:val="000000" w:themeColor="text1"/>
                      <w:sz w:val="24"/>
                      <w:szCs w:val="24"/>
                    </w:rPr>
                    <w:t xml:space="preserve">theoretical </w:t>
                  </w:r>
                  <w:r w:rsidRPr="006E1859">
                    <w:rPr>
                      <w:color w:val="000000"/>
                      <w:sz w:val="24"/>
                      <w:szCs w:val="24"/>
                    </w:rPr>
                    <w:t xml:space="preserve">concepts are discussed </w:t>
                  </w:r>
                  <w:r w:rsidRPr="006E1859">
                    <w:rPr>
                      <w:color w:val="000000"/>
                      <w:sz w:val="24"/>
                      <w:szCs w:val="24"/>
                    </w:rPr>
                    <w:lastRenderedPageBreak/>
                    <w:t xml:space="preserve">through applying them to a case study. During </w:t>
                  </w:r>
                  <w:proofErr w:type="gramStart"/>
                  <w:r w:rsidRPr="006E1859">
                    <w:rPr>
                      <w:color w:val="000000"/>
                      <w:sz w:val="24"/>
                      <w:szCs w:val="24"/>
                    </w:rPr>
                    <w:t>this</w:t>
                  </w:r>
                  <w:proofErr w:type="gramEnd"/>
                  <w:r w:rsidRPr="006E1859">
                    <w:rPr>
                      <w:color w:val="000000"/>
                      <w:sz w:val="24"/>
                      <w:szCs w:val="24"/>
                    </w:rPr>
                    <w:t xml:space="preserve"> discussions between the teacher and students regarding open-ended problems are taking place. This strengthens both decisions making skills when choosing among a couple of alternatives and communication skills among them because the teacher </w:t>
                  </w:r>
                  <w:proofErr w:type="gramStart"/>
                  <w:r w:rsidRPr="006E1859">
                    <w:rPr>
                      <w:color w:val="000000"/>
                      <w:sz w:val="24"/>
                      <w:szCs w:val="24"/>
                    </w:rPr>
                    <w:t>is expected</w:t>
                  </w:r>
                  <w:proofErr w:type="gramEnd"/>
                  <w:r w:rsidRPr="006E1859">
                    <w:rPr>
                      <w:color w:val="000000"/>
                      <w:sz w:val="24"/>
                      <w:szCs w:val="24"/>
                    </w:rPr>
                    <w:t xml:space="preserve"> to all students participate in such discussions.</w:t>
                  </w:r>
                </w:p>
                <w:p w14:paraId="07602AFD" w14:textId="04ED2D3E" w:rsidR="006E1859" w:rsidRPr="006E1859" w:rsidRDefault="006E1859" w:rsidP="006E1859">
                  <w:pPr>
                    <w:pStyle w:val="ListParagraph"/>
                    <w:ind w:left="459"/>
                    <w:jc w:val="left"/>
                    <w:rPr>
                      <w:bCs/>
                      <w:color w:val="000000"/>
                      <w:sz w:val="24"/>
                      <w:szCs w:val="24"/>
                    </w:rPr>
                  </w:pPr>
                </w:p>
              </w:tc>
              <w:tc>
                <w:tcPr>
                  <w:tcW w:w="1991" w:type="dxa"/>
                  <w:shd w:val="clear" w:color="auto" w:fill="auto"/>
                </w:tcPr>
                <w:p w14:paraId="0F5DDB7E" w14:textId="77777777" w:rsidR="006E1859" w:rsidRPr="006E1859" w:rsidRDefault="006E1859" w:rsidP="002014FA">
                  <w:pPr>
                    <w:ind w:firstLine="0"/>
                    <w:jc w:val="left"/>
                    <w:rPr>
                      <w:b/>
                      <w:bCs/>
                      <w:sz w:val="24"/>
                      <w:szCs w:val="24"/>
                      <w:u w:val="single"/>
                    </w:rPr>
                  </w:pPr>
                  <w:r w:rsidRPr="006E1859">
                    <w:rPr>
                      <w:b/>
                      <w:bCs/>
                      <w:sz w:val="24"/>
                      <w:szCs w:val="24"/>
                      <w:u w:val="single"/>
                    </w:rPr>
                    <w:lastRenderedPageBreak/>
                    <w:t>Direct Methods:</w:t>
                  </w:r>
                </w:p>
                <w:p w14:paraId="1EBA315D" w14:textId="77777777" w:rsidR="006E1859" w:rsidRPr="006E1859" w:rsidRDefault="006E1859" w:rsidP="006E1859">
                  <w:pPr>
                    <w:jc w:val="left"/>
                    <w:rPr>
                      <w:sz w:val="24"/>
                      <w:szCs w:val="24"/>
                    </w:rPr>
                  </w:pPr>
                  <w:r w:rsidRPr="006E1859">
                    <w:rPr>
                      <w:sz w:val="24"/>
                      <w:szCs w:val="24"/>
                    </w:rPr>
                    <w:t>1. Course Learning Outcomes assessment (Each Semester)</w:t>
                  </w:r>
                </w:p>
                <w:p w14:paraId="6804864A" w14:textId="77777777" w:rsidR="006E1859" w:rsidRPr="006E1859" w:rsidRDefault="006E1859" w:rsidP="006E1859">
                  <w:pPr>
                    <w:jc w:val="left"/>
                    <w:rPr>
                      <w:sz w:val="24"/>
                      <w:szCs w:val="24"/>
                    </w:rPr>
                  </w:pPr>
                </w:p>
                <w:p w14:paraId="10A0A5FE" w14:textId="77777777" w:rsidR="006E1859" w:rsidRPr="006E1859" w:rsidRDefault="006E1859" w:rsidP="006E1859">
                  <w:pPr>
                    <w:jc w:val="left"/>
                    <w:rPr>
                      <w:sz w:val="24"/>
                      <w:szCs w:val="24"/>
                    </w:rPr>
                  </w:pPr>
                  <w:r w:rsidRPr="006E1859">
                    <w:rPr>
                      <w:sz w:val="24"/>
                      <w:szCs w:val="24"/>
                    </w:rPr>
                    <w:t>2. Performance Indicators with a set of rubrics (once every assessment cycle)</w:t>
                  </w:r>
                </w:p>
                <w:p w14:paraId="7E0CC455" w14:textId="77777777" w:rsidR="006E1859" w:rsidRPr="006E1859" w:rsidRDefault="006E1859" w:rsidP="006E1859">
                  <w:pPr>
                    <w:jc w:val="left"/>
                    <w:rPr>
                      <w:b/>
                      <w:bCs/>
                      <w:sz w:val="24"/>
                      <w:szCs w:val="24"/>
                      <w:u w:val="single"/>
                    </w:rPr>
                  </w:pPr>
                </w:p>
                <w:p w14:paraId="4AD4E086" w14:textId="77777777" w:rsidR="006E1859" w:rsidRPr="006E1859" w:rsidRDefault="006E1859" w:rsidP="002014FA">
                  <w:pPr>
                    <w:ind w:firstLine="0"/>
                    <w:jc w:val="left"/>
                    <w:rPr>
                      <w:b/>
                      <w:bCs/>
                      <w:sz w:val="24"/>
                      <w:szCs w:val="24"/>
                      <w:u w:val="single"/>
                    </w:rPr>
                  </w:pPr>
                  <w:r w:rsidRPr="006E1859">
                    <w:rPr>
                      <w:b/>
                      <w:bCs/>
                      <w:sz w:val="24"/>
                      <w:szCs w:val="24"/>
                      <w:u w:val="single"/>
                    </w:rPr>
                    <w:t>Indirect Methods:</w:t>
                  </w:r>
                </w:p>
                <w:p w14:paraId="63B640E1" w14:textId="77777777" w:rsidR="006E1859" w:rsidRPr="006E1859" w:rsidRDefault="006E1859" w:rsidP="002014FA">
                  <w:pPr>
                    <w:ind w:firstLine="0"/>
                    <w:jc w:val="left"/>
                    <w:rPr>
                      <w:sz w:val="24"/>
                      <w:szCs w:val="24"/>
                    </w:rPr>
                  </w:pPr>
                  <w:r w:rsidRPr="006E1859">
                    <w:rPr>
                      <w:sz w:val="24"/>
                      <w:szCs w:val="24"/>
                    </w:rPr>
                    <w:t>1. Exit Survey (Each Semester)</w:t>
                  </w:r>
                </w:p>
                <w:p w14:paraId="61E3ED86" w14:textId="77777777" w:rsidR="006E1859" w:rsidRPr="006E1859" w:rsidRDefault="006E1859" w:rsidP="006E1859">
                  <w:pPr>
                    <w:jc w:val="left"/>
                    <w:rPr>
                      <w:sz w:val="24"/>
                      <w:szCs w:val="24"/>
                    </w:rPr>
                  </w:pPr>
                </w:p>
                <w:p w14:paraId="001C1C34" w14:textId="77777777" w:rsidR="006E1859" w:rsidRPr="006E1859" w:rsidRDefault="006E1859" w:rsidP="002014FA">
                  <w:pPr>
                    <w:ind w:firstLine="0"/>
                    <w:jc w:val="left"/>
                    <w:rPr>
                      <w:sz w:val="24"/>
                      <w:szCs w:val="24"/>
                    </w:rPr>
                  </w:pPr>
                  <w:r w:rsidRPr="006E1859">
                    <w:rPr>
                      <w:sz w:val="24"/>
                      <w:szCs w:val="24"/>
                    </w:rPr>
                    <w:t>2. Current Student Survey (Each Semester)</w:t>
                  </w:r>
                </w:p>
                <w:p w14:paraId="5172A74B" w14:textId="77777777" w:rsidR="006E1859" w:rsidRPr="006E1859" w:rsidRDefault="006E1859" w:rsidP="006E1859">
                  <w:pPr>
                    <w:jc w:val="left"/>
                    <w:rPr>
                      <w:sz w:val="24"/>
                      <w:szCs w:val="24"/>
                    </w:rPr>
                  </w:pPr>
                </w:p>
                <w:p w14:paraId="3688CF20" w14:textId="77777777" w:rsidR="006E1859" w:rsidRPr="006E1859" w:rsidRDefault="006E1859" w:rsidP="002014FA">
                  <w:pPr>
                    <w:ind w:firstLine="0"/>
                    <w:jc w:val="left"/>
                    <w:rPr>
                      <w:sz w:val="24"/>
                      <w:szCs w:val="24"/>
                    </w:rPr>
                  </w:pPr>
                  <w:r w:rsidRPr="006E1859">
                    <w:rPr>
                      <w:sz w:val="24"/>
                      <w:szCs w:val="24"/>
                    </w:rPr>
                    <w:t>3. PAC Meeting and Discussions (Once a Year)</w:t>
                  </w:r>
                </w:p>
                <w:p w14:paraId="397ECF8C" w14:textId="77777777" w:rsidR="006E1859" w:rsidRPr="006E1859" w:rsidRDefault="006E1859" w:rsidP="006E1859">
                  <w:pPr>
                    <w:jc w:val="left"/>
                    <w:rPr>
                      <w:sz w:val="24"/>
                      <w:szCs w:val="24"/>
                    </w:rPr>
                  </w:pPr>
                </w:p>
                <w:p w14:paraId="50ED0E4B" w14:textId="77777777" w:rsidR="006E1859" w:rsidRPr="006E1859" w:rsidRDefault="006E1859" w:rsidP="006E1859">
                  <w:pPr>
                    <w:jc w:val="left"/>
                    <w:rPr>
                      <w:sz w:val="24"/>
                      <w:szCs w:val="24"/>
                    </w:rPr>
                  </w:pPr>
                  <w:r w:rsidRPr="006E1859">
                    <w:rPr>
                      <w:sz w:val="24"/>
                      <w:szCs w:val="24"/>
                    </w:rPr>
                    <w:t>4. Alumni Survey</w:t>
                  </w:r>
                </w:p>
                <w:p w14:paraId="314A2452" w14:textId="77777777" w:rsidR="006E1859" w:rsidRPr="006E1859" w:rsidRDefault="006E1859" w:rsidP="006E1859">
                  <w:pPr>
                    <w:jc w:val="left"/>
                    <w:rPr>
                      <w:sz w:val="24"/>
                      <w:szCs w:val="24"/>
                    </w:rPr>
                  </w:pPr>
                </w:p>
                <w:p w14:paraId="046025CD" w14:textId="77777777" w:rsidR="006E1859" w:rsidRPr="006E1859" w:rsidRDefault="006E1859" w:rsidP="002014FA">
                  <w:pPr>
                    <w:ind w:firstLine="0"/>
                    <w:jc w:val="left"/>
                    <w:rPr>
                      <w:sz w:val="24"/>
                      <w:szCs w:val="24"/>
                    </w:rPr>
                  </w:pPr>
                  <w:r w:rsidRPr="006E1859">
                    <w:rPr>
                      <w:sz w:val="24"/>
                      <w:szCs w:val="24"/>
                    </w:rPr>
                    <w:t>5. Employer Survey</w:t>
                  </w:r>
                </w:p>
              </w:tc>
            </w:tr>
          </w:tbl>
          <w:p w14:paraId="6F1AA54E" w14:textId="77777777" w:rsidR="006E1859" w:rsidRPr="006E1859" w:rsidRDefault="006E1859" w:rsidP="006E1859">
            <w:pPr>
              <w:jc w:val="left"/>
              <w:rPr>
                <w:sz w:val="24"/>
                <w:szCs w:val="24"/>
              </w:rPr>
            </w:pPr>
          </w:p>
          <w:p w14:paraId="6C44898F" w14:textId="77777777" w:rsidR="006E1859" w:rsidRPr="006E1859" w:rsidRDefault="006E1859" w:rsidP="006E1859">
            <w:pPr>
              <w:jc w:val="left"/>
              <w:rPr>
                <w:sz w:val="24"/>
                <w:szCs w:val="24"/>
              </w:rPr>
            </w:pPr>
          </w:p>
          <w:p w14:paraId="1C5E2644" w14:textId="77777777" w:rsidR="006E1859" w:rsidRPr="006E1859" w:rsidRDefault="006E1859" w:rsidP="006E1859">
            <w:pPr>
              <w:tabs>
                <w:tab w:val="center" w:pos="4153"/>
                <w:tab w:val="right" w:pos="9324"/>
              </w:tabs>
              <w:jc w:val="left"/>
              <w:rPr>
                <w:sz w:val="24"/>
                <w:szCs w:val="24"/>
              </w:rPr>
            </w:pPr>
            <w:r w:rsidRPr="006E1859">
              <w:rPr>
                <w:b/>
                <w:bCs/>
                <w:sz w:val="24"/>
                <w:szCs w:val="24"/>
              </w:rPr>
              <w:t>Describe</w:t>
            </w:r>
            <w:r w:rsidRPr="006E1859">
              <w:rPr>
                <w:sz w:val="24"/>
                <w:szCs w:val="24"/>
              </w:rPr>
              <w:t xml:space="preserve"> the general performance of the program learning outcomes; including external KPIs with benchmarks and analysis assessments from students and employer surveys and a summary of the direct assessment of student learning achievements (How well are the students learning?).</w:t>
            </w:r>
          </w:p>
          <w:p w14:paraId="62EEC728" w14:textId="77777777" w:rsidR="006E1859" w:rsidRPr="006E1859" w:rsidRDefault="006E1859" w:rsidP="006E1859">
            <w:pPr>
              <w:tabs>
                <w:tab w:val="center" w:pos="4153"/>
                <w:tab w:val="right" w:pos="8306"/>
              </w:tabs>
              <w:jc w:val="left"/>
              <w:rPr>
                <w:sz w:val="24"/>
                <w:szCs w:val="24"/>
              </w:rPr>
            </w:pPr>
          </w:p>
          <w:p w14:paraId="7D5B3C2B" w14:textId="77777777" w:rsidR="006E1859" w:rsidRPr="006E1859" w:rsidRDefault="006E1859" w:rsidP="006E1859">
            <w:pPr>
              <w:tabs>
                <w:tab w:val="center" w:pos="4153"/>
                <w:tab w:val="right" w:pos="8306"/>
              </w:tabs>
              <w:spacing w:line="276" w:lineRule="auto"/>
              <w:jc w:val="left"/>
              <w:rPr>
                <w:sz w:val="24"/>
                <w:szCs w:val="24"/>
              </w:rPr>
            </w:pPr>
            <w:r w:rsidRPr="006E1859">
              <w:rPr>
                <w:sz w:val="24"/>
                <w:szCs w:val="24"/>
              </w:rPr>
              <w:t xml:space="preserve">As mentioned above the program considered several KPIs to measure the quality of the teaching and learning standard. More specifically, the program uses several direct and indirect assessment methods to evaluate the performance of program learning outcomes. The use of multi-assessment methods </w:t>
            </w:r>
            <w:r w:rsidRPr="006E1859">
              <w:rPr>
                <w:color w:val="000000" w:themeColor="text1"/>
                <w:sz w:val="24"/>
                <w:szCs w:val="24"/>
              </w:rPr>
              <w:t xml:space="preserve">to </w:t>
            </w:r>
            <w:r w:rsidRPr="006E1859">
              <w:rPr>
                <w:sz w:val="24"/>
                <w:szCs w:val="24"/>
              </w:rPr>
              <w:t xml:space="preserve">reduce the bias of one assessment method. The data </w:t>
            </w:r>
            <w:proofErr w:type="gramStart"/>
            <w:r w:rsidRPr="006E1859">
              <w:rPr>
                <w:sz w:val="24"/>
                <w:szCs w:val="24"/>
              </w:rPr>
              <w:t>are collected and evaluated separately for each assessment method</w:t>
            </w:r>
            <w:proofErr w:type="gramEnd"/>
            <w:r w:rsidRPr="006E1859">
              <w:rPr>
                <w:sz w:val="24"/>
                <w:szCs w:val="24"/>
              </w:rPr>
              <w:t>. Whenever the evaluation results are available for an assessment method, an improvement plan should be prepared. Note that improvement plan might affect any aspect of the program.</w:t>
            </w:r>
          </w:p>
          <w:p w14:paraId="30203A61" w14:textId="77777777" w:rsidR="006E1859" w:rsidRPr="006E1859" w:rsidRDefault="006E1859" w:rsidP="006E1859">
            <w:pPr>
              <w:tabs>
                <w:tab w:val="center" w:pos="4153"/>
                <w:tab w:val="right" w:pos="8306"/>
              </w:tabs>
              <w:spacing w:line="276" w:lineRule="auto"/>
              <w:jc w:val="left"/>
              <w:rPr>
                <w:sz w:val="24"/>
                <w:szCs w:val="24"/>
              </w:rPr>
            </w:pPr>
          </w:p>
          <w:p w14:paraId="5F6C5F59" w14:textId="19ED6816" w:rsidR="006E1859" w:rsidRPr="006E1859" w:rsidRDefault="006E1859" w:rsidP="006E1859">
            <w:pPr>
              <w:tabs>
                <w:tab w:val="center" w:pos="4153"/>
                <w:tab w:val="right" w:pos="8306"/>
              </w:tabs>
              <w:spacing w:line="276" w:lineRule="auto"/>
              <w:jc w:val="left"/>
              <w:rPr>
                <w:sz w:val="24"/>
                <w:szCs w:val="24"/>
              </w:rPr>
            </w:pPr>
            <w:r w:rsidRPr="006E1859">
              <w:rPr>
                <w:sz w:val="24"/>
                <w:szCs w:val="24"/>
              </w:rPr>
              <w:t>In the following sub-section, we will explain in details our student learning outcome assessment system. The following tables illustrate the general performance of the student learning outcomes including analysis of data collected from various stakeholders (students, employers, etc.):</w:t>
            </w:r>
          </w:p>
          <w:p w14:paraId="5B92B771" w14:textId="77777777" w:rsidR="006E1859" w:rsidRPr="006E1859" w:rsidRDefault="006E1859" w:rsidP="006E1859">
            <w:pPr>
              <w:tabs>
                <w:tab w:val="center" w:pos="4153"/>
                <w:tab w:val="right" w:pos="8306"/>
              </w:tabs>
              <w:spacing w:line="276" w:lineRule="auto"/>
              <w:jc w:val="left"/>
              <w:rPr>
                <w:b/>
                <w:bCs/>
                <w:sz w:val="24"/>
                <w:szCs w:val="24"/>
                <w:u w:val="single"/>
              </w:rPr>
            </w:pPr>
          </w:p>
          <w:p w14:paraId="26944949" w14:textId="77777777" w:rsidR="006E1859" w:rsidRPr="006E1859" w:rsidRDefault="006E1859" w:rsidP="006E1859">
            <w:pPr>
              <w:tabs>
                <w:tab w:val="center" w:pos="4153"/>
                <w:tab w:val="right" w:pos="8306"/>
              </w:tabs>
              <w:spacing w:line="276" w:lineRule="auto"/>
              <w:jc w:val="left"/>
              <w:rPr>
                <w:b/>
                <w:bCs/>
                <w:sz w:val="24"/>
                <w:szCs w:val="24"/>
                <w:u w:val="single"/>
              </w:rPr>
            </w:pPr>
            <w:r w:rsidRPr="006E1859">
              <w:rPr>
                <w:b/>
                <w:bCs/>
                <w:sz w:val="24"/>
                <w:szCs w:val="24"/>
                <w:u w:val="single"/>
              </w:rPr>
              <w:t>1. General Performance of Student Learning Outcomes Using Direct Assessment Methods:</w:t>
            </w:r>
          </w:p>
          <w:p w14:paraId="21CC4A31" w14:textId="77777777" w:rsidR="006E1859" w:rsidRPr="006E1859" w:rsidRDefault="006E1859" w:rsidP="006E1859">
            <w:pPr>
              <w:tabs>
                <w:tab w:val="center" w:pos="4153"/>
                <w:tab w:val="right" w:pos="8306"/>
              </w:tabs>
              <w:spacing w:line="276" w:lineRule="auto"/>
              <w:jc w:val="left"/>
              <w:rPr>
                <w:sz w:val="24"/>
                <w:szCs w:val="24"/>
              </w:rPr>
            </w:pPr>
          </w:p>
          <w:p w14:paraId="3546F705" w14:textId="43BECF30" w:rsidR="006E1859" w:rsidRPr="006E1859" w:rsidRDefault="006E1859" w:rsidP="006E1859">
            <w:pPr>
              <w:tabs>
                <w:tab w:val="center" w:pos="4153"/>
                <w:tab w:val="right" w:pos="8306"/>
              </w:tabs>
              <w:spacing w:line="276" w:lineRule="auto"/>
              <w:jc w:val="left"/>
              <w:rPr>
                <w:b/>
                <w:bCs/>
                <w:sz w:val="24"/>
                <w:szCs w:val="24"/>
                <w:u w:val="single"/>
              </w:rPr>
            </w:pPr>
            <w:r w:rsidRPr="006E1859">
              <w:rPr>
                <w:b/>
                <w:bCs/>
                <w:sz w:val="24"/>
                <w:szCs w:val="24"/>
                <w:u w:val="single"/>
              </w:rPr>
              <w:t>1.1 Assessment of student learning outcomes using course learning outcomes</w:t>
            </w:r>
          </w:p>
          <w:p w14:paraId="7E7F3DA6" w14:textId="7A135DAA" w:rsidR="006E1859" w:rsidRPr="006E1859" w:rsidRDefault="00CD7C25" w:rsidP="006E1859">
            <w:pPr>
              <w:tabs>
                <w:tab w:val="center" w:pos="-18"/>
                <w:tab w:val="right" w:pos="9432"/>
              </w:tabs>
              <w:spacing w:line="276" w:lineRule="auto"/>
              <w:ind w:right="-108"/>
              <w:jc w:val="left"/>
              <w:rPr>
                <w:sz w:val="24"/>
                <w:szCs w:val="24"/>
              </w:rPr>
            </w:pPr>
            <w:r>
              <w:rPr>
                <w:sz w:val="24"/>
                <w:szCs w:val="24"/>
              </w:rPr>
              <w:t>The following table (Table 1</w:t>
            </w:r>
            <w:r w:rsidR="006E1859" w:rsidRPr="006E1859">
              <w:rPr>
                <w:sz w:val="24"/>
                <w:szCs w:val="24"/>
              </w:rPr>
              <w:t>.2) illustrates the attainment of Student Learning Outcomes (SOs) using the assessment of Course Learning Outcomes in the academic year 2015/2016.The idea behind this method is that all courses are mapped to the appropriat</w:t>
            </w:r>
            <w:r w:rsidR="002014FA">
              <w:rPr>
                <w:sz w:val="24"/>
                <w:szCs w:val="24"/>
              </w:rPr>
              <w:t xml:space="preserve">e student outcomes </w:t>
            </w:r>
            <w:r w:rsidR="006E1859" w:rsidRPr="006E1859">
              <w:rPr>
                <w:sz w:val="24"/>
                <w:szCs w:val="24"/>
              </w:rPr>
              <w:t xml:space="preserve"> by relating CLOs of all courses to SOs. Mapping courses to SOs ensures that all SOs </w:t>
            </w:r>
            <w:proofErr w:type="gramStart"/>
            <w:r w:rsidR="006E1859" w:rsidRPr="006E1859">
              <w:rPr>
                <w:sz w:val="24"/>
                <w:szCs w:val="24"/>
              </w:rPr>
              <w:t>are addressed</w:t>
            </w:r>
            <w:proofErr w:type="gramEnd"/>
            <w:r w:rsidR="006E1859" w:rsidRPr="006E1859">
              <w:rPr>
                <w:sz w:val="24"/>
                <w:szCs w:val="24"/>
              </w:rPr>
              <w:t xml:space="preserve"> by several courses at different levels in the program. In addition, this will help us to know if student outcomes </w:t>
            </w:r>
            <w:proofErr w:type="gramStart"/>
            <w:r w:rsidR="006E1859" w:rsidRPr="006E1859">
              <w:rPr>
                <w:sz w:val="24"/>
                <w:szCs w:val="24"/>
              </w:rPr>
              <w:t>have not been met</w:t>
            </w:r>
            <w:proofErr w:type="gramEnd"/>
            <w:r w:rsidR="006E1859" w:rsidRPr="006E1859">
              <w:rPr>
                <w:sz w:val="24"/>
                <w:szCs w:val="24"/>
              </w:rPr>
              <w:t xml:space="preserve"> at a particular course. The assessment of SOs using CLOs assessment each semester supports us to maintain a semester-based continuous improvement by using the achievements of CLOs. </w:t>
            </w:r>
            <w:r w:rsidR="006E1859" w:rsidRPr="006E1859">
              <w:rPr>
                <w:sz w:val="24"/>
                <w:szCs w:val="24"/>
              </w:rPr>
              <w:lastRenderedPageBreak/>
              <w:t xml:space="preserve">The expected performance is 65% for each SO. Note that courses that </w:t>
            </w:r>
            <w:proofErr w:type="gramStart"/>
            <w:r w:rsidR="006E1859" w:rsidRPr="006E1859">
              <w:rPr>
                <w:sz w:val="24"/>
                <w:szCs w:val="24"/>
              </w:rPr>
              <w:t>are related</w:t>
            </w:r>
            <w:proofErr w:type="gramEnd"/>
            <w:r w:rsidR="006E1859" w:rsidRPr="006E1859">
              <w:rPr>
                <w:sz w:val="24"/>
                <w:szCs w:val="24"/>
              </w:rPr>
              <w:t xml:space="preserve"> to a specific SO have equal contribution. For instance, several SOs are not achieve</w:t>
            </w:r>
            <w:r>
              <w:rPr>
                <w:sz w:val="24"/>
                <w:szCs w:val="24"/>
              </w:rPr>
              <w:t>d (2.1, 2.2, 2.3, etc.).Figure 1</w:t>
            </w:r>
            <w:r w:rsidR="006E1859" w:rsidRPr="006E1859">
              <w:rPr>
                <w:sz w:val="24"/>
                <w:szCs w:val="24"/>
              </w:rPr>
              <w:t>.1 illustrates graphical representation of SOs using CLOs in the academic year 2015/2016.</w:t>
            </w:r>
          </w:p>
          <w:p w14:paraId="726D0A67" w14:textId="77777777" w:rsidR="006E1859" w:rsidRPr="006E1859" w:rsidRDefault="006E1859" w:rsidP="006E1859">
            <w:pPr>
              <w:jc w:val="left"/>
              <w:rPr>
                <w:sz w:val="24"/>
                <w:szCs w:val="24"/>
              </w:rPr>
            </w:pPr>
          </w:p>
          <w:p w14:paraId="5C35106C" w14:textId="77777777" w:rsidR="006E1859" w:rsidRPr="006E1859" w:rsidRDefault="006E1859" w:rsidP="006E1859">
            <w:pPr>
              <w:tabs>
                <w:tab w:val="center" w:pos="4153"/>
                <w:tab w:val="right" w:pos="8306"/>
              </w:tabs>
              <w:spacing w:line="276" w:lineRule="auto"/>
              <w:jc w:val="left"/>
              <w:rPr>
                <w:b/>
                <w:bCs/>
                <w:sz w:val="24"/>
                <w:szCs w:val="24"/>
                <w:u w:val="single"/>
              </w:rPr>
            </w:pPr>
            <w:r w:rsidRPr="006E1859">
              <w:rPr>
                <w:b/>
                <w:bCs/>
                <w:sz w:val="24"/>
                <w:szCs w:val="24"/>
                <w:u w:val="single"/>
              </w:rPr>
              <w:t>1. General Performance of Student Learning Outcomes Using Direct Assessment Methods:</w:t>
            </w:r>
          </w:p>
          <w:p w14:paraId="7AC3D493" w14:textId="77777777" w:rsidR="006E1859" w:rsidRPr="006E1859" w:rsidRDefault="006E1859" w:rsidP="006E1859">
            <w:pPr>
              <w:tabs>
                <w:tab w:val="center" w:pos="4153"/>
                <w:tab w:val="right" w:pos="8306"/>
              </w:tabs>
              <w:spacing w:line="276" w:lineRule="auto"/>
              <w:jc w:val="left"/>
              <w:rPr>
                <w:sz w:val="24"/>
                <w:szCs w:val="24"/>
              </w:rPr>
            </w:pPr>
          </w:p>
          <w:p w14:paraId="45BF0755" w14:textId="68BF5CD4" w:rsidR="006E1859" w:rsidRPr="006E1859" w:rsidRDefault="006E1859" w:rsidP="006E1859">
            <w:pPr>
              <w:tabs>
                <w:tab w:val="center" w:pos="4153"/>
                <w:tab w:val="right" w:pos="8306"/>
              </w:tabs>
              <w:spacing w:line="276" w:lineRule="auto"/>
              <w:jc w:val="left"/>
              <w:rPr>
                <w:b/>
                <w:bCs/>
                <w:sz w:val="24"/>
                <w:szCs w:val="24"/>
                <w:u w:val="single"/>
              </w:rPr>
            </w:pPr>
            <w:r w:rsidRPr="006E1859">
              <w:rPr>
                <w:b/>
                <w:bCs/>
                <w:sz w:val="24"/>
                <w:szCs w:val="24"/>
                <w:u w:val="single"/>
              </w:rPr>
              <w:t>1.1 Assessment of student learning outcomes using course learning outcomes</w:t>
            </w:r>
          </w:p>
          <w:p w14:paraId="4C89325A" w14:textId="019E9B8E" w:rsidR="006E1859" w:rsidRPr="006E1859" w:rsidRDefault="00CD7C25" w:rsidP="006E1859">
            <w:pPr>
              <w:tabs>
                <w:tab w:val="center" w:pos="-18"/>
                <w:tab w:val="right" w:pos="9432"/>
              </w:tabs>
              <w:spacing w:line="276" w:lineRule="auto"/>
              <w:ind w:right="-108"/>
              <w:jc w:val="left"/>
              <w:rPr>
                <w:sz w:val="24"/>
                <w:szCs w:val="24"/>
              </w:rPr>
            </w:pPr>
            <w:r>
              <w:rPr>
                <w:sz w:val="24"/>
                <w:szCs w:val="24"/>
              </w:rPr>
              <w:t>The following table (Table 1</w:t>
            </w:r>
            <w:r w:rsidR="006E1859" w:rsidRPr="006E1859">
              <w:rPr>
                <w:sz w:val="24"/>
                <w:szCs w:val="24"/>
              </w:rPr>
              <w:t>.2) illustrates the attainment of Student Learning Outcomes (SOs) using the assessment of Course Learning Outcomes in the academic year 2015/2016.The idea behind this method is that all courses are mapped to the appropriate</w:t>
            </w:r>
            <w:r>
              <w:rPr>
                <w:sz w:val="24"/>
                <w:szCs w:val="24"/>
              </w:rPr>
              <w:t xml:space="preserve"> student outcomes </w:t>
            </w:r>
            <w:r w:rsidR="006E1859" w:rsidRPr="006E1859">
              <w:rPr>
                <w:sz w:val="24"/>
                <w:szCs w:val="24"/>
              </w:rPr>
              <w:t xml:space="preserve">by relating CLOs of all courses to SOs. Mapping courses to SOs ensures that all SOs </w:t>
            </w:r>
            <w:proofErr w:type="gramStart"/>
            <w:r w:rsidR="006E1859" w:rsidRPr="006E1859">
              <w:rPr>
                <w:sz w:val="24"/>
                <w:szCs w:val="24"/>
              </w:rPr>
              <w:t>are addressed</w:t>
            </w:r>
            <w:proofErr w:type="gramEnd"/>
            <w:r w:rsidR="006E1859" w:rsidRPr="006E1859">
              <w:rPr>
                <w:sz w:val="24"/>
                <w:szCs w:val="24"/>
              </w:rPr>
              <w:t xml:space="preserve"> by several courses at different levels in the program. In addition, this will help us to know if student outcomes </w:t>
            </w:r>
            <w:proofErr w:type="gramStart"/>
            <w:r w:rsidR="006E1859" w:rsidRPr="006E1859">
              <w:rPr>
                <w:sz w:val="24"/>
                <w:szCs w:val="24"/>
              </w:rPr>
              <w:t>have not been met</w:t>
            </w:r>
            <w:proofErr w:type="gramEnd"/>
            <w:r w:rsidR="006E1859" w:rsidRPr="006E1859">
              <w:rPr>
                <w:sz w:val="24"/>
                <w:szCs w:val="24"/>
              </w:rPr>
              <w:t xml:space="preserve"> at a particular course. The assessment of SOs using CLOs assessment each semester supports us to maintain a semester-based continuous improvement by using the achievements of CLOs. The expected performance is 65% for each SO. Note that courses that </w:t>
            </w:r>
            <w:proofErr w:type="gramStart"/>
            <w:r w:rsidR="006E1859" w:rsidRPr="006E1859">
              <w:rPr>
                <w:sz w:val="24"/>
                <w:szCs w:val="24"/>
              </w:rPr>
              <w:t>are related</w:t>
            </w:r>
            <w:proofErr w:type="gramEnd"/>
            <w:r w:rsidR="006E1859" w:rsidRPr="006E1859">
              <w:rPr>
                <w:sz w:val="24"/>
                <w:szCs w:val="24"/>
              </w:rPr>
              <w:t xml:space="preserve"> to a specific SO have equal contribution. For instance, several SOs are not achieve</w:t>
            </w:r>
            <w:r>
              <w:rPr>
                <w:sz w:val="24"/>
                <w:szCs w:val="24"/>
              </w:rPr>
              <w:t>d (2.1, 2.2, 2.3, etc.).Figure 1</w:t>
            </w:r>
            <w:r w:rsidR="006E1859" w:rsidRPr="006E1859">
              <w:rPr>
                <w:sz w:val="24"/>
                <w:szCs w:val="24"/>
              </w:rPr>
              <w:t>.1 illustrates graphical representation of SOs using CLOs in the academic year 2015/2016.</w:t>
            </w:r>
          </w:p>
          <w:p w14:paraId="465D84CE" w14:textId="77777777" w:rsidR="006E1859" w:rsidRPr="006E1859" w:rsidRDefault="006E1859" w:rsidP="006E1859">
            <w:pPr>
              <w:autoSpaceDE w:val="0"/>
              <w:autoSpaceDN w:val="0"/>
              <w:adjustRightInd w:val="0"/>
              <w:spacing w:line="360" w:lineRule="auto"/>
              <w:jc w:val="left"/>
              <w:rPr>
                <w:sz w:val="24"/>
                <w:szCs w:val="24"/>
              </w:rPr>
            </w:pPr>
          </w:p>
          <w:p w14:paraId="0CBCB213" w14:textId="77777777" w:rsidR="006E1859" w:rsidRPr="006E1859" w:rsidRDefault="006E1859" w:rsidP="006E1859">
            <w:pPr>
              <w:autoSpaceDE w:val="0"/>
              <w:autoSpaceDN w:val="0"/>
              <w:adjustRightInd w:val="0"/>
              <w:spacing w:line="360" w:lineRule="auto"/>
              <w:jc w:val="left"/>
              <w:rPr>
                <w:sz w:val="24"/>
                <w:szCs w:val="24"/>
              </w:rPr>
            </w:pPr>
          </w:p>
          <w:p w14:paraId="3E083135" w14:textId="77777777" w:rsidR="006E1859" w:rsidRPr="006E1859" w:rsidRDefault="006E1859" w:rsidP="006E1859">
            <w:pPr>
              <w:autoSpaceDE w:val="0"/>
              <w:autoSpaceDN w:val="0"/>
              <w:adjustRightInd w:val="0"/>
              <w:spacing w:line="360" w:lineRule="auto"/>
              <w:jc w:val="left"/>
              <w:rPr>
                <w:sz w:val="24"/>
                <w:szCs w:val="24"/>
              </w:rPr>
            </w:pPr>
          </w:p>
          <w:p w14:paraId="5B54A1D5" w14:textId="77777777" w:rsidR="006E1859" w:rsidRPr="006E1859" w:rsidRDefault="006E1859" w:rsidP="006E1859">
            <w:pPr>
              <w:autoSpaceDE w:val="0"/>
              <w:autoSpaceDN w:val="0"/>
              <w:adjustRightInd w:val="0"/>
              <w:spacing w:line="360" w:lineRule="auto"/>
              <w:jc w:val="left"/>
              <w:rPr>
                <w:sz w:val="24"/>
                <w:szCs w:val="24"/>
              </w:rPr>
            </w:pPr>
          </w:p>
          <w:p w14:paraId="58D15194" w14:textId="14630CB0" w:rsidR="006E1859" w:rsidRPr="006E1859" w:rsidRDefault="00CD7C25" w:rsidP="002845F7">
            <w:pPr>
              <w:autoSpaceDE w:val="0"/>
              <w:autoSpaceDN w:val="0"/>
              <w:adjustRightInd w:val="0"/>
              <w:spacing w:line="360" w:lineRule="auto"/>
              <w:jc w:val="left"/>
              <w:rPr>
                <w:sz w:val="24"/>
                <w:szCs w:val="24"/>
              </w:rPr>
            </w:pPr>
            <w:r>
              <w:rPr>
                <w:sz w:val="24"/>
                <w:szCs w:val="24"/>
              </w:rPr>
              <w:t>Table 1</w:t>
            </w:r>
            <w:r w:rsidR="006E1859" w:rsidRPr="006E1859">
              <w:rPr>
                <w:sz w:val="24"/>
                <w:szCs w:val="24"/>
              </w:rPr>
              <w:t xml:space="preserve">.2: </w:t>
            </w:r>
            <w:r w:rsidR="002845F7">
              <w:rPr>
                <w:sz w:val="24"/>
                <w:szCs w:val="24"/>
              </w:rPr>
              <w:t xml:space="preserve">Achievements of </w:t>
            </w:r>
            <w:r w:rsidR="006E1859" w:rsidRPr="006E1859">
              <w:rPr>
                <w:sz w:val="24"/>
                <w:szCs w:val="24"/>
              </w:rPr>
              <w:t xml:space="preserve">SOs using CLOs assessment </w:t>
            </w:r>
            <w:r w:rsidR="002845F7">
              <w:rPr>
                <w:sz w:val="24"/>
                <w:szCs w:val="24"/>
              </w:rPr>
              <w:t>Achievements</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2487"/>
              <w:gridCol w:w="1002"/>
              <w:gridCol w:w="21"/>
              <w:gridCol w:w="1137"/>
              <w:gridCol w:w="1170"/>
              <w:gridCol w:w="33"/>
              <w:gridCol w:w="1137"/>
              <w:gridCol w:w="1350"/>
            </w:tblGrid>
            <w:tr w:rsidR="006E1859" w:rsidRPr="006E1859" w14:paraId="469C5D10" w14:textId="77777777" w:rsidTr="00CD7C25">
              <w:trPr>
                <w:trHeight w:val="440"/>
                <w:jc w:val="center"/>
              </w:trPr>
              <w:tc>
                <w:tcPr>
                  <w:tcW w:w="1601" w:type="dxa"/>
                  <w:shd w:val="clear" w:color="auto" w:fill="DDD9C3"/>
                </w:tcPr>
                <w:p w14:paraId="71337580" w14:textId="77777777" w:rsidR="006E1859" w:rsidRPr="006E1859" w:rsidRDefault="006E1859" w:rsidP="006E1859">
                  <w:pPr>
                    <w:jc w:val="left"/>
                    <w:rPr>
                      <w:sz w:val="24"/>
                      <w:szCs w:val="24"/>
                    </w:rPr>
                  </w:pPr>
                  <w:r w:rsidRPr="006E1859">
                    <w:rPr>
                      <w:sz w:val="24"/>
                      <w:szCs w:val="24"/>
                    </w:rPr>
                    <w:t>No</w:t>
                  </w:r>
                </w:p>
              </w:tc>
              <w:tc>
                <w:tcPr>
                  <w:tcW w:w="8337" w:type="dxa"/>
                  <w:gridSpan w:val="8"/>
                  <w:shd w:val="clear" w:color="auto" w:fill="DDD9C3"/>
                </w:tcPr>
                <w:p w14:paraId="5E2FAE6D" w14:textId="77777777" w:rsidR="006E1859" w:rsidRPr="006E1859" w:rsidRDefault="006E1859" w:rsidP="006E1859">
                  <w:pPr>
                    <w:jc w:val="left"/>
                    <w:rPr>
                      <w:b/>
                      <w:bCs/>
                      <w:sz w:val="24"/>
                      <w:szCs w:val="24"/>
                    </w:rPr>
                  </w:pPr>
                  <w:r w:rsidRPr="006E1859">
                    <w:rPr>
                      <w:b/>
                      <w:bCs/>
                      <w:sz w:val="24"/>
                      <w:szCs w:val="24"/>
                    </w:rPr>
                    <w:t>NQF Learning Domains</w:t>
                  </w:r>
                </w:p>
                <w:p w14:paraId="66438042" w14:textId="5C2BAA76"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2960AE46" w14:textId="77777777" w:rsidTr="00CD7C25">
              <w:trPr>
                <w:trHeight w:val="228"/>
                <w:jc w:val="center"/>
              </w:trPr>
              <w:tc>
                <w:tcPr>
                  <w:tcW w:w="1601" w:type="dxa"/>
                  <w:shd w:val="clear" w:color="auto" w:fill="DDD9C3"/>
                </w:tcPr>
                <w:p w14:paraId="77AAF6AA" w14:textId="77777777" w:rsidR="006E1859" w:rsidRPr="006E1859" w:rsidRDefault="006E1859" w:rsidP="006E1859">
                  <w:pPr>
                    <w:jc w:val="left"/>
                    <w:rPr>
                      <w:b/>
                      <w:bCs/>
                      <w:sz w:val="24"/>
                      <w:szCs w:val="24"/>
                    </w:rPr>
                  </w:pPr>
                  <w:r w:rsidRPr="006E1859">
                    <w:rPr>
                      <w:b/>
                      <w:bCs/>
                      <w:sz w:val="24"/>
                      <w:szCs w:val="24"/>
                    </w:rPr>
                    <w:t>1.0</w:t>
                  </w:r>
                </w:p>
              </w:tc>
              <w:tc>
                <w:tcPr>
                  <w:tcW w:w="2487" w:type="dxa"/>
                  <w:shd w:val="clear" w:color="auto" w:fill="DDD9C3"/>
                </w:tcPr>
                <w:p w14:paraId="74C5DF60" w14:textId="77777777" w:rsidR="006E1859" w:rsidRPr="006E1859" w:rsidRDefault="006E1859" w:rsidP="006E1859">
                  <w:pPr>
                    <w:jc w:val="left"/>
                    <w:rPr>
                      <w:sz w:val="24"/>
                      <w:szCs w:val="24"/>
                    </w:rPr>
                  </w:pPr>
                  <w:r w:rsidRPr="006E1859">
                    <w:rPr>
                      <w:b/>
                      <w:bCs/>
                      <w:sz w:val="24"/>
                      <w:szCs w:val="24"/>
                    </w:rPr>
                    <w:t>Knowledge</w:t>
                  </w:r>
                </w:p>
              </w:tc>
              <w:tc>
                <w:tcPr>
                  <w:tcW w:w="5850" w:type="dxa"/>
                  <w:gridSpan w:val="7"/>
                  <w:shd w:val="clear" w:color="auto" w:fill="DDD9C3"/>
                </w:tcPr>
                <w:p w14:paraId="66175D3C" w14:textId="77777777" w:rsidR="006E1859" w:rsidRPr="006E1859" w:rsidRDefault="006E1859" w:rsidP="006E1859">
                  <w:pPr>
                    <w:tabs>
                      <w:tab w:val="center" w:pos="4153"/>
                      <w:tab w:val="right" w:pos="8306"/>
                    </w:tabs>
                    <w:jc w:val="left"/>
                    <w:rPr>
                      <w:sz w:val="24"/>
                      <w:szCs w:val="24"/>
                    </w:rPr>
                  </w:pPr>
                </w:p>
              </w:tc>
            </w:tr>
            <w:tr w:rsidR="006E1859" w:rsidRPr="006E1859" w14:paraId="0529BBC4" w14:textId="77777777" w:rsidTr="00CD7C25">
              <w:trPr>
                <w:trHeight w:val="228"/>
                <w:jc w:val="center"/>
              </w:trPr>
              <w:tc>
                <w:tcPr>
                  <w:tcW w:w="1601" w:type="dxa"/>
                  <w:shd w:val="clear" w:color="auto" w:fill="FFFFFF"/>
                </w:tcPr>
                <w:p w14:paraId="7D0A8759" w14:textId="77777777" w:rsidR="006E1859" w:rsidRPr="006E1859" w:rsidRDefault="006E1859" w:rsidP="006E1859">
                  <w:pPr>
                    <w:jc w:val="left"/>
                    <w:rPr>
                      <w:b/>
                      <w:bCs/>
                      <w:sz w:val="24"/>
                      <w:szCs w:val="24"/>
                    </w:rPr>
                  </w:pPr>
                </w:p>
              </w:tc>
              <w:tc>
                <w:tcPr>
                  <w:tcW w:w="8337" w:type="dxa"/>
                  <w:gridSpan w:val="8"/>
                  <w:shd w:val="clear" w:color="auto" w:fill="FFFFFF"/>
                </w:tcPr>
                <w:p w14:paraId="17F74BF5" w14:textId="77777777" w:rsidR="006E1859" w:rsidRPr="006E1859" w:rsidRDefault="006E1859" w:rsidP="006E1859">
                  <w:pPr>
                    <w:tabs>
                      <w:tab w:val="center" w:pos="4153"/>
                      <w:tab w:val="right" w:pos="8306"/>
                    </w:tabs>
                    <w:jc w:val="left"/>
                    <w:rPr>
                      <w:sz w:val="24"/>
                      <w:szCs w:val="24"/>
                    </w:rPr>
                  </w:pPr>
                </w:p>
              </w:tc>
            </w:tr>
            <w:tr w:rsidR="006E1859" w:rsidRPr="006E1859" w14:paraId="6746AAF1" w14:textId="77777777" w:rsidTr="00CD7C25">
              <w:trPr>
                <w:trHeight w:val="216"/>
                <w:jc w:val="center"/>
              </w:trPr>
              <w:tc>
                <w:tcPr>
                  <w:tcW w:w="1601" w:type="dxa"/>
                  <w:vMerge w:val="restart"/>
                  <w:shd w:val="clear" w:color="auto" w:fill="DDD9C3"/>
                </w:tcPr>
                <w:p w14:paraId="2D1505CD" w14:textId="77777777" w:rsidR="006E1859" w:rsidRPr="006E1859" w:rsidRDefault="006E1859" w:rsidP="006E1859">
                  <w:pPr>
                    <w:jc w:val="left"/>
                    <w:rPr>
                      <w:b/>
                      <w:bCs/>
                      <w:sz w:val="24"/>
                      <w:szCs w:val="24"/>
                    </w:rPr>
                  </w:pPr>
                  <w:r w:rsidRPr="006E1859">
                    <w:rPr>
                      <w:b/>
                      <w:bCs/>
                      <w:sz w:val="24"/>
                      <w:szCs w:val="24"/>
                    </w:rPr>
                    <w:t>2.0</w:t>
                  </w:r>
                </w:p>
              </w:tc>
              <w:tc>
                <w:tcPr>
                  <w:tcW w:w="2487" w:type="dxa"/>
                  <w:vMerge w:val="restart"/>
                  <w:shd w:val="clear" w:color="auto" w:fill="DDD9C3"/>
                </w:tcPr>
                <w:p w14:paraId="1A8C5AC6" w14:textId="77777777" w:rsidR="006E1859" w:rsidRPr="006E1859" w:rsidRDefault="006E1859" w:rsidP="006E1859">
                  <w:pPr>
                    <w:jc w:val="left"/>
                    <w:rPr>
                      <w:b/>
                      <w:bCs/>
                      <w:sz w:val="24"/>
                      <w:szCs w:val="24"/>
                    </w:rPr>
                  </w:pPr>
                  <w:r w:rsidRPr="006E1859">
                    <w:rPr>
                      <w:b/>
                      <w:bCs/>
                      <w:sz w:val="24"/>
                      <w:szCs w:val="24"/>
                    </w:rPr>
                    <w:t>Cognitive Skills</w:t>
                  </w:r>
                </w:p>
              </w:tc>
              <w:tc>
                <w:tcPr>
                  <w:tcW w:w="2160" w:type="dxa"/>
                  <w:gridSpan w:val="3"/>
                  <w:shd w:val="clear" w:color="auto" w:fill="DDD9C3"/>
                </w:tcPr>
                <w:p w14:paraId="1583147B" w14:textId="123752E0" w:rsidR="006E1859" w:rsidRPr="006E1859" w:rsidRDefault="006E1859" w:rsidP="00CD7C25">
                  <w:pPr>
                    <w:tabs>
                      <w:tab w:val="right" w:pos="7439"/>
                    </w:tabs>
                    <w:jc w:val="center"/>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First Semester 2015/2016</w:t>
                  </w:r>
                </w:p>
              </w:tc>
              <w:tc>
                <w:tcPr>
                  <w:tcW w:w="2340" w:type="dxa"/>
                  <w:gridSpan w:val="3"/>
                  <w:shd w:val="clear" w:color="auto" w:fill="DDD9C3"/>
                </w:tcPr>
                <w:p w14:paraId="60B56F26" w14:textId="77777777" w:rsidR="006E1859" w:rsidRPr="006E1859" w:rsidRDefault="006E1859" w:rsidP="00CD7C25">
                  <w:pPr>
                    <w:tabs>
                      <w:tab w:val="center" w:pos="4153"/>
                      <w:tab w:val="right" w:pos="8306"/>
                    </w:tabs>
                    <w:jc w:val="center"/>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Second Semester 2015/2016</w:t>
                  </w:r>
                </w:p>
              </w:tc>
              <w:tc>
                <w:tcPr>
                  <w:tcW w:w="1350" w:type="dxa"/>
                  <w:shd w:val="clear" w:color="auto" w:fill="DDD9C3"/>
                </w:tcPr>
                <w:p w14:paraId="2B75F50D"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2015/2016</w:t>
                  </w:r>
                </w:p>
              </w:tc>
            </w:tr>
            <w:tr w:rsidR="006E1859" w:rsidRPr="006E1859" w14:paraId="0043305A" w14:textId="77777777" w:rsidTr="00CD7C25">
              <w:trPr>
                <w:trHeight w:val="332"/>
                <w:jc w:val="center"/>
              </w:trPr>
              <w:tc>
                <w:tcPr>
                  <w:tcW w:w="1601" w:type="dxa"/>
                  <w:vMerge/>
                  <w:shd w:val="clear" w:color="auto" w:fill="DDD9C3"/>
                </w:tcPr>
                <w:p w14:paraId="1D18DABC" w14:textId="77777777" w:rsidR="006E1859" w:rsidRPr="006E1859" w:rsidRDefault="006E1859" w:rsidP="006E1859">
                  <w:pPr>
                    <w:jc w:val="left"/>
                    <w:rPr>
                      <w:b/>
                      <w:bCs/>
                      <w:sz w:val="24"/>
                      <w:szCs w:val="24"/>
                    </w:rPr>
                  </w:pPr>
                </w:p>
              </w:tc>
              <w:tc>
                <w:tcPr>
                  <w:tcW w:w="2487" w:type="dxa"/>
                  <w:vMerge/>
                  <w:shd w:val="clear" w:color="auto" w:fill="DDD9C3"/>
                </w:tcPr>
                <w:p w14:paraId="5D8C2973" w14:textId="77777777" w:rsidR="006E1859" w:rsidRPr="006E1859" w:rsidRDefault="006E1859" w:rsidP="006E1859">
                  <w:pPr>
                    <w:jc w:val="left"/>
                    <w:rPr>
                      <w:sz w:val="24"/>
                      <w:szCs w:val="24"/>
                    </w:rPr>
                  </w:pPr>
                </w:p>
              </w:tc>
              <w:tc>
                <w:tcPr>
                  <w:tcW w:w="1002" w:type="dxa"/>
                  <w:shd w:val="clear" w:color="auto" w:fill="DDD9C3"/>
                </w:tcPr>
                <w:p w14:paraId="651F01BC"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Male</w:t>
                  </w:r>
                </w:p>
                <w:p w14:paraId="719264C8"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p>
              </w:tc>
              <w:tc>
                <w:tcPr>
                  <w:tcW w:w="1158" w:type="dxa"/>
                  <w:gridSpan w:val="2"/>
                  <w:shd w:val="clear" w:color="auto" w:fill="DDD9C3"/>
                </w:tcPr>
                <w:p w14:paraId="1831448B" w14:textId="77777777" w:rsidR="006E1859" w:rsidRPr="006E1859" w:rsidRDefault="006E1859" w:rsidP="00CD7C25">
                  <w:pPr>
                    <w:tabs>
                      <w:tab w:val="center" w:pos="4153"/>
                      <w:tab w:val="right" w:pos="8306"/>
                    </w:tabs>
                    <w:ind w:firstLine="0"/>
                    <w:jc w:val="center"/>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Female</w:t>
                  </w:r>
                </w:p>
              </w:tc>
              <w:tc>
                <w:tcPr>
                  <w:tcW w:w="1170" w:type="dxa"/>
                  <w:shd w:val="clear" w:color="auto" w:fill="DDD9C3"/>
                </w:tcPr>
                <w:p w14:paraId="351F53F3" w14:textId="6F732554"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Male</w:t>
                  </w:r>
                </w:p>
              </w:tc>
              <w:tc>
                <w:tcPr>
                  <w:tcW w:w="1170" w:type="dxa"/>
                  <w:gridSpan w:val="2"/>
                  <w:shd w:val="clear" w:color="auto" w:fill="DDD9C3"/>
                </w:tcPr>
                <w:p w14:paraId="0DE467BF" w14:textId="77777777" w:rsidR="006E1859" w:rsidRPr="006E1859" w:rsidRDefault="006E1859" w:rsidP="00CD7C25">
                  <w:pPr>
                    <w:tabs>
                      <w:tab w:val="center" w:pos="4153"/>
                      <w:tab w:val="right" w:pos="8306"/>
                    </w:tabs>
                    <w:jc w:val="center"/>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Female</w:t>
                  </w:r>
                </w:p>
              </w:tc>
              <w:tc>
                <w:tcPr>
                  <w:tcW w:w="1350" w:type="dxa"/>
                  <w:shd w:val="clear" w:color="auto" w:fill="DDD9C3"/>
                </w:tcPr>
                <w:p w14:paraId="0E6CD565"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Overall Evaluation</w:t>
                  </w:r>
                </w:p>
              </w:tc>
            </w:tr>
            <w:tr w:rsidR="006E1859" w:rsidRPr="006E1859" w14:paraId="5C1D1445" w14:textId="77777777" w:rsidTr="00CD7C25">
              <w:trPr>
                <w:trHeight w:val="910"/>
                <w:jc w:val="center"/>
              </w:trPr>
              <w:tc>
                <w:tcPr>
                  <w:tcW w:w="1601" w:type="dxa"/>
                  <w:shd w:val="clear" w:color="auto" w:fill="auto"/>
                </w:tcPr>
                <w:p w14:paraId="2CA2AA10" w14:textId="77777777" w:rsidR="006E1859" w:rsidRPr="006E1859" w:rsidRDefault="006E1859" w:rsidP="006E1859">
                  <w:pPr>
                    <w:jc w:val="left"/>
                    <w:rPr>
                      <w:sz w:val="24"/>
                      <w:szCs w:val="24"/>
                    </w:rPr>
                  </w:pPr>
                  <w:r w:rsidRPr="006E1859">
                    <w:rPr>
                      <w:sz w:val="24"/>
                      <w:szCs w:val="24"/>
                    </w:rPr>
                    <w:t>2.1</w:t>
                  </w:r>
                </w:p>
              </w:tc>
              <w:tc>
                <w:tcPr>
                  <w:tcW w:w="2487" w:type="dxa"/>
                  <w:shd w:val="clear" w:color="auto" w:fill="auto"/>
                </w:tcPr>
                <w:p w14:paraId="7762F895"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1002" w:type="dxa"/>
                  <w:shd w:val="clear" w:color="auto" w:fill="auto"/>
                  <w:vAlign w:val="center"/>
                </w:tcPr>
                <w:p w14:paraId="2AE77360"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56.02</w:t>
                  </w:r>
                </w:p>
              </w:tc>
              <w:tc>
                <w:tcPr>
                  <w:tcW w:w="1158" w:type="dxa"/>
                  <w:gridSpan w:val="2"/>
                  <w:shd w:val="clear" w:color="auto" w:fill="auto"/>
                  <w:vAlign w:val="center"/>
                </w:tcPr>
                <w:p w14:paraId="0C41FE79"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73.35</w:t>
                  </w:r>
                </w:p>
              </w:tc>
              <w:tc>
                <w:tcPr>
                  <w:tcW w:w="1170" w:type="dxa"/>
                  <w:shd w:val="clear" w:color="auto" w:fill="auto"/>
                  <w:vAlign w:val="center"/>
                </w:tcPr>
                <w:p w14:paraId="5ACC1E34"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47.26</w:t>
                  </w:r>
                </w:p>
              </w:tc>
              <w:tc>
                <w:tcPr>
                  <w:tcW w:w="1170" w:type="dxa"/>
                  <w:gridSpan w:val="2"/>
                  <w:shd w:val="clear" w:color="auto" w:fill="auto"/>
                  <w:vAlign w:val="center"/>
                </w:tcPr>
                <w:p w14:paraId="63AF9E36"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70.32</w:t>
                  </w:r>
                </w:p>
              </w:tc>
              <w:tc>
                <w:tcPr>
                  <w:tcW w:w="1350" w:type="dxa"/>
                  <w:shd w:val="clear" w:color="auto" w:fill="D9D9D9"/>
                  <w:vAlign w:val="center"/>
                </w:tcPr>
                <w:p w14:paraId="635557FB"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61.7375</w:t>
                  </w:r>
                </w:p>
              </w:tc>
            </w:tr>
            <w:tr w:rsidR="006E1859" w:rsidRPr="006E1859" w14:paraId="3C811822" w14:textId="77777777" w:rsidTr="00CD7C25">
              <w:trPr>
                <w:trHeight w:val="730"/>
                <w:jc w:val="center"/>
              </w:trPr>
              <w:tc>
                <w:tcPr>
                  <w:tcW w:w="1601" w:type="dxa"/>
                  <w:shd w:val="clear" w:color="auto" w:fill="auto"/>
                </w:tcPr>
                <w:p w14:paraId="629F7DF8" w14:textId="77777777" w:rsidR="006E1859" w:rsidRPr="006E1859" w:rsidRDefault="006E1859" w:rsidP="006E1859">
                  <w:pPr>
                    <w:jc w:val="left"/>
                    <w:rPr>
                      <w:sz w:val="24"/>
                      <w:szCs w:val="24"/>
                    </w:rPr>
                  </w:pPr>
                  <w:r w:rsidRPr="006E1859">
                    <w:rPr>
                      <w:sz w:val="24"/>
                      <w:szCs w:val="24"/>
                    </w:rPr>
                    <w:t>2.2</w:t>
                  </w:r>
                </w:p>
              </w:tc>
              <w:tc>
                <w:tcPr>
                  <w:tcW w:w="2487" w:type="dxa"/>
                  <w:shd w:val="clear" w:color="auto" w:fill="auto"/>
                </w:tcPr>
                <w:p w14:paraId="1BB08A4F" w14:textId="77777777" w:rsidR="006E1859" w:rsidRPr="006E1859" w:rsidRDefault="006E1859" w:rsidP="006E1859">
                  <w:pPr>
                    <w:jc w:val="left"/>
                    <w:rPr>
                      <w:color w:val="000000"/>
                      <w:sz w:val="24"/>
                      <w:szCs w:val="24"/>
                      <w:lang w:val="en-CA"/>
                    </w:rPr>
                  </w:pPr>
                  <w:r w:rsidRPr="006E1859">
                    <w:rPr>
                      <w:color w:val="000000"/>
                      <w:sz w:val="24"/>
                      <w:szCs w:val="24"/>
                      <w:lang w:val="en-CA"/>
                    </w:rPr>
                    <w:t xml:space="preserve">An ability to analyze a problem, and identify </w:t>
                  </w:r>
                  <w:r w:rsidRPr="006E1859">
                    <w:rPr>
                      <w:color w:val="000000"/>
                      <w:sz w:val="24"/>
                      <w:szCs w:val="24"/>
                      <w:lang w:val="en-CA"/>
                    </w:rPr>
                    <w:lastRenderedPageBreak/>
                    <w:t>and define the computing requirements appropriate to its solution;</w:t>
                  </w:r>
                </w:p>
              </w:tc>
              <w:tc>
                <w:tcPr>
                  <w:tcW w:w="1002" w:type="dxa"/>
                  <w:shd w:val="clear" w:color="auto" w:fill="auto"/>
                  <w:vAlign w:val="center"/>
                </w:tcPr>
                <w:p w14:paraId="5EB6ABCC"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lastRenderedPageBreak/>
                    <w:t>54.49</w:t>
                  </w:r>
                </w:p>
              </w:tc>
              <w:tc>
                <w:tcPr>
                  <w:tcW w:w="1158" w:type="dxa"/>
                  <w:gridSpan w:val="2"/>
                  <w:shd w:val="clear" w:color="auto" w:fill="auto"/>
                  <w:vAlign w:val="center"/>
                </w:tcPr>
                <w:p w14:paraId="20E9ACAB"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67.04</w:t>
                  </w:r>
                </w:p>
              </w:tc>
              <w:tc>
                <w:tcPr>
                  <w:tcW w:w="1170" w:type="dxa"/>
                  <w:shd w:val="clear" w:color="auto" w:fill="auto"/>
                  <w:vAlign w:val="center"/>
                </w:tcPr>
                <w:p w14:paraId="3F91E3C1"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57.29</w:t>
                  </w:r>
                </w:p>
              </w:tc>
              <w:tc>
                <w:tcPr>
                  <w:tcW w:w="1170" w:type="dxa"/>
                  <w:gridSpan w:val="2"/>
                  <w:shd w:val="clear" w:color="auto" w:fill="auto"/>
                  <w:vAlign w:val="center"/>
                </w:tcPr>
                <w:p w14:paraId="5ADB2F77"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69.07</w:t>
                  </w:r>
                </w:p>
              </w:tc>
              <w:tc>
                <w:tcPr>
                  <w:tcW w:w="1350" w:type="dxa"/>
                  <w:shd w:val="clear" w:color="auto" w:fill="D9D9D9"/>
                  <w:vAlign w:val="center"/>
                </w:tcPr>
                <w:p w14:paraId="25B8C598"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61.9725</w:t>
                  </w:r>
                </w:p>
              </w:tc>
            </w:tr>
            <w:tr w:rsidR="006E1859" w:rsidRPr="006E1859" w14:paraId="4B7CA203" w14:textId="77777777" w:rsidTr="00CD7C25">
              <w:trPr>
                <w:trHeight w:val="730"/>
                <w:jc w:val="center"/>
              </w:trPr>
              <w:tc>
                <w:tcPr>
                  <w:tcW w:w="1601" w:type="dxa"/>
                  <w:shd w:val="clear" w:color="auto" w:fill="auto"/>
                </w:tcPr>
                <w:p w14:paraId="3F87A7DE" w14:textId="77777777" w:rsidR="006E1859" w:rsidRPr="006E1859" w:rsidRDefault="006E1859" w:rsidP="006E1859">
                  <w:pPr>
                    <w:jc w:val="left"/>
                    <w:rPr>
                      <w:sz w:val="24"/>
                      <w:szCs w:val="24"/>
                    </w:rPr>
                  </w:pPr>
                  <w:r w:rsidRPr="006E1859">
                    <w:rPr>
                      <w:sz w:val="24"/>
                      <w:szCs w:val="24"/>
                    </w:rPr>
                    <w:t>2.3</w:t>
                  </w:r>
                </w:p>
              </w:tc>
              <w:tc>
                <w:tcPr>
                  <w:tcW w:w="2487" w:type="dxa"/>
                  <w:shd w:val="clear" w:color="auto" w:fill="auto"/>
                </w:tcPr>
                <w:p w14:paraId="523FCF7B"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1002" w:type="dxa"/>
                  <w:shd w:val="clear" w:color="auto" w:fill="auto"/>
                  <w:vAlign w:val="center"/>
                </w:tcPr>
                <w:p w14:paraId="750787BC"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47.71</w:t>
                  </w:r>
                </w:p>
              </w:tc>
              <w:tc>
                <w:tcPr>
                  <w:tcW w:w="1158" w:type="dxa"/>
                  <w:gridSpan w:val="2"/>
                  <w:shd w:val="clear" w:color="auto" w:fill="auto"/>
                  <w:vAlign w:val="center"/>
                </w:tcPr>
                <w:p w14:paraId="3CEF2046"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65.2</w:t>
                  </w:r>
                </w:p>
              </w:tc>
              <w:tc>
                <w:tcPr>
                  <w:tcW w:w="1170" w:type="dxa"/>
                  <w:shd w:val="clear" w:color="auto" w:fill="auto"/>
                  <w:vAlign w:val="center"/>
                </w:tcPr>
                <w:p w14:paraId="3CB5E357"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43.64</w:t>
                  </w:r>
                </w:p>
              </w:tc>
              <w:tc>
                <w:tcPr>
                  <w:tcW w:w="1170" w:type="dxa"/>
                  <w:gridSpan w:val="2"/>
                  <w:shd w:val="clear" w:color="auto" w:fill="auto"/>
                  <w:vAlign w:val="center"/>
                </w:tcPr>
                <w:p w14:paraId="28DF4624" w14:textId="2F6BEC12"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68.04</w:t>
                  </w:r>
                </w:p>
              </w:tc>
              <w:tc>
                <w:tcPr>
                  <w:tcW w:w="1350" w:type="dxa"/>
                  <w:shd w:val="clear" w:color="auto" w:fill="D9D9D9"/>
                  <w:vAlign w:val="center"/>
                </w:tcPr>
                <w:p w14:paraId="18929C23"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56.1475</w:t>
                  </w:r>
                </w:p>
              </w:tc>
            </w:tr>
            <w:tr w:rsidR="006E1859" w:rsidRPr="006E1859" w14:paraId="13DF5D5E" w14:textId="77777777" w:rsidTr="00CD7C25">
              <w:trPr>
                <w:trHeight w:val="359"/>
                <w:jc w:val="center"/>
              </w:trPr>
              <w:tc>
                <w:tcPr>
                  <w:tcW w:w="1601" w:type="dxa"/>
                  <w:shd w:val="clear" w:color="auto" w:fill="auto"/>
                </w:tcPr>
                <w:p w14:paraId="076028E1" w14:textId="77777777" w:rsidR="006E1859" w:rsidRPr="006E1859" w:rsidRDefault="006E1859" w:rsidP="006E1859">
                  <w:pPr>
                    <w:jc w:val="left"/>
                    <w:rPr>
                      <w:sz w:val="24"/>
                      <w:szCs w:val="24"/>
                    </w:rPr>
                  </w:pPr>
                  <w:r w:rsidRPr="006E1859">
                    <w:rPr>
                      <w:sz w:val="24"/>
                      <w:szCs w:val="24"/>
                    </w:rPr>
                    <w:t>2.4</w:t>
                  </w:r>
                </w:p>
              </w:tc>
              <w:tc>
                <w:tcPr>
                  <w:tcW w:w="2487" w:type="dxa"/>
                  <w:shd w:val="clear" w:color="auto" w:fill="auto"/>
                </w:tcPr>
                <w:p w14:paraId="0F0D06C6"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1002" w:type="dxa"/>
                  <w:shd w:val="clear" w:color="auto" w:fill="auto"/>
                  <w:vAlign w:val="center"/>
                </w:tcPr>
                <w:p w14:paraId="01C994E7"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49.3</w:t>
                  </w:r>
                </w:p>
              </w:tc>
              <w:tc>
                <w:tcPr>
                  <w:tcW w:w="1158" w:type="dxa"/>
                  <w:gridSpan w:val="2"/>
                  <w:shd w:val="clear" w:color="auto" w:fill="auto"/>
                  <w:vAlign w:val="center"/>
                </w:tcPr>
                <w:p w14:paraId="2D621386" w14:textId="5A4C3F3C"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63.98</w:t>
                  </w:r>
                </w:p>
              </w:tc>
              <w:tc>
                <w:tcPr>
                  <w:tcW w:w="1170" w:type="dxa"/>
                  <w:shd w:val="clear" w:color="auto" w:fill="auto"/>
                  <w:vAlign w:val="center"/>
                </w:tcPr>
                <w:p w14:paraId="2693B89A" w14:textId="3A22D2B0"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37.78</w:t>
                  </w:r>
                </w:p>
              </w:tc>
              <w:tc>
                <w:tcPr>
                  <w:tcW w:w="1170" w:type="dxa"/>
                  <w:gridSpan w:val="2"/>
                  <w:shd w:val="clear" w:color="auto" w:fill="auto"/>
                  <w:vAlign w:val="center"/>
                </w:tcPr>
                <w:p w14:paraId="0C1DA9EA" w14:textId="64F9875F"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65.2</w:t>
                  </w:r>
                </w:p>
              </w:tc>
              <w:tc>
                <w:tcPr>
                  <w:tcW w:w="1350" w:type="dxa"/>
                  <w:shd w:val="clear" w:color="auto" w:fill="D9D9D9"/>
                  <w:vAlign w:val="center"/>
                </w:tcPr>
                <w:p w14:paraId="690C31CC"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54.065</w:t>
                  </w:r>
                </w:p>
              </w:tc>
            </w:tr>
            <w:tr w:rsidR="006E1859" w:rsidRPr="006E1859" w14:paraId="07B821E7" w14:textId="77777777" w:rsidTr="00CD7C25">
              <w:trPr>
                <w:trHeight w:val="115"/>
                <w:jc w:val="center"/>
              </w:trPr>
              <w:tc>
                <w:tcPr>
                  <w:tcW w:w="1601" w:type="dxa"/>
                  <w:shd w:val="clear" w:color="auto" w:fill="auto"/>
                </w:tcPr>
                <w:p w14:paraId="7B0D9518" w14:textId="77777777" w:rsidR="006E1859" w:rsidRPr="006E1859" w:rsidRDefault="006E1859" w:rsidP="006E1859">
                  <w:pPr>
                    <w:jc w:val="left"/>
                    <w:rPr>
                      <w:sz w:val="24"/>
                      <w:szCs w:val="24"/>
                    </w:rPr>
                  </w:pPr>
                  <w:r w:rsidRPr="006E1859">
                    <w:rPr>
                      <w:sz w:val="24"/>
                      <w:szCs w:val="24"/>
                    </w:rPr>
                    <w:t>2.5</w:t>
                  </w:r>
                </w:p>
              </w:tc>
              <w:tc>
                <w:tcPr>
                  <w:tcW w:w="2487" w:type="dxa"/>
                  <w:shd w:val="clear" w:color="auto" w:fill="auto"/>
                </w:tcPr>
                <w:p w14:paraId="531DB187" w14:textId="53CB34C2" w:rsidR="006E1859" w:rsidRPr="006E1859" w:rsidRDefault="006E1859" w:rsidP="006E1859">
                  <w:pPr>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demonstrates comprehension of the trade-offs involved in design choices;</w:t>
                  </w:r>
                </w:p>
              </w:tc>
              <w:tc>
                <w:tcPr>
                  <w:tcW w:w="1002" w:type="dxa"/>
                  <w:shd w:val="clear" w:color="auto" w:fill="auto"/>
                  <w:vAlign w:val="center"/>
                </w:tcPr>
                <w:p w14:paraId="353072F7" w14:textId="35B3C9DF"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54.7</w:t>
                  </w:r>
                </w:p>
              </w:tc>
              <w:tc>
                <w:tcPr>
                  <w:tcW w:w="1158" w:type="dxa"/>
                  <w:gridSpan w:val="2"/>
                  <w:shd w:val="clear" w:color="auto" w:fill="auto"/>
                  <w:vAlign w:val="center"/>
                </w:tcPr>
                <w:p w14:paraId="1EB74F4A" w14:textId="4D545038"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67.6</w:t>
                  </w:r>
                </w:p>
              </w:tc>
              <w:tc>
                <w:tcPr>
                  <w:tcW w:w="1170" w:type="dxa"/>
                  <w:shd w:val="clear" w:color="auto" w:fill="auto"/>
                  <w:vAlign w:val="center"/>
                </w:tcPr>
                <w:p w14:paraId="79699063"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47.88</w:t>
                  </w:r>
                </w:p>
              </w:tc>
              <w:tc>
                <w:tcPr>
                  <w:tcW w:w="1170" w:type="dxa"/>
                  <w:gridSpan w:val="2"/>
                  <w:shd w:val="clear" w:color="auto" w:fill="auto"/>
                  <w:vAlign w:val="center"/>
                </w:tcPr>
                <w:p w14:paraId="61D5233E" w14:textId="369656E0"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67.84</w:t>
                  </w:r>
                </w:p>
              </w:tc>
              <w:tc>
                <w:tcPr>
                  <w:tcW w:w="1350" w:type="dxa"/>
                  <w:shd w:val="clear" w:color="auto" w:fill="D9D9D9"/>
                  <w:vAlign w:val="center"/>
                </w:tcPr>
                <w:p w14:paraId="48B5F656"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59.505</w:t>
                  </w:r>
                </w:p>
              </w:tc>
            </w:tr>
            <w:tr w:rsidR="006E1859" w:rsidRPr="006E1859" w14:paraId="3E00343C" w14:textId="77777777" w:rsidTr="00CD7C25">
              <w:trPr>
                <w:trHeight w:val="115"/>
                <w:jc w:val="center"/>
              </w:trPr>
              <w:tc>
                <w:tcPr>
                  <w:tcW w:w="1601" w:type="dxa"/>
                  <w:shd w:val="clear" w:color="auto" w:fill="auto"/>
                </w:tcPr>
                <w:p w14:paraId="3DF95A88" w14:textId="77777777" w:rsidR="006E1859" w:rsidRPr="006E1859" w:rsidRDefault="006E1859" w:rsidP="006E1859">
                  <w:pPr>
                    <w:jc w:val="left"/>
                    <w:rPr>
                      <w:sz w:val="24"/>
                      <w:szCs w:val="24"/>
                    </w:rPr>
                  </w:pPr>
                  <w:r w:rsidRPr="006E1859">
                    <w:rPr>
                      <w:sz w:val="24"/>
                      <w:szCs w:val="24"/>
                    </w:rPr>
                    <w:t>2.6</w:t>
                  </w:r>
                </w:p>
              </w:tc>
              <w:tc>
                <w:tcPr>
                  <w:tcW w:w="2487" w:type="dxa"/>
                  <w:shd w:val="clear" w:color="auto" w:fill="auto"/>
                </w:tcPr>
                <w:p w14:paraId="2212F56A"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1002" w:type="dxa"/>
                  <w:shd w:val="clear" w:color="auto" w:fill="auto"/>
                  <w:vAlign w:val="center"/>
                </w:tcPr>
                <w:p w14:paraId="4C5DAD76"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51.67</w:t>
                  </w:r>
                </w:p>
              </w:tc>
              <w:tc>
                <w:tcPr>
                  <w:tcW w:w="1158" w:type="dxa"/>
                  <w:gridSpan w:val="2"/>
                  <w:shd w:val="clear" w:color="auto" w:fill="auto"/>
                  <w:vAlign w:val="center"/>
                </w:tcPr>
                <w:p w14:paraId="40D46C6C" w14:textId="408FA3BF"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68.44</w:t>
                  </w:r>
                </w:p>
              </w:tc>
              <w:tc>
                <w:tcPr>
                  <w:tcW w:w="1170" w:type="dxa"/>
                  <w:shd w:val="clear" w:color="auto" w:fill="auto"/>
                  <w:vAlign w:val="center"/>
                </w:tcPr>
                <w:p w14:paraId="30503BEF"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53.16</w:t>
                  </w:r>
                </w:p>
              </w:tc>
              <w:tc>
                <w:tcPr>
                  <w:tcW w:w="1170" w:type="dxa"/>
                  <w:gridSpan w:val="2"/>
                  <w:shd w:val="clear" w:color="auto" w:fill="auto"/>
                  <w:vAlign w:val="center"/>
                </w:tcPr>
                <w:p w14:paraId="11180B5B" w14:textId="61899E1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70.46</w:t>
                  </w:r>
                </w:p>
              </w:tc>
              <w:tc>
                <w:tcPr>
                  <w:tcW w:w="1350" w:type="dxa"/>
                  <w:shd w:val="clear" w:color="auto" w:fill="D9D9D9"/>
                  <w:vAlign w:val="center"/>
                </w:tcPr>
                <w:p w14:paraId="62785921"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60.9325</w:t>
                  </w:r>
                </w:p>
              </w:tc>
            </w:tr>
            <w:tr w:rsidR="006E1859" w:rsidRPr="006E1859" w14:paraId="58A4E4F4" w14:textId="77777777" w:rsidTr="00CD7C25">
              <w:trPr>
                <w:trHeight w:val="115"/>
                <w:jc w:val="center"/>
              </w:trPr>
              <w:tc>
                <w:tcPr>
                  <w:tcW w:w="1601" w:type="dxa"/>
                  <w:vMerge w:val="restart"/>
                  <w:shd w:val="clear" w:color="auto" w:fill="DDD9C3"/>
                </w:tcPr>
                <w:p w14:paraId="28E0B532" w14:textId="77777777" w:rsidR="006E1859" w:rsidRPr="006E1859" w:rsidRDefault="006E1859" w:rsidP="006E1859">
                  <w:pPr>
                    <w:jc w:val="left"/>
                    <w:rPr>
                      <w:b/>
                      <w:bCs/>
                      <w:sz w:val="24"/>
                      <w:szCs w:val="24"/>
                    </w:rPr>
                  </w:pPr>
                  <w:r w:rsidRPr="006E1859">
                    <w:rPr>
                      <w:b/>
                      <w:bCs/>
                      <w:sz w:val="24"/>
                      <w:szCs w:val="24"/>
                    </w:rPr>
                    <w:t>3.0</w:t>
                  </w:r>
                </w:p>
              </w:tc>
              <w:tc>
                <w:tcPr>
                  <w:tcW w:w="2487" w:type="dxa"/>
                  <w:vMerge w:val="restart"/>
                  <w:shd w:val="clear" w:color="auto" w:fill="DDD9C3"/>
                </w:tcPr>
                <w:p w14:paraId="4F93F902" w14:textId="77777777" w:rsidR="006E1859" w:rsidRPr="006E1859" w:rsidRDefault="006E1859" w:rsidP="006E1859">
                  <w:pPr>
                    <w:jc w:val="left"/>
                    <w:rPr>
                      <w:b/>
                      <w:bCs/>
                      <w:sz w:val="24"/>
                      <w:szCs w:val="24"/>
                    </w:rPr>
                  </w:pPr>
                  <w:r w:rsidRPr="006E1859">
                    <w:rPr>
                      <w:b/>
                      <w:bCs/>
                      <w:sz w:val="24"/>
                      <w:szCs w:val="24"/>
                    </w:rPr>
                    <w:t>Interpersonal Skills &amp; Responsibility</w:t>
                  </w:r>
                </w:p>
              </w:tc>
              <w:tc>
                <w:tcPr>
                  <w:tcW w:w="2160" w:type="dxa"/>
                  <w:gridSpan w:val="3"/>
                  <w:shd w:val="clear" w:color="auto" w:fill="DDD9C3"/>
                </w:tcPr>
                <w:p w14:paraId="7AC4A441" w14:textId="7782D209" w:rsidR="006E1859" w:rsidRPr="006E1859" w:rsidRDefault="006E1859" w:rsidP="00CD7C25">
                  <w:pPr>
                    <w:tabs>
                      <w:tab w:val="center" w:pos="4153"/>
                      <w:tab w:val="right" w:pos="8306"/>
                    </w:tabs>
                    <w:jc w:val="center"/>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First Semester 2015/2016</w:t>
                  </w:r>
                </w:p>
              </w:tc>
              <w:tc>
                <w:tcPr>
                  <w:tcW w:w="2340" w:type="dxa"/>
                  <w:gridSpan w:val="3"/>
                  <w:shd w:val="clear" w:color="auto" w:fill="DDD9C3"/>
                </w:tcPr>
                <w:p w14:paraId="64DE4C58" w14:textId="77777777" w:rsidR="006E1859" w:rsidRPr="006E1859" w:rsidRDefault="006E1859" w:rsidP="00CD7C25">
                  <w:pPr>
                    <w:tabs>
                      <w:tab w:val="center" w:pos="4153"/>
                      <w:tab w:val="right" w:pos="8306"/>
                    </w:tabs>
                    <w:jc w:val="center"/>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Second Semester 2015/2016</w:t>
                  </w:r>
                </w:p>
              </w:tc>
              <w:tc>
                <w:tcPr>
                  <w:tcW w:w="1350" w:type="dxa"/>
                  <w:shd w:val="clear" w:color="auto" w:fill="DDD9C3"/>
                </w:tcPr>
                <w:p w14:paraId="3F23BA0A" w14:textId="77777777" w:rsidR="006E1859" w:rsidRPr="006E1859" w:rsidRDefault="006E1859" w:rsidP="00CD7C25">
                  <w:pPr>
                    <w:tabs>
                      <w:tab w:val="center" w:pos="4153"/>
                      <w:tab w:val="right" w:pos="8306"/>
                    </w:tabs>
                    <w:ind w:firstLine="0"/>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2015/2016</w:t>
                  </w:r>
                </w:p>
              </w:tc>
            </w:tr>
            <w:tr w:rsidR="006E1859" w:rsidRPr="006E1859" w14:paraId="5CB5A965" w14:textId="77777777" w:rsidTr="00CD7C25">
              <w:trPr>
                <w:trHeight w:val="115"/>
                <w:jc w:val="center"/>
              </w:trPr>
              <w:tc>
                <w:tcPr>
                  <w:tcW w:w="1601" w:type="dxa"/>
                  <w:vMerge/>
                  <w:shd w:val="clear" w:color="auto" w:fill="DDD9C3"/>
                </w:tcPr>
                <w:p w14:paraId="48F03DE1" w14:textId="77777777" w:rsidR="006E1859" w:rsidRPr="006E1859" w:rsidRDefault="006E1859" w:rsidP="006E1859">
                  <w:pPr>
                    <w:jc w:val="left"/>
                    <w:rPr>
                      <w:b/>
                      <w:bCs/>
                      <w:sz w:val="24"/>
                      <w:szCs w:val="24"/>
                    </w:rPr>
                  </w:pPr>
                </w:p>
              </w:tc>
              <w:tc>
                <w:tcPr>
                  <w:tcW w:w="2487" w:type="dxa"/>
                  <w:vMerge/>
                  <w:shd w:val="clear" w:color="auto" w:fill="DDD9C3"/>
                </w:tcPr>
                <w:p w14:paraId="4382C764" w14:textId="77777777" w:rsidR="006E1859" w:rsidRPr="006E1859" w:rsidRDefault="006E1859" w:rsidP="006E1859">
                  <w:pPr>
                    <w:jc w:val="left"/>
                    <w:rPr>
                      <w:sz w:val="24"/>
                      <w:szCs w:val="24"/>
                    </w:rPr>
                  </w:pPr>
                </w:p>
              </w:tc>
              <w:tc>
                <w:tcPr>
                  <w:tcW w:w="1023" w:type="dxa"/>
                  <w:gridSpan w:val="2"/>
                  <w:shd w:val="clear" w:color="auto" w:fill="DDD9C3"/>
                </w:tcPr>
                <w:p w14:paraId="0B281B54"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Male</w:t>
                  </w:r>
                </w:p>
                <w:p w14:paraId="1CAD0A62"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p>
              </w:tc>
              <w:tc>
                <w:tcPr>
                  <w:tcW w:w="1137" w:type="dxa"/>
                  <w:shd w:val="clear" w:color="auto" w:fill="DDD9C3"/>
                </w:tcPr>
                <w:p w14:paraId="3574132A" w14:textId="77777777" w:rsidR="006E1859" w:rsidRPr="006E1859" w:rsidRDefault="006E1859" w:rsidP="00CD7C25">
                  <w:pPr>
                    <w:tabs>
                      <w:tab w:val="center" w:pos="4153"/>
                      <w:tab w:val="right" w:pos="8306"/>
                    </w:tabs>
                    <w:ind w:firstLine="0"/>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Female</w:t>
                  </w:r>
                </w:p>
              </w:tc>
              <w:tc>
                <w:tcPr>
                  <w:tcW w:w="1203" w:type="dxa"/>
                  <w:gridSpan w:val="2"/>
                  <w:shd w:val="clear" w:color="auto" w:fill="DDD9C3"/>
                </w:tcPr>
                <w:p w14:paraId="411009A0" w14:textId="70C0A2DF"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Male</w:t>
                  </w:r>
                </w:p>
              </w:tc>
              <w:tc>
                <w:tcPr>
                  <w:tcW w:w="1137" w:type="dxa"/>
                  <w:shd w:val="clear" w:color="auto" w:fill="DDD9C3"/>
                </w:tcPr>
                <w:p w14:paraId="1F4E1106" w14:textId="77777777" w:rsidR="006E1859" w:rsidRPr="006E1859" w:rsidRDefault="006E1859" w:rsidP="00CD7C25">
                  <w:pPr>
                    <w:tabs>
                      <w:tab w:val="center" w:pos="4153"/>
                      <w:tab w:val="right" w:pos="8306"/>
                    </w:tabs>
                    <w:ind w:firstLine="0"/>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Female</w:t>
                  </w:r>
                </w:p>
              </w:tc>
              <w:tc>
                <w:tcPr>
                  <w:tcW w:w="1350" w:type="dxa"/>
                  <w:shd w:val="clear" w:color="auto" w:fill="DDD9C3"/>
                </w:tcPr>
                <w:p w14:paraId="10EFDB1D"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Overall Evaluation</w:t>
                  </w:r>
                </w:p>
              </w:tc>
            </w:tr>
            <w:tr w:rsidR="006E1859" w:rsidRPr="006E1859" w14:paraId="7DC6025D" w14:textId="77777777" w:rsidTr="00CD7C25">
              <w:trPr>
                <w:trHeight w:val="115"/>
                <w:jc w:val="center"/>
              </w:trPr>
              <w:tc>
                <w:tcPr>
                  <w:tcW w:w="1601" w:type="dxa"/>
                  <w:shd w:val="clear" w:color="auto" w:fill="auto"/>
                </w:tcPr>
                <w:p w14:paraId="40307AEE" w14:textId="77777777" w:rsidR="006E1859" w:rsidRPr="006E1859" w:rsidRDefault="006E1859" w:rsidP="006E1859">
                  <w:pPr>
                    <w:jc w:val="left"/>
                    <w:rPr>
                      <w:sz w:val="24"/>
                      <w:szCs w:val="24"/>
                    </w:rPr>
                  </w:pPr>
                  <w:r w:rsidRPr="006E1859">
                    <w:rPr>
                      <w:sz w:val="24"/>
                      <w:szCs w:val="24"/>
                    </w:rPr>
                    <w:t>3.1</w:t>
                  </w:r>
                </w:p>
              </w:tc>
              <w:tc>
                <w:tcPr>
                  <w:tcW w:w="2487" w:type="dxa"/>
                  <w:shd w:val="clear" w:color="auto" w:fill="auto"/>
                </w:tcPr>
                <w:p w14:paraId="1EE8E43D"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1023" w:type="dxa"/>
                  <w:gridSpan w:val="2"/>
                  <w:shd w:val="clear" w:color="auto" w:fill="auto"/>
                  <w:vAlign w:val="center"/>
                </w:tcPr>
                <w:p w14:paraId="6788C196"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00</w:t>
                  </w:r>
                </w:p>
              </w:tc>
              <w:tc>
                <w:tcPr>
                  <w:tcW w:w="1137" w:type="dxa"/>
                  <w:shd w:val="clear" w:color="auto" w:fill="auto"/>
                  <w:vAlign w:val="center"/>
                </w:tcPr>
                <w:p w14:paraId="04779800"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83</w:t>
                  </w:r>
                </w:p>
              </w:tc>
              <w:tc>
                <w:tcPr>
                  <w:tcW w:w="1203" w:type="dxa"/>
                  <w:gridSpan w:val="2"/>
                  <w:shd w:val="clear" w:color="auto" w:fill="auto"/>
                  <w:vAlign w:val="center"/>
                </w:tcPr>
                <w:p w14:paraId="7B0ED8D1"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65</w:t>
                  </w:r>
                </w:p>
              </w:tc>
              <w:tc>
                <w:tcPr>
                  <w:tcW w:w="1137" w:type="dxa"/>
                  <w:shd w:val="clear" w:color="auto" w:fill="auto"/>
                  <w:vAlign w:val="center"/>
                </w:tcPr>
                <w:p w14:paraId="03A0B933" w14:textId="29352BBD"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100</w:t>
                  </w:r>
                </w:p>
              </w:tc>
              <w:tc>
                <w:tcPr>
                  <w:tcW w:w="1350" w:type="dxa"/>
                  <w:shd w:val="clear" w:color="auto" w:fill="D9D9D9"/>
                  <w:vAlign w:val="center"/>
                </w:tcPr>
                <w:p w14:paraId="47ED82F6"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62</w:t>
                  </w:r>
                </w:p>
              </w:tc>
            </w:tr>
            <w:tr w:rsidR="006E1859" w:rsidRPr="006E1859" w14:paraId="17A77E9E" w14:textId="77777777" w:rsidTr="00CD7C25">
              <w:trPr>
                <w:trHeight w:val="115"/>
                <w:jc w:val="center"/>
              </w:trPr>
              <w:tc>
                <w:tcPr>
                  <w:tcW w:w="1601" w:type="dxa"/>
                  <w:shd w:val="clear" w:color="auto" w:fill="auto"/>
                </w:tcPr>
                <w:p w14:paraId="30559250" w14:textId="77777777" w:rsidR="006E1859" w:rsidRPr="006E1859" w:rsidRDefault="006E1859" w:rsidP="006E1859">
                  <w:pPr>
                    <w:jc w:val="left"/>
                    <w:rPr>
                      <w:sz w:val="24"/>
                      <w:szCs w:val="24"/>
                    </w:rPr>
                  </w:pPr>
                  <w:r w:rsidRPr="006E1859">
                    <w:rPr>
                      <w:sz w:val="24"/>
                      <w:szCs w:val="24"/>
                    </w:rPr>
                    <w:t>3.2</w:t>
                  </w:r>
                </w:p>
              </w:tc>
              <w:tc>
                <w:tcPr>
                  <w:tcW w:w="2487" w:type="dxa"/>
                  <w:shd w:val="clear" w:color="auto" w:fill="auto"/>
                </w:tcPr>
                <w:p w14:paraId="5DDAC986" w14:textId="77777777" w:rsidR="006E1859" w:rsidRPr="006E1859" w:rsidRDefault="006E1859" w:rsidP="006E1859">
                  <w:pPr>
                    <w:jc w:val="left"/>
                    <w:rPr>
                      <w:sz w:val="24"/>
                      <w:szCs w:val="24"/>
                    </w:rPr>
                  </w:pPr>
                  <w:r w:rsidRPr="006E1859">
                    <w:rPr>
                      <w:sz w:val="24"/>
                      <w:szCs w:val="24"/>
                    </w:rPr>
                    <w:t>An understanding of professional, ethical, legal, security and social issues and respon</w:t>
                  </w:r>
                  <w:r w:rsidRPr="006E1859">
                    <w:rPr>
                      <w:sz w:val="24"/>
                      <w:szCs w:val="24"/>
                    </w:rPr>
                    <w:lastRenderedPageBreak/>
                    <w:t>sibilities;</w:t>
                  </w:r>
                </w:p>
              </w:tc>
              <w:tc>
                <w:tcPr>
                  <w:tcW w:w="1023" w:type="dxa"/>
                  <w:gridSpan w:val="2"/>
                  <w:shd w:val="clear" w:color="auto" w:fill="auto"/>
                  <w:vAlign w:val="center"/>
                </w:tcPr>
                <w:p w14:paraId="2D71F7F1"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lastRenderedPageBreak/>
                    <w:t>57.78</w:t>
                  </w:r>
                </w:p>
              </w:tc>
              <w:tc>
                <w:tcPr>
                  <w:tcW w:w="1137" w:type="dxa"/>
                  <w:shd w:val="clear" w:color="auto" w:fill="auto"/>
                  <w:vAlign w:val="center"/>
                </w:tcPr>
                <w:p w14:paraId="08419F5D"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75</w:t>
                  </w:r>
                </w:p>
              </w:tc>
              <w:tc>
                <w:tcPr>
                  <w:tcW w:w="1203" w:type="dxa"/>
                  <w:gridSpan w:val="2"/>
                  <w:shd w:val="clear" w:color="auto" w:fill="auto"/>
                  <w:vAlign w:val="center"/>
                </w:tcPr>
                <w:p w14:paraId="588B58D9" w14:textId="77DBCCB2"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23.16</w:t>
                  </w:r>
                </w:p>
              </w:tc>
              <w:tc>
                <w:tcPr>
                  <w:tcW w:w="1137" w:type="dxa"/>
                  <w:shd w:val="clear" w:color="auto" w:fill="auto"/>
                  <w:vAlign w:val="center"/>
                </w:tcPr>
                <w:p w14:paraId="74DC6128"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66.92</w:t>
                  </w:r>
                </w:p>
              </w:tc>
              <w:tc>
                <w:tcPr>
                  <w:tcW w:w="1350" w:type="dxa"/>
                  <w:shd w:val="clear" w:color="auto" w:fill="D9D9D9"/>
                  <w:vAlign w:val="center"/>
                </w:tcPr>
                <w:p w14:paraId="4588440D"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55.715</w:t>
                  </w:r>
                </w:p>
              </w:tc>
            </w:tr>
            <w:tr w:rsidR="006E1859" w:rsidRPr="006E1859" w14:paraId="4EEF408A" w14:textId="77777777" w:rsidTr="00CD7C25">
              <w:trPr>
                <w:trHeight w:val="115"/>
                <w:jc w:val="center"/>
              </w:trPr>
              <w:tc>
                <w:tcPr>
                  <w:tcW w:w="1601" w:type="dxa"/>
                  <w:shd w:val="clear" w:color="auto" w:fill="auto"/>
                </w:tcPr>
                <w:p w14:paraId="0FB1295A" w14:textId="77777777" w:rsidR="006E1859" w:rsidRPr="006E1859" w:rsidRDefault="006E1859" w:rsidP="006E1859">
                  <w:pPr>
                    <w:jc w:val="left"/>
                    <w:rPr>
                      <w:sz w:val="24"/>
                      <w:szCs w:val="24"/>
                    </w:rPr>
                  </w:pPr>
                  <w:r w:rsidRPr="006E1859">
                    <w:rPr>
                      <w:sz w:val="24"/>
                      <w:szCs w:val="24"/>
                    </w:rPr>
                    <w:t>3.3</w:t>
                  </w:r>
                </w:p>
              </w:tc>
              <w:tc>
                <w:tcPr>
                  <w:tcW w:w="2487" w:type="dxa"/>
                  <w:shd w:val="clear" w:color="auto" w:fill="auto"/>
                </w:tcPr>
                <w:p w14:paraId="1A8C0CC8" w14:textId="05860F25" w:rsidR="006E1859" w:rsidRPr="006E1859" w:rsidRDefault="006E1859" w:rsidP="006E1859">
                  <w:pPr>
                    <w:jc w:val="left"/>
                    <w:rPr>
                      <w:sz w:val="24"/>
                      <w:szCs w:val="24"/>
                    </w:rPr>
                  </w:pPr>
                  <w:r w:rsidRPr="006E1859">
                    <w:rPr>
                      <w:sz w:val="24"/>
                      <w:szCs w:val="24"/>
                    </w:rPr>
                    <w:t xml:space="preserve">An ability to </w:t>
                  </w:r>
                  <w:r w:rsidR="00CD7C25" w:rsidRPr="006E1859">
                    <w:rPr>
                      <w:sz w:val="24"/>
                      <w:szCs w:val="24"/>
                    </w:rPr>
                    <w:t>analyze</w:t>
                  </w:r>
                  <w:r w:rsidRPr="006E1859">
                    <w:rPr>
                      <w:sz w:val="24"/>
                      <w:szCs w:val="24"/>
                    </w:rPr>
                    <w:t xml:space="preserve"> the local and global impact of computing on individuals, organizations, and society;</w:t>
                  </w:r>
                </w:p>
              </w:tc>
              <w:tc>
                <w:tcPr>
                  <w:tcW w:w="1023" w:type="dxa"/>
                  <w:gridSpan w:val="2"/>
                  <w:shd w:val="clear" w:color="auto" w:fill="auto"/>
                  <w:vAlign w:val="center"/>
                </w:tcPr>
                <w:p w14:paraId="09D31925"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83.5</w:t>
                  </w:r>
                </w:p>
              </w:tc>
              <w:tc>
                <w:tcPr>
                  <w:tcW w:w="1137" w:type="dxa"/>
                  <w:shd w:val="clear" w:color="auto" w:fill="auto"/>
                  <w:vAlign w:val="center"/>
                </w:tcPr>
                <w:p w14:paraId="027854AC"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00</w:t>
                  </w:r>
                </w:p>
              </w:tc>
              <w:tc>
                <w:tcPr>
                  <w:tcW w:w="1203" w:type="dxa"/>
                  <w:gridSpan w:val="2"/>
                  <w:shd w:val="clear" w:color="auto" w:fill="auto"/>
                  <w:vAlign w:val="center"/>
                </w:tcPr>
                <w:p w14:paraId="5D54EEC0"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12.5</w:t>
                  </w:r>
                </w:p>
              </w:tc>
              <w:tc>
                <w:tcPr>
                  <w:tcW w:w="1137" w:type="dxa"/>
                  <w:shd w:val="clear" w:color="auto" w:fill="auto"/>
                  <w:vAlign w:val="center"/>
                </w:tcPr>
                <w:p w14:paraId="1E58124C"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85.1</w:t>
                  </w:r>
                </w:p>
              </w:tc>
              <w:tc>
                <w:tcPr>
                  <w:tcW w:w="1350" w:type="dxa"/>
                  <w:shd w:val="clear" w:color="auto" w:fill="D9D9D9"/>
                  <w:vAlign w:val="center"/>
                </w:tcPr>
                <w:p w14:paraId="33C2B039"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45.275</w:t>
                  </w:r>
                </w:p>
              </w:tc>
            </w:tr>
            <w:tr w:rsidR="006E1859" w:rsidRPr="006E1859" w14:paraId="71AD6486" w14:textId="77777777" w:rsidTr="00CD7C25">
              <w:trPr>
                <w:trHeight w:val="115"/>
                <w:jc w:val="center"/>
              </w:trPr>
              <w:tc>
                <w:tcPr>
                  <w:tcW w:w="1601" w:type="dxa"/>
                  <w:shd w:val="clear" w:color="auto" w:fill="auto"/>
                </w:tcPr>
                <w:p w14:paraId="4B8BD310" w14:textId="77777777" w:rsidR="006E1859" w:rsidRPr="006E1859" w:rsidRDefault="006E1859" w:rsidP="006E1859">
                  <w:pPr>
                    <w:jc w:val="left"/>
                    <w:rPr>
                      <w:sz w:val="24"/>
                      <w:szCs w:val="24"/>
                    </w:rPr>
                  </w:pPr>
                  <w:r w:rsidRPr="006E1859">
                    <w:rPr>
                      <w:sz w:val="24"/>
                      <w:szCs w:val="24"/>
                    </w:rPr>
                    <w:t>3.4</w:t>
                  </w:r>
                </w:p>
              </w:tc>
              <w:tc>
                <w:tcPr>
                  <w:tcW w:w="2487" w:type="dxa"/>
                  <w:shd w:val="clear" w:color="auto" w:fill="auto"/>
                </w:tcPr>
                <w:p w14:paraId="4E2CD9FD"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1023" w:type="dxa"/>
                  <w:gridSpan w:val="2"/>
                  <w:shd w:val="clear" w:color="auto" w:fill="auto"/>
                  <w:vAlign w:val="center"/>
                </w:tcPr>
                <w:p w14:paraId="29B39C33" w14:textId="4648BD1A"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46.3</w:t>
                  </w:r>
                </w:p>
              </w:tc>
              <w:tc>
                <w:tcPr>
                  <w:tcW w:w="1137" w:type="dxa"/>
                  <w:shd w:val="clear" w:color="auto" w:fill="auto"/>
                  <w:vAlign w:val="center"/>
                </w:tcPr>
                <w:p w14:paraId="6A7C0978"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77.68</w:t>
                  </w:r>
                </w:p>
              </w:tc>
              <w:tc>
                <w:tcPr>
                  <w:tcW w:w="1203" w:type="dxa"/>
                  <w:gridSpan w:val="2"/>
                  <w:shd w:val="clear" w:color="auto" w:fill="auto"/>
                  <w:vAlign w:val="center"/>
                </w:tcPr>
                <w:p w14:paraId="33844298"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35.52</w:t>
                  </w:r>
                </w:p>
              </w:tc>
              <w:tc>
                <w:tcPr>
                  <w:tcW w:w="1137" w:type="dxa"/>
                  <w:shd w:val="clear" w:color="auto" w:fill="auto"/>
                  <w:vAlign w:val="center"/>
                </w:tcPr>
                <w:p w14:paraId="73FBA0AD" w14:textId="6F8B729F"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80.35</w:t>
                  </w:r>
                </w:p>
              </w:tc>
              <w:tc>
                <w:tcPr>
                  <w:tcW w:w="1350" w:type="dxa"/>
                  <w:shd w:val="clear" w:color="auto" w:fill="D9D9D9"/>
                  <w:vAlign w:val="center"/>
                </w:tcPr>
                <w:p w14:paraId="174FF66D" w14:textId="77777777"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59.9625</w:t>
                  </w:r>
                </w:p>
              </w:tc>
            </w:tr>
            <w:tr w:rsidR="006E1859" w:rsidRPr="006E1859" w14:paraId="3AA9F178" w14:textId="77777777" w:rsidTr="00CD7C25">
              <w:trPr>
                <w:trHeight w:val="115"/>
                <w:jc w:val="center"/>
              </w:trPr>
              <w:tc>
                <w:tcPr>
                  <w:tcW w:w="1601" w:type="dxa"/>
                  <w:vMerge w:val="restart"/>
                  <w:shd w:val="clear" w:color="auto" w:fill="DDD9C3"/>
                </w:tcPr>
                <w:p w14:paraId="23F659F9" w14:textId="77777777" w:rsidR="006E1859" w:rsidRPr="006E1859" w:rsidRDefault="006E1859" w:rsidP="006E1859">
                  <w:pPr>
                    <w:jc w:val="left"/>
                    <w:rPr>
                      <w:b/>
                      <w:bCs/>
                      <w:sz w:val="24"/>
                      <w:szCs w:val="24"/>
                    </w:rPr>
                  </w:pPr>
                  <w:r w:rsidRPr="006E1859">
                    <w:rPr>
                      <w:b/>
                      <w:bCs/>
                      <w:sz w:val="24"/>
                      <w:szCs w:val="24"/>
                    </w:rPr>
                    <w:t>4.0</w:t>
                  </w:r>
                </w:p>
              </w:tc>
              <w:tc>
                <w:tcPr>
                  <w:tcW w:w="2487" w:type="dxa"/>
                  <w:vMerge w:val="restart"/>
                  <w:shd w:val="clear" w:color="auto" w:fill="DDD9C3"/>
                </w:tcPr>
                <w:p w14:paraId="3CE67182" w14:textId="77777777" w:rsidR="006E1859" w:rsidRPr="006E1859" w:rsidRDefault="006E1859" w:rsidP="006E1859">
                  <w:pPr>
                    <w:jc w:val="left"/>
                    <w:rPr>
                      <w:b/>
                      <w:bCs/>
                      <w:sz w:val="24"/>
                      <w:szCs w:val="24"/>
                    </w:rPr>
                  </w:pPr>
                  <w:r w:rsidRPr="006E1859">
                    <w:rPr>
                      <w:b/>
                      <w:bCs/>
                      <w:sz w:val="24"/>
                      <w:szCs w:val="24"/>
                    </w:rPr>
                    <w:t>Communication, Information</w:t>
                  </w:r>
                </w:p>
                <w:p w14:paraId="6F9D7013" w14:textId="53B93858" w:rsidR="006E1859" w:rsidRPr="006E1859" w:rsidRDefault="006E1859" w:rsidP="006E1859">
                  <w:pPr>
                    <w:jc w:val="left"/>
                    <w:rPr>
                      <w:b/>
                      <w:bCs/>
                      <w:sz w:val="24"/>
                      <w:szCs w:val="24"/>
                    </w:rPr>
                  </w:pPr>
                  <w:r w:rsidRPr="006E1859">
                    <w:rPr>
                      <w:b/>
                      <w:bCs/>
                      <w:sz w:val="24"/>
                      <w:szCs w:val="24"/>
                    </w:rPr>
                    <w:t>Technology, Numerical</w:t>
                  </w:r>
                </w:p>
              </w:tc>
              <w:tc>
                <w:tcPr>
                  <w:tcW w:w="2160" w:type="dxa"/>
                  <w:gridSpan w:val="3"/>
                  <w:shd w:val="clear" w:color="auto" w:fill="DDD9C3"/>
                </w:tcPr>
                <w:p w14:paraId="05E17FAB"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First Semester 2015/2016</w:t>
                  </w:r>
                </w:p>
              </w:tc>
              <w:tc>
                <w:tcPr>
                  <w:tcW w:w="2340" w:type="dxa"/>
                  <w:gridSpan w:val="3"/>
                  <w:shd w:val="clear" w:color="auto" w:fill="DDD9C3"/>
                </w:tcPr>
                <w:p w14:paraId="36EB72DA" w14:textId="03B3681B"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Second Semester 2015/2016</w:t>
                  </w:r>
                </w:p>
              </w:tc>
              <w:tc>
                <w:tcPr>
                  <w:tcW w:w="1350" w:type="dxa"/>
                  <w:shd w:val="clear" w:color="auto" w:fill="DDD9C3"/>
                </w:tcPr>
                <w:p w14:paraId="01A1E3B9" w14:textId="14AD8903"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2015/2016</w:t>
                  </w:r>
                </w:p>
              </w:tc>
            </w:tr>
            <w:tr w:rsidR="006E1859" w:rsidRPr="006E1859" w14:paraId="16019FEB" w14:textId="77777777" w:rsidTr="00CD7C25">
              <w:trPr>
                <w:trHeight w:val="115"/>
                <w:jc w:val="center"/>
              </w:trPr>
              <w:tc>
                <w:tcPr>
                  <w:tcW w:w="1601" w:type="dxa"/>
                  <w:vMerge/>
                  <w:shd w:val="clear" w:color="auto" w:fill="DDD9C3"/>
                </w:tcPr>
                <w:p w14:paraId="24A16A74" w14:textId="77777777" w:rsidR="006E1859" w:rsidRPr="006E1859" w:rsidRDefault="006E1859" w:rsidP="006E1859">
                  <w:pPr>
                    <w:jc w:val="left"/>
                    <w:rPr>
                      <w:b/>
                      <w:bCs/>
                      <w:sz w:val="24"/>
                      <w:szCs w:val="24"/>
                    </w:rPr>
                  </w:pPr>
                </w:p>
              </w:tc>
              <w:tc>
                <w:tcPr>
                  <w:tcW w:w="2487" w:type="dxa"/>
                  <w:vMerge/>
                  <w:shd w:val="clear" w:color="auto" w:fill="DDD9C3"/>
                </w:tcPr>
                <w:p w14:paraId="5F7DAB9F" w14:textId="77777777" w:rsidR="006E1859" w:rsidRPr="006E1859" w:rsidRDefault="006E1859" w:rsidP="006E1859">
                  <w:pPr>
                    <w:jc w:val="left"/>
                    <w:rPr>
                      <w:sz w:val="24"/>
                      <w:szCs w:val="24"/>
                    </w:rPr>
                  </w:pPr>
                </w:p>
              </w:tc>
              <w:tc>
                <w:tcPr>
                  <w:tcW w:w="1023" w:type="dxa"/>
                  <w:gridSpan w:val="2"/>
                  <w:shd w:val="clear" w:color="auto" w:fill="DDD9C3"/>
                </w:tcPr>
                <w:p w14:paraId="732DD78A"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Male</w:t>
                  </w:r>
                </w:p>
              </w:tc>
              <w:tc>
                <w:tcPr>
                  <w:tcW w:w="1137" w:type="dxa"/>
                  <w:shd w:val="clear" w:color="auto" w:fill="DDD9C3"/>
                </w:tcPr>
                <w:p w14:paraId="40B2AEBC" w14:textId="77777777" w:rsidR="006E1859" w:rsidRPr="006E1859" w:rsidRDefault="006E1859" w:rsidP="00CD7C25">
                  <w:pPr>
                    <w:tabs>
                      <w:tab w:val="center" w:pos="4153"/>
                      <w:tab w:val="right" w:pos="8306"/>
                    </w:tabs>
                    <w:ind w:firstLine="0"/>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Female</w:t>
                  </w:r>
                </w:p>
              </w:tc>
              <w:tc>
                <w:tcPr>
                  <w:tcW w:w="1203" w:type="dxa"/>
                  <w:gridSpan w:val="2"/>
                  <w:shd w:val="clear" w:color="auto" w:fill="DDD9C3"/>
                </w:tcPr>
                <w:p w14:paraId="21E647D4" w14:textId="606DEA3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Male</w:t>
                  </w:r>
                </w:p>
              </w:tc>
              <w:tc>
                <w:tcPr>
                  <w:tcW w:w="1137" w:type="dxa"/>
                  <w:shd w:val="clear" w:color="auto" w:fill="DDD9C3"/>
                </w:tcPr>
                <w:p w14:paraId="1A5E4837" w14:textId="77777777" w:rsidR="006E1859" w:rsidRPr="006E1859" w:rsidRDefault="006E1859" w:rsidP="00CD7C25">
                  <w:pPr>
                    <w:tabs>
                      <w:tab w:val="center" w:pos="4153"/>
                      <w:tab w:val="right" w:pos="8306"/>
                    </w:tabs>
                    <w:ind w:firstLine="0"/>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Female</w:t>
                  </w:r>
                </w:p>
              </w:tc>
              <w:tc>
                <w:tcPr>
                  <w:tcW w:w="1350" w:type="dxa"/>
                  <w:shd w:val="clear" w:color="auto" w:fill="DDD9C3"/>
                </w:tcPr>
                <w:p w14:paraId="2E05224D"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Overall Evaluation</w:t>
                  </w:r>
                </w:p>
              </w:tc>
            </w:tr>
            <w:tr w:rsidR="006E1859" w:rsidRPr="006E1859" w14:paraId="682FB8B8" w14:textId="77777777" w:rsidTr="00CD7C25">
              <w:trPr>
                <w:trHeight w:val="115"/>
                <w:jc w:val="center"/>
              </w:trPr>
              <w:tc>
                <w:tcPr>
                  <w:tcW w:w="1601" w:type="dxa"/>
                  <w:shd w:val="clear" w:color="auto" w:fill="auto"/>
                </w:tcPr>
                <w:p w14:paraId="5760B9D6" w14:textId="77777777" w:rsidR="006E1859" w:rsidRPr="006E1859" w:rsidRDefault="006E1859" w:rsidP="006E1859">
                  <w:pPr>
                    <w:jc w:val="left"/>
                    <w:rPr>
                      <w:sz w:val="24"/>
                      <w:szCs w:val="24"/>
                    </w:rPr>
                  </w:pPr>
                  <w:r w:rsidRPr="006E1859">
                    <w:rPr>
                      <w:sz w:val="24"/>
                      <w:szCs w:val="24"/>
                    </w:rPr>
                    <w:t>4.1</w:t>
                  </w:r>
                </w:p>
              </w:tc>
              <w:tc>
                <w:tcPr>
                  <w:tcW w:w="2487" w:type="dxa"/>
                  <w:shd w:val="clear" w:color="auto" w:fill="auto"/>
                  <w:vAlign w:val="center"/>
                </w:tcPr>
                <w:p w14:paraId="34C61AD0"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1023" w:type="dxa"/>
                  <w:gridSpan w:val="2"/>
                  <w:shd w:val="clear" w:color="auto" w:fill="auto"/>
                  <w:vAlign w:val="center"/>
                </w:tcPr>
                <w:p w14:paraId="2EFF6FC3"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65</w:t>
                  </w:r>
                </w:p>
              </w:tc>
              <w:tc>
                <w:tcPr>
                  <w:tcW w:w="1137" w:type="dxa"/>
                  <w:shd w:val="clear" w:color="auto" w:fill="auto"/>
                  <w:vAlign w:val="center"/>
                </w:tcPr>
                <w:p w14:paraId="186F4949" w14:textId="73BF2DAC"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92.31</w:t>
                  </w:r>
                </w:p>
              </w:tc>
              <w:tc>
                <w:tcPr>
                  <w:tcW w:w="1203" w:type="dxa"/>
                  <w:gridSpan w:val="2"/>
                  <w:shd w:val="clear" w:color="auto" w:fill="auto"/>
                  <w:vAlign w:val="center"/>
                </w:tcPr>
                <w:p w14:paraId="005B26E7" w14:textId="08481CB1"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50</w:t>
                  </w:r>
                </w:p>
              </w:tc>
              <w:tc>
                <w:tcPr>
                  <w:tcW w:w="1137" w:type="dxa"/>
                  <w:shd w:val="clear" w:color="auto" w:fill="auto"/>
                  <w:vAlign w:val="center"/>
                </w:tcPr>
                <w:p w14:paraId="43F013EE" w14:textId="518179DB"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87.5</w:t>
                  </w:r>
                </w:p>
              </w:tc>
              <w:tc>
                <w:tcPr>
                  <w:tcW w:w="1350" w:type="dxa"/>
                  <w:shd w:val="clear" w:color="auto" w:fill="D9D9D9"/>
                  <w:vAlign w:val="center"/>
                </w:tcPr>
                <w:p w14:paraId="6C396B26" w14:textId="6F2CB24E" w:rsidR="006E1859" w:rsidRPr="006E1859" w:rsidRDefault="006E1859" w:rsidP="006E1859">
                  <w:pPr>
                    <w:jc w:val="left"/>
                    <w:rPr>
                      <w:rFonts w:ascii="Arial" w:hAnsi="Arial" w:cs="Arial"/>
                      <w:b/>
                      <w:bCs/>
                      <w:color w:val="000000"/>
                      <w:sz w:val="24"/>
                      <w:szCs w:val="24"/>
                    </w:rPr>
                  </w:pPr>
                  <w:r w:rsidRPr="006E1859">
                    <w:rPr>
                      <w:rFonts w:ascii="Arial" w:hAnsi="Arial" w:cs="Arial"/>
                      <w:b/>
                      <w:bCs/>
                      <w:color w:val="000000"/>
                      <w:sz w:val="24"/>
                      <w:szCs w:val="24"/>
                    </w:rPr>
                    <w:t>73.7025</w:t>
                  </w:r>
                </w:p>
                <w:p w14:paraId="71D08949" w14:textId="77777777" w:rsidR="006E1859" w:rsidRPr="006E1859" w:rsidRDefault="006E1859" w:rsidP="006E1859">
                  <w:pPr>
                    <w:tabs>
                      <w:tab w:val="center" w:pos="4153"/>
                      <w:tab w:val="right" w:pos="8306"/>
                    </w:tabs>
                    <w:jc w:val="left"/>
                    <w:rPr>
                      <w:rFonts w:asciiTheme="majorBidi" w:hAnsiTheme="majorBidi" w:cstheme="majorBidi"/>
                      <w:b/>
                      <w:color w:val="000000" w:themeColor="text1"/>
                      <w:sz w:val="24"/>
                      <w:szCs w:val="24"/>
                    </w:rPr>
                  </w:pPr>
                </w:p>
              </w:tc>
            </w:tr>
          </w:tbl>
          <w:p w14:paraId="09CE46C9" w14:textId="77777777" w:rsidR="006E1859" w:rsidRPr="006E1859" w:rsidRDefault="006E1859" w:rsidP="006E1859">
            <w:pPr>
              <w:tabs>
                <w:tab w:val="center" w:pos="-18"/>
                <w:tab w:val="right" w:pos="9432"/>
              </w:tabs>
              <w:spacing w:line="276" w:lineRule="auto"/>
              <w:ind w:right="-108"/>
              <w:jc w:val="left"/>
              <w:rPr>
                <w:sz w:val="24"/>
                <w:szCs w:val="24"/>
              </w:rPr>
            </w:pPr>
          </w:p>
          <w:p w14:paraId="497E3BA0" w14:textId="77777777" w:rsidR="006E1859" w:rsidRPr="006E1859" w:rsidRDefault="006E1859" w:rsidP="006E1859">
            <w:pPr>
              <w:jc w:val="left"/>
              <w:rPr>
                <w:sz w:val="24"/>
                <w:szCs w:val="24"/>
              </w:rPr>
            </w:pPr>
            <w:r w:rsidRPr="006E1859">
              <w:rPr>
                <w:noProof/>
                <w:sz w:val="24"/>
                <w:szCs w:val="24"/>
              </w:rPr>
              <w:drawing>
                <wp:inline distT="0" distB="0" distL="0" distR="0" wp14:anchorId="3688E16F" wp14:editId="7962E0E2">
                  <wp:extent cx="6648450" cy="3076575"/>
                  <wp:effectExtent l="0" t="0" r="19050" b="9525"/>
                  <wp:docPr id="25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C24238" w14:textId="77777777" w:rsidR="006E1859" w:rsidRPr="006E1859" w:rsidRDefault="006E1859" w:rsidP="006E1859">
            <w:pPr>
              <w:jc w:val="left"/>
              <w:rPr>
                <w:sz w:val="24"/>
                <w:szCs w:val="24"/>
              </w:rPr>
            </w:pPr>
          </w:p>
          <w:p w14:paraId="597310B2" w14:textId="2B17CC8E" w:rsidR="006E1859" w:rsidRPr="006E1859" w:rsidRDefault="00CD7C25" w:rsidP="006E1859">
            <w:pPr>
              <w:spacing w:line="276" w:lineRule="auto"/>
              <w:jc w:val="left"/>
              <w:rPr>
                <w:sz w:val="24"/>
                <w:szCs w:val="24"/>
              </w:rPr>
            </w:pPr>
            <w:r>
              <w:rPr>
                <w:sz w:val="24"/>
                <w:szCs w:val="24"/>
              </w:rPr>
              <w:t>Figure 1</w:t>
            </w:r>
            <w:r w:rsidR="006E1859" w:rsidRPr="006E1859">
              <w:rPr>
                <w:sz w:val="24"/>
                <w:szCs w:val="24"/>
              </w:rPr>
              <w:t xml:space="preserve">.1: Student outcomes Achievements using CLOs achievements for the academic year </w:t>
            </w:r>
            <w:r>
              <w:rPr>
                <w:sz w:val="24"/>
                <w:szCs w:val="24"/>
              </w:rPr>
              <w:t>2015/2016</w:t>
            </w:r>
          </w:p>
          <w:p w14:paraId="2E5458E7" w14:textId="77777777" w:rsidR="006E1859" w:rsidRDefault="006E1859" w:rsidP="006E1859">
            <w:pPr>
              <w:spacing w:line="276" w:lineRule="auto"/>
              <w:jc w:val="left"/>
              <w:rPr>
                <w:sz w:val="24"/>
                <w:szCs w:val="24"/>
              </w:rPr>
            </w:pPr>
          </w:p>
          <w:p w14:paraId="4B0F345C" w14:textId="77777777" w:rsidR="00CD7C25" w:rsidRDefault="00CD7C25" w:rsidP="006E1859">
            <w:pPr>
              <w:spacing w:line="276" w:lineRule="auto"/>
              <w:jc w:val="left"/>
              <w:rPr>
                <w:sz w:val="24"/>
                <w:szCs w:val="24"/>
              </w:rPr>
            </w:pPr>
          </w:p>
          <w:p w14:paraId="21587FEC" w14:textId="77777777" w:rsidR="00CD7C25" w:rsidRPr="006E1859" w:rsidRDefault="00CD7C25" w:rsidP="006E1859">
            <w:pPr>
              <w:spacing w:line="276" w:lineRule="auto"/>
              <w:jc w:val="left"/>
              <w:rPr>
                <w:sz w:val="24"/>
                <w:szCs w:val="24"/>
              </w:rPr>
            </w:pPr>
          </w:p>
          <w:tbl>
            <w:tblPr>
              <w:tblW w:w="9765" w:type="dxa"/>
              <w:tblLayout w:type="fixed"/>
              <w:tblLook w:val="04A0" w:firstRow="1" w:lastRow="0" w:firstColumn="1" w:lastColumn="0" w:noHBand="0" w:noVBand="1"/>
            </w:tblPr>
            <w:tblGrid>
              <w:gridCol w:w="9765"/>
            </w:tblGrid>
            <w:tr w:rsidR="006E1859" w:rsidRPr="006E1859" w14:paraId="5C0C9D5B" w14:textId="77777777" w:rsidTr="006E1859">
              <w:trPr>
                <w:trHeight w:val="115"/>
              </w:trPr>
              <w:tc>
                <w:tcPr>
                  <w:tcW w:w="9765" w:type="dxa"/>
                </w:tcPr>
                <w:p w14:paraId="74E36065" w14:textId="3020A6E8" w:rsidR="006E1859" w:rsidRPr="006E1859" w:rsidRDefault="006E1859" w:rsidP="006E1859">
                  <w:pPr>
                    <w:tabs>
                      <w:tab w:val="center" w:pos="4153"/>
                      <w:tab w:val="right" w:pos="8306"/>
                    </w:tabs>
                    <w:spacing w:line="276" w:lineRule="auto"/>
                    <w:jc w:val="left"/>
                    <w:rPr>
                      <w:b/>
                      <w:bCs/>
                      <w:sz w:val="24"/>
                      <w:szCs w:val="24"/>
                      <w:u w:val="single"/>
                    </w:rPr>
                  </w:pPr>
                  <w:r w:rsidRPr="006E1859">
                    <w:rPr>
                      <w:b/>
                      <w:bCs/>
                      <w:sz w:val="24"/>
                      <w:szCs w:val="24"/>
                      <w:u w:val="single"/>
                    </w:rPr>
                    <w:lastRenderedPageBreak/>
                    <w:t>1.2 Evaluation of SOs using Performance Indicators (PIs), Embedded Questions and Rubrics</w:t>
                  </w:r>
                </w:p>
                <w:p w14:paraId="51F5F1A9" w14:textId="77777777" w:rsidR="006E1859" w:rsidRPr="006E1859" w:rsidRDefault="006E1859" w:rsidP="006E1859">
                  <w:pPr>
                    <w:tabs>
                      <w:tab w:val="center" w:pos="4153"/>
                      <w:tab w:val="right" w:pos="8306"/>
                    </w:tabs>
                    <w:spacing w:line="276" w:lineRule="auto"/>
                    <w:jc w:val="left"/>
                    <w:rPr>
                      <w:sz w:val="24"/>
                      <w:szCs w:val="24"/>
                    </w:rPr>
                  </w:pPr>
                </w:p>
                <w:p w14:paraId="6344BAAE" w14:textId="3FC16FF9" w:rsidR="006E1859" w:rsidRPr="006E1859" w:rsidRDefault="006E1859" w:rsidP="006E1859">
                  <w:pPr>
                    <w:tabs>
                      <w:tab w:val="center" w:pos="4153"/>
                      <w:tab w:val="right" w:pos="8306"/>
                    </w:tabs>
                    <w:spacing w:line="276" w:lineRule="auto"/>
                    <w:jc w:val="left"/>
                    <w:rPr>
                      <w:sz w:val="24"/>
                      <w:szCs w:val="24"/>
                    </w:rPr>
                  </w:pPr>
                  <w:r w:rsidRPr="006E1859">
                    <w:rPr>
                      <w:sz w:val="24"/>
                      <w:szCs w:val="24"/>
                    </w:rPr>
                    <w:t xml:space="preserve">This is our second assessment method to evaluate the attainment of SOs. A set of Performance Indicators </w:t>
                  </w:r>
                  <w:proofErr w:type="gramStart"/>
                  <w:r w:rsidRPr="006E1859">
                    <w:rPr>
                      <w:sz w:val="24"/>
                      <w:szCs w:val="24"/>
                    </w:rPr>
                    <w:t>were developed</w:t>
                  </w:r>
                  <w:proofErr w:type="gramEnd"/>
                  <w:r w:rsidRPr="006E1859">
                    <w:rPr>
                      <w:sz w:val="24"/>
                      <w:szCs w:val="24"/>
                    </w:rPr>
                    <w:t xml:space="preserve"> for each one of the SOs. PIs </w:t>
                  </w:r>
                  <w:proofErr w:type="gramStart"/>
                  <w:r w:rsidRPr="006E1859">
                    <w:rPr>
                      <w:sz w:val="24"/>
                      <w:szCs w:val="24"/>
                    </w:rPr>
                    <w:t>are then aligned</w:t>
                  </w:r>
                  <w:proofErr w:type="gramEnd"/>
                  <w:r w:rsidRPr="006E1859">
                    <w:rPr>
                      <w:sz w:val="24"/>
                      <w:szCs w:val="24"/>
                    </w:rPr>
                    <w:t xml:space="preserve"> to the curriculum to facilitate the collection of data. Data </w:t>
                  </w:r>
                  <w:proofErr w:type="gramStart"/>
                  <w:r w:rsidRPr="006E1859">
                    <w:rPr>
                      <w:sz w:val="24"/>
                      <w:szCs w:val="24"/>
                    </w:rPr>
                    <w:t>are then evaluated</w:t>
                  </w:r>
                  <w:proofErr w:type="gramEnd"/>
                  <w:r w:rsidRPr="006E1859">
                    <w:rPr>
                      <w:sz w:val="24"/>
                      <w:szCs w:val="24"/>
                    </w:rPr>
                    <w:t xml:space="preserve"> by using a set of ru</w:t>
                  </w:r>
                  <w:r w:rsidR="00CD7C25">
                    <w:rPr>
                      <w:sz w:val="24"/>
                      <w:szCs w:val="24"/>
                    </w:rPr>
                    <w:t>brics</w:t>
                  </w:r>
                  <w:r w:rsidRPr="006E1859">
                    <w:rPr>
                      <w:sz w:val="24"/>
                      <w:szCs w:val="24"/>
                    </w:rPr>
                    <w:t>. In this method, we collect data and evaluate each SO once in a complete assessment cycle (2-3 years). We already evaluated all SOs using rubrics in the First and Second Semesters 2012/2013 and First Semester 2013-2014. The general performance o</w:t>
                  </w:r>
                  <w:r w:rsidR="00CD7C25">
                    <w:rPr>
                      <w:sz w:val="24"/>
                      <w:szCs w:val="24"/>
                    </w:rPr>
                    <w:t>f SOs are shown below in Table 1</w:t>
                  </w:r>
                  <w:r w:rsidRPr="006E1859">
                    <w:rPr>
                      <w:sz w:val="24"/>
                      <w:szCs w:val="24"/>
                    </w:rPr>
                    <w:t>.3:</w:t>
                  </w:r>
                </w:p>
                <w:p w14:paraId="5EBAA0B1" w14:textId="77777777" w:rsidR="006E1859" w:rsidRPr="006E1859" w:rsidRDefault="006E1859" w:rsidP="006E1859">
                  <w:pPr>
                    <w:tabs>
                      <w:tab w:val="center" w:pos="4153"/>
                      <w:tab w:val="right" w:pos="8306"/>
                    </w:tabs>
                    <w:jc w:val="left"/>
                    <w:rPr>
                      <w:sz w:val="24"/>
                      <w:szCs w:val="24"/>
                    </w:rPr>
                  </w:pPr>
                </w:p>
                <w:p w14:paraId="38B38D54" w14:textId="6014F001" w:rsidR="006E1859" w:rsidRPr="006E1859" w:rsidRDefault="00CD7C25" w:rsidP="006E1859">
                  <w:pPr>
                    <w:autoSpaceDE w:val="0"/>
                    <w:autoSpaceDN w:val="0"/>
                    <w:adjustRightInd w:val="0"/>
                    <w:spacing w:line="360" w:lineRule="auto"/>
                    <w:jc w:val="left"/>
                    <w:rPr>
                      <w:sz w:val="24"/>
                      <w:szCs w:val="24"/>
                    </w:rPr>
                  </w:pPr>
                  <w:r>
                    <w:rPr>
                      <w:sz w:val="24"/>
                      <w:szCs w:val="24"/>
                    </w:rPr>
                    <w:t>Table 1</w:t>
                  </w:r>
                  <w:r w:rsidR="006E1859" w:rsidRPr="006E1859">
                    <w:rPr>
                      <w:sz w:val="24"/>
                      <w:szCs w:val="24"/>
                    </w:rPr>
                    <w:t>.3: Evaluation Results of SOs using Rubric Performance Indicators Results</w:t>
                  </w:r>
                </w:p>
                <w:p w14:paraId="5B419FFD" w14:textId="6FAFCDEC" w:rsidR="006E1859" w:rsidRPr="006E1859" w:rsidRDefault="006E1859" w:rsidP="006E1859">
                  <w:pPr>
                    <w:tabs>
                      <w:tab w:val="center" w:pos="4153"/>
                      <w:tab w:val="right" w:pos="8306"/>
                    </w:tabs>
                    <w:jc w:val="left"/>
                    <w:rPr>
                      <w:sz w:val="24"/>
                      <w:szCs w:val="24"/>
                    </w:rPr>
                  </w:pPr>
                </w:p>
                <w:tbl>
                  <w:tblPr>
                    <w:tblW w:w="9915" w:type="dxa"/>
                    <w:jc w:val="center"/>
                    <w:tblLayout w:type="fixed"/>
                    <w:tblCellMar>
                      <w:left w:w="0" w:type="dxa"/>
                      <w:right w:w="0" w:type="dxa"/>
                    </w:tblCellMar>
                    <w:tblLook w:val="04A0" w:firstRow="1" w:lastRow="0" w:firstColumn="1" w:lastColumn="0" w:noHBand="0" w:noVBand="1"/>
                  </w:tblPr>
                  <w:tblGrid>
                    <w:gridCol w:w="1211"/>
                    <w:gridCol w:w="4261"/>
                    <w:gridCol w:w="1142"/>
                    <w:gridCol w:w="912"/>
                    <w:gridCol w:w="1001"/>
                    <w:gridCol w:w="1388"/>
                  </w:tblGrid>
                  <w:tr w:rsidR="006E1859" w:rsidRPr="006E1859" w14:paraId="306A05DE" w14:textId="77777777" w:rsidTr="006E1859">
                    <w:trPr>
                      <w:trHeight w:val="528"/>
                      <w:jc w:val="center"/>
                    </w:trPr>
                    <w:tc>
                      <w:tcPr>
                        <w:tcW w:w="610" w:type="pct"/>
                        <w:tcBorders>
                          <w:top w:val="single" w:sz="8" w:space="0" w:color="000000"/>
                          <w:left w:val="single" w:sz="8" w:space="0" w:color="000000"/>
                          <w:bottom w:val="single" w:sz="8" w:space="0" w:color="000000"/>
                          <w:right w:val="single" w:sz="4" w:space="0" w:color="auto"/>
                        </w:tcBorders>
                        <w:shd w:val="clear" w:color="auto" w:fill="DDD9C3"/>
                        <w:tcMar>
                          <w:top w:w="0" w:type="dxa"/>
                          <w:left w:w="108" w:type="dxa"/>
                          <w:bottom w:w="0" w:type="dxa"/>
                          <w:right w:w="108" w:type="dxa"/>
                        </w:tcMar>
                      </w:tcPr>
                      <w:p w14:paraId="7FA389E5"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No</w:t>
                        </w:r>
                      </w:p>
                    </w:tc>
                    <w:tc>
                      <w:tcPr>
                        <w:tcW w:w="4389" w:type="pct"/>
                        <w:gridSpan w:val="5"/>
                        <w:tcBorders>
                          <w:top w:val="single" w:sz="8" w:space="0" w:color="000000"/>
                          <w:left w:val="single" w:sz="4" w:space="0" w:color="auto"/>
                          <w:bottom w:val="single" w:sz="8" w:space="0" w:color="000000"/>
                          <w:right w:val="single" w:sz="8" w:space="0" w:color="000000"/>
                        </w:tcBorders>
                        <w:shd w:val="clear" w:color="auto" w:fill="DDD9C3"/>
                      </w:tcPr>
                      <w:p w14:paraId="3FEDFFFE"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NQF Learning Domains</w:t>
                        </w:r>
                      </w:p>
                      <w:p w14:paraId="28827909" w14:textId="467BC70D" w:rsidR="006E1859" w:rsidRPr="006E1859" w:rsidRDefault="006E1859" w:rsidP="006E1859">
                        <w:pPr>
                          <w:ind w:left="-1235"/>
                          <w:jc w:val="left"/>
                          <w:rPr>
                            <w:rFonts w:asciiTheme="majorBidi" w:hAnsiTheme="majorBidi" w:cstheme="majorBidi"/>
                            <w:b/>
                            <w:bCs/>
                            <w:sz w:val="24"/>
                            <w:szCs w:val="24"/>
                          </w:rPr>
                        </w:pPr>
                        <w:r w:rsidRPr="006E1859">
                          <w:rPr>
                            <w:rFonts w:asciiTheme="majorBidi" w:hAnsiTheme="majorBidi" w:cstheme="majorBidi"/>
                            <w:b/>
                            <w:bCs/>
                            <w:sz w:val="24"/>
                            <w:szCs w:val="24"/>
                          </w:rPr>
                          <w:t>and Learning Outcomes</w:t>
                        </w:r>
                      </w:p>
                    </w:tc>
                  </w:tr>
                  <w:tr w:rsidR="006E1859" w:rsidRPr="006E1859" w14:paraId="3981D9ED" w14:textId="77777777" w:rsidTr="006E1859">
                    <w:trPr>
                      <w:trHeight w:val="505"/>
                      <w:jc w:val="center"/>
                    </w:trPr>
                    <w:tc>
                      <w:tcPr>
                        <w:tcW w:w="610" w:type="pct"/>
                        <w:tcBorders>
                          <w:top w:val="single" w:sz="8" w:space="0" w:color="000000"/>
                          <w:left w:val="single" w:sz="8" w:space="0" w:color="000000"/>
                          <w:bottom w:val="single" w:sz="8" w:space="0" w:color="000000"/>
                          <w:right w:val="single" w:sz="4" w:space="0" w:color="auto"/>
                        </w:tcBorders>
                        <w:shd w:val="clear" w:color="auto" w:fill="BFBFBF" w:themeFill="background1" w:themeFillShade="BF"/>
                        <w:tcMar>
                          <w:top w:w="0" w:type="dxa"/>
                          <w:left w:w="108" w:type="dxa"/>
                          <w:bottom w:w="0" w:type="dxa"/>
                          <w:right w:w="108" w:type="dxa"/>
                        </w:tcMar>
                      </w:tcPr>
                      <w:p w14:paraId="6E6FE6F1"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1.0</w:t>
                        </w:r>
                      </w:p>
                    </w:tc>
                    <w:tc>
                      <w:tcPr>
                        <w:tcW w:w="2149" w:type="pct"/>
                        <w:tcBorders>
                          <w:top w:val="single" w:sz="8" w:space="0" w:color="000000"/>
                          <w:left w:val="single" w:sz="4" w:space="0" w:color="auto"/>
                          <w:bottom w:val="single" w:sz="8" w:space="0" w:color="000000"/>
                          <w:right w:val="single" w:sz="4" w:space="0" w:color="auto"/>
                        </w:tcBorders>
                        <w:shd w:val="clear" w:color="auto" w:fill="BFBFBF" w:themeFill="background1" w:themeFillShade="BF"/>
                      </w:tcPr>
                      <w:p w14:paraId="55FBAED3"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b/>
                            <w:bCs/>
                            <w:sz w:val="24"/>
                            <w:szCs w:val="24"/>
                          </w:rPr>
                          <w:t>Knowledge</w:t>
                        </w:r>
                      </w:p>
                    </w:tc>
                    <w:tc>
                      <w:tcPr>
                        <w:tcW w:w="2241" w:type="pct"/>
                        <w:gridSpan w:val="4"/>
                        <w:tcBorders>
                          <w:top w:val="single" w:sz="8" w:space="0" w:color="000000"/>
                          <w:left w:val="single" w:sz="4" w:space="0" w:color="auto"/>
                          <w:bottom w:val="single" w:sz="8" w:space="0" w:color="000000"/>
                          <w:right w:val="single" w:sz="8" w:space="0" w:color="000000"/>
                        </w:tcBorders>
                        <w:shd w:val="clear" w:color="auto" w:fill="BFBFBF" w:themeFill="background1" w:themeFillShade="BF"/>
                        <w:vAlign w:val="center"/>
                      </w:tcPr>
                      <w:p w14:paraId="336EB77C"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200A69D9" w14:textId="77777777" w:rsidTr="006E1859">
                    <w:trPr>
                      <w:trHeight w:val="356"/>
                      <w:jc w:val="center"/>
                    </w:trPr>
                    <w:tc>
                      <w:tcPr>
                        <w:tcW w:w="2758" w:type="pct"/>
                        <w:gridSpan w:val="2"/>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vAlign w:val="center"/>
                      </w:tcPr>
                      <w:p w14:paraId="459236AF" w14:textId="77777777" w:rsidR="006E1859" w:rsidRPr="006E1859" w:rsidRDefault="006E1859" w:rsidP="006E1859">
                        <w:pPr>
                          <w:jc w:val="left"/>
                          <w:rPr>
                            <w:rFonts w:asciiTheme="majorBidi" w:hAnsiTheme="majorBidi" w:cstheme="majorBidi"/>
                            <w:b/>
                            <w:color w:val="000000" w:themeColor="text1"/>
                            <w:sz w:val="24"/>
                            <w:szCs w:val="24"/>
                          </w:rPr>
                        </w:pPr>
                      </w:p>
                    </w:tc>
                    <w:tc>
                      <w:tcPr>
                        <w:tcW w:w="2241" w:type="pct"/>
                        <w:gridSpan w:val="4"/>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1548AC65"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49FDAF19" w14:textId="77777777" w:rsidTr="006E1859">
                    <w:trPr>
                      <w:trHeight w:val="581"/>
                      <w:jc w:val="center"/>
                    </w:trPr>
                    <w:tc>
                      <w:tcPr>
                        <w:tcW w:w="610" w:type="pct"/>
                        <w:tcBorders>
                          <w:top w:val="nil"/>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4A8B646D"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2.0</w:t>
                        </w:r>
                      </w:p>
                    </w:tc>
                    <w:tc>
                      <w:tcPr>
                        <w:tcW w:w="2149" w:type="pct"/>
                        <w:tcBorders>
                          <w:top w:val="nil"/>
                          <w:left w:val="nil"/>
                          <w:bottom w:val="single" w:sz="8" w:space="0" w:color="000000"/>
                          <w:right w:val="single" w:sz="4" w:space="0" w:color="auto"/>
                        </w:tcBorders>
                        <w:shd w:val="clear" w:color="auto" w:fill="BFBFBF" w:themeFill="background1" w:themeFillShade="BF"/>
                        <w:tcMar>
                          <w:top w:w="0" w:type="dxa"/>
                          <w:left w:w="108" w:type="dxa"/>
                          <w:bottom w:w="0" w:type="dxa"/>
                          <w:right w:w="108" w:type="dxa"/>
                        </w:tcMar>
                      </w:tcPr>
                      <w:p w14:paraId="60988515" w14:textId="77777777" w:rsidR="006E1859" w:rsidRPr="006E1859" w:rsidRDefault="006E1859" w:rsidP="006E1859">
                        <w:pPr>
                          <w:ind w:left="-1163"/>
                          <w:jc w:val="left"/>
                          <w:rPr>
                            <w:rFonts w:asciiTheme="majorBidi" w:hAnsiTheme="majorBidi" w:cstheme="majorBidi"/>
                            <w:b/>
                            <w:bCs/>
                            <w:sz w:val="24"/>
                            <w:szCs w:val="24"/>
                          </w:rPr>
                        </w:pPr>
                        <w:r w:rsidRPr="006E1859">
                          <w:rPr>
                            <w:rFonts w:asciiTheme="majorBidi" w:hAnsiTheme="majorBidi" w:cstheme="majorBidi"/>
                            <w:b/>
                            <w:bCs/>
                            <w:sz w:val="24"/>
                            <w:szCs w:val="24"/>
                          </w:rPr>
                          <w:t>Cognitive Skills</w:t>
                        </w:r>
                      </w:p>
                    </w:tc>
                    <w:tc>
                      <w:tcPr>
                        <w:tcW w:w="576" w:type="pct"/>
                        <w:tcBorders>
                          <w:top w:val="nil"/>
                          <w:left w:val="single" w:sz="4" w:space="0" w:color="auto"/>
                          <w:bottom w:val="single" w:sz="8" w:space="0" w:color="000000"/>
                          <w:right w:val="single" w:sz="8" w:space="0" w:color="000000"/>
                        </w:tcBorders>
                        <w:shd w:val="clear" w:color="auto" w:fill="BFBFBF" w:themeFill="background1" w:themeFillShade="BF"/>
                      </w:tcPr>
                      <w:p w14:paraId="56366E83" w14:textId="77777777" w:rsidR="006E1859" w:rsidRPr="006E1859" w:rsidRDefault="006E1859" w:rsidP="006E1859">
                        <w:pPr>
                          <w:pStyle w:val="Default"/>
                          <w:rPr>
                            <w:rFonts w:asciiTheme="majorBidi" w:hAnsiTheme="majorBidi" w:cstheme="majorBidi"/>
                            <w:b/>
                          </w:rPr>
                        </w:pPr>
                        <w:r w:rsidRPr="006E1859">
                          <w:rPr>
                            <w:rFonts w:asciiTheme="majorBidi" w:hAnsiTheme="majorBidi" w:cstheme="majorBidi"/>
                            <w:b/>
                            <w:bCs/>
                          </w:rPr>
                          <w:t>Percentage of Performance</w:t>
                        </w:r>
                      </w:p>
                    </w:tc>
                    <w:tc>
                      <w:tcPr>
                        <w:tcW w:w="460" w:type="pct"/>
                        <w:tcBorders>
                          <w:top w:val="nil"/>
                          <w:left w:val="single" w:sz="4" w:space="0" w:color="auto"/>
                          <w:bottom w:val="single" w:sz="8" w:space="0" w:color="000000"/>
                          <w:right w:val="single" w:sz="8" w:space="0" w:color="000000"/>
                        </w:tcBorders>
                        <w:shd w:val="clear" w:color="auto" w:fill="BFBFBF" w:themeFill="background1" w:themeFillShade="BF"/>
                      </w:tcPr>
                      <w:p w14:paraId="013A8969" w14:textId="77777777" w:rsidR="006E1859" w:rsidRPr="006E1859" w:rsidRDefault="006E1859" w:rsidP="00CD7C25">
                        <w:pPr>
                          <w:ind w:firstLine="0"/>
                          <w:jc w:val="left"/>
                          <w:rPr>
                            <w:rFonts w:asciiTheme="majorBidi" w:hAnsiTheme="majorBidi" w:cstheme="majorBidi"/>
                            <w:b/>
                            <w:sz w:val="24"/>
                            <w:szCs w:val="24"/>
                          </w:rPr>
                        </w:pPr>
                        <w:r w:rsidRPr="006E1859">
                          <w:rPr>
                            <w:rFonts w:asciiTheme="majorBidi" w:hAnsiTheme="majorBidi" w:cstheme="majorBidi"/>
                            <w:b/>
                            <w:sz w:val="24"/>
                            <w:szCs w:val="24"/>
                          </w:rPr>
                          <w:t>Number of Students</w:t>
                        </w:r>
                      </w:p>
                    </w:tc>
                    <w:tc>
                      <w:tcPr>
                        <w:tcW w:w="505" w:type="pct"/>
                        <w:tcBorders>
                          <w:top w:val="nil"/>
                          <w:left w:val="single" w:sz="4" w:space="0" w:color="auto"/>
                          <w:bottom w:val="single" w:sz="8" w:space="0" w:color="000000"/>
                          <w:right w:val="single" w:sz="8" w:space="0" w:color="000000"/>
                        </w:tcBorders>
                        <w:shd w:val="clear" w:color="auto" w:fill="BFBFBF" w:themeFill="background1" w:themeFillShade="BF"/>
                      </w:tcPr>
                      <w:p w14:paraId="3DB63140" w14:textId="77777777" w:rsidR="006E1859" w:rsidRPr="006E1859" w:rsidRDefault="006E1859" w:rsidP="00CD7C25">
                        <w:pPr>
                          <w:ind w:firstLine="0"/>
                          <w:jc w:val="left"/>
                          <w:rPr>
                            <w:rFonts w:asciiTheme="majorBidi" w:hAnsiTheme="majorBidi" w:cstheme="majorBidi"/>
                            <w:b/>
                            <w:sz w:val="24"/>
                            <w:szCs w:val="24"/>
                          </w:rPr>
                        </w:pPr>
                        <w:r w:rsidRPr="006E1859">
                          <w:rPr>
                            <w:rFonts w:asciiTheme="majorBidi" w:hAnsiTheme="majorBidi" w:cstheme="majorBidi"/>
                            <w:b/>
                            <w:sz w:val="24"/>
                            <w:szCs w:val="24"/>
                          </w:rPr>
                          <w:t>Source of Data</w:t>
                        </w:r>
                      </w:p>
                    </w:tc>
                    <w:tc>
                      <w:tcPr>
                        <w:tcW w:w="700" w:type="pct"/>
                        <w:tcBorders>
                          <w:top w:val="nil"/>
                          <w:left w:val="single" w:sz="4" w:space="0" w:color="auto"/>
                          <w:bottom w:val="single" w:sz="8" w:space="0" w:color="000000"/>
                          <w:right w:val="single" w:sz="8" w:space="0" w:color="000000"/>
                        </w:tcBorders>
                        <w:shd w:val="clear" w:color="auto" w:fill="BFBFBF" w:themeFill="background1" w:themeFillShade="BF"/>
                      </w:tcPr>
                      <w:p w14:paraId="118C2F42" w14:textId="77777777" w:rsidR="006E1859" w:rsidRPr="006E1859" w:rsidRDefault="006E1859" w:rsidP="00CD7C25">
                        <w:pPr>
                          <w:ind w:firstLine="0"/>
                          <w:jc w:val="left"/>
                          <w:rPr>
                            <w:rFonts w:asciiTheme="majorBidi" w:hAnsiTheme="majorBidi" w:cstheme="majorBidi"/>
                            <w:b/>
                            <w:sz w:val="24"/>
                            <w:szCs w:val="24"/>
                          </w:rPr>
                        </w:pPr>
                        <w:r w:rsidRPr="006E1859">
                          <w:rPr>
                            <w:rFonts w:asciiTheme="majorBidi" w:hAnsiTheme="majorBidi" w:cstheme="majorBidi"/>
                            <w:b/>
                            <w:sz w:val="24"/>
                            <w:szCs w:val="24"/>
                          </w:rPr>
                          <w:t>Time of Data Collection</w:t>
                        </w:r>
                      </w:p>
                    </w:tc>
                  </w:tr>
                  <w:tr w:rsidR="006E1859" w:rsidRPr="006E1859" w14:paraId="2F24D63B"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332DCC"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2.1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tcPr>
                      <w:p w14:paraId="5A70AB2C"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ability to apply knowledge of computing and mathematics appropriate to the discipline</w:t>
                        </w:r>
                      </w:p>
                    </w:tc>
                    <w:tc>
                      <w:tcPr>
                        <w:tcW w:w="576" w:type="pct"/>
                        <w:tcBorders>
                          <w:top w:val="nil"/>
                          <w:left w:val="single" w:sz="4" w:space="0" w:color="auto"/>
                          <w:bottom w:val="single" w:sz="8" w:space="0" w:color="000000"/>
                          <w:right w:val="single" w:sz="8" w:space="0" w:color="000000"/>
                        </w:tcBorders>
                        <w:vAlign w:val="center"/>
                      </w:tcPr>
                      <w:p w14:paraId="2F639C70"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87.7%</w:t>
                        </w:r>
                      </w:p>
                    </w:tc>
                    <w:tc>
                      <w:tcPr>
                        <w:tcW w:w="460" w:type="pct"/>
                        <w:tcBorders>
                          <w:top w:val="nil"/>
                          <w:left w:val="single" w:sz="4" w:space="0" w:color="auto"/>
                          <w:bottom w:val="single" w:sz="8" w:space="0" w:color="000000"/>
                          <w:right w:val="single" w:sz="8" w:space="0" w:color="000000"/>
                        </w:tcBorders>
                        <w:vAlign w:val="bottom"/>
                      </w:tcPr>
                      <w:p w14:paraId="1B754C48" w14:textId="77777777" w:rsidR="006E1859" w:rsidRPr="006E1859" w:rsidRDefault="006E1859" w:rsidP="006E1859">
                        <w:pPr>
                          <w:jc w:val="left"/>
                          <w:rPr>
                            <w:rFonts w:asciiTheme="majorBidi" w:hAnsiTheme="majorBidi" w:cstheme="majorBidi"/>
                            <w:b/>
                            <w:sz w:val="24"/>
                            <w:szCs w:val="24"/>
                          </w:rPr>
                        </w:pPr>
                      </w:p>
                    </w:tc>
                    <w:tc>
                      <w:tcPr>
                        <w:tcW w:w="505" w:type="pct"/>
                        <w:tcBorders>
                          <w:top w:val="nil"/>
                          <w:left w:val="single" w:sz="4" w:space="0" w:color="auto"/>
                          <w:bottom w:val="single" w:sz="8" w:space="0" w:color="000000"/>
                          <w:right w:val="single" w:sz="8" w:space="0" w:color="000000"/>
                        </w:tcBorders>
                        <w:vAlign w:val="bottom"/>
                      </w:tcPr>
                      <w:p w14:paraId="7DFC2697" w14:textId="77777777" w:rsidR="006E1859" w:rsidRPr="006E1859" w:rsidRDefault="006E1859" w:rsidP="006E1859">
                        <w:pPr>
                          <w:jc w:val="left"/>
                          <w:rPr>
                            <w:rFonts w:asciiTheme="majorBidi" w:hAnsiTheme="majorBidi" w:cstheme="majorBidi"/>
                            <w:b/>
                            <w:sz w:val="24"/>
                            <w:szCs w:val="24"/>
                          </w:rPr>
                        </w:pPr>
                      </w:p>
                    </w:tc>
                    <w:tc>
                      <w:tcPr>
                        <w:tcW w:w="700" w:type="pct"/>
                        <w:tcBorders>
                          <w:top w:val="nil"/>
                          <w:left w:val="single" w:sz="4" w:space="0" w:color="auto"/>
                          <w:bottom w:val="single" w:sz="8" w:space="0" w:color="000000"/>
                          <w:right w:val="single" w:sz="8" w:space="0" w:color="000000"/>
                        </w:tcBorders>
                        <w:vAlign w:val="center"/>
                      </w:tcPr>
                      <w:p w14:paraId="4D617726" w14:textId="77777777" w:rsidR="006E1859" w:rsidRPr="006E1859" w:rsidRDefault="006E1859" w:rsidP="006E1859">
                        <w:pPr>
                          <w:jc w:val="left"/>
                          <w:rPr>
                            <w:rFonts w:asciiTheme="majorBidi" w:hAnsiTheme="majorBidi" w:cstheme="majorBidi"/>
                            <w:b/>
                            <w:sz w:val="24"/>
                            <w:szCs w:val="24"/>
                          </w:rPr>
                        </w:pPr>
                      </w:p>
                    </w:tc>
                  </w:tr>
                  <w:tr w:rsidR="006E1859" w:rsidRPr="006E1859" w14:paraId="6D726E20"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3B5EB7" w14:textId="77777777" w:rsidR="006E1859" w:rsidRPr="006E1859" w:rsidRDefault="006E1859" w:rsidP="006E1859">
                        <w:pPr>
                          <w:jc w:val="left"/>
                          <w:rPr>
                            <w:rFonts w:asciiTheme="majorBidi" w:hAnsiTheme="majorBidi" w:cstheme="majorBidi"/>
                            <w:color w:val="000000" w:themeColor="text1"/>
                            <w:sz w:val="24"/>
                            <w:szCs w:val="24"/>
                          </w:rPr>
                        </w:pPr>
                      </w:p>
                      <w:p w14:paraId="07AD5EB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2.1.1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tcPr>
                      <w:p w14:paraId="21162F0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Choose various algorithms used in computing to solve problem</w:t>
                        </w:r>
                      </w:p>
                    </w:tc>
                    <w:tc>
                      <w:tcPr>
                        <w:tcW w:w="576" w:type="pct"/>
                        <w:tcBorders>
                          <w:top w:val="nil"/>
                          <w:left w:val="single" w:sz="4" w:space="0" w:color="auto"/>
                          <w:bottom w:val="single" w:sz="8" w:space="0" w:color="000000"/>
                          <w:right w:val="single" w:sz="8" w:space="0" w:color="000000"/>
                        </w:tcBorders>
                        <w:vAlign w:val="center"/>
                      </w:tcPr>
                      <w:p w14:paraId="6B15DB27"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72.7%</w:t>
                        </w:r>
                      </w:p>
                    </w:tc>
                    <w:tc>
                      <w:tcPr>
                        <w:tcW w:w="460" w:type="pct"/>
                        <w:tcBorders>
                          <w:top w:val="nil"/>
                          <w:left w:val="single" w:sz="4" w:space="0" w:color="auto"/>
                          <w:bottom w:val="single" w:sz="8" w:space="0" w:color="000000"/>
                          <w:right w:val="single" w:sz="8" w:space="0" w:color="000000"/>
                        </w:tcBorders>
                        <w:vAlign w:val="center"/>
                      </w:tcPr>
                      <w:p w14:paraId="4085644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33</w:t>
                        </w:r>
                      </w:p>
                    </w:tc>
                    <w:tc>
                      <w:tcPr>
                        <w:tcW w:w="505" w:type="pct"/>
                        <w:tcBorders>
                          <w:top w:val="nil"/>
                          <w:left w:val="single" w:sz="4" w:space="0" w:color="auto"/>
                          <w:bottom w:val="single" w:sz="8" w:space="0" w:color="000000"/>
                          <w:right w:val="single" w:sz="8" w:space="0" w:color="000000"/>
                        </w:tcBorders>
                      </w:tcPr>
                      <w:p w14:paraId="58659E7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212CSS-3</w:t>
                        </w:r>
                      </w:p>
                      <w:p w14:paraId="4D7DE3F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361CSS-3</w:t>
                        </w:r>
                      </w:p>
                    </w:tc>
                    <w:tc>
                      <w:tcPr>
                        <w:tcW w:w="700" w:type="pct"/>
                        <w:tcBorders>
                          <w:top w:val="nil"/>
                          <w:left w:val="single" w:sz="4" w:space="0" w:color="auto"/>
                          <w:bottom w:val="single" w:sz="8" w:space="0" w:color="000000"/>
                          <w:right w:val="single" w:sz="8" w:space="0" w:color="000000"/>
                        </w:tcBorders>
                        <w:vAlign w:val="center"/>
                      </w:tcPr>
                      <w:p w14:paraId="719EA02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0480B756"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F7B4CA"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2.1.2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tcPr>
                      <w:p w14:paraId="0EDF8A4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Demonstrate knowledge of computing and mathematics to solve problems</w:t>
                        </w:r>
                      </w:p>
                    </w:tc>
                    <w:tc>
                      <w:tcPr>
                        <w:tcW w:w="576" w:type="pct"/>
                        <w:tcBorders>
                          <w:top w:val="nil"/>
                          <w:left w:val="single" w:sz="4" w:space="0" w:color="auto"/>
                          <w:bottom w:val="single" w:sz="8" w:space="0" w:color="000000"/>
                          <w:right w:val="single" w:sz="8" w:space="0" w:color="000000"/>
                        </w:tcBorders>
                        <w:vAlign w:val="center"/>
                      </w:tcPr>
                      <w:p w14:paraId="30C8273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94.3%</w:t>
                        </w:r>
                      </w:p>
                    </w:tc>
                    <w:tc>
                      <w:tcPr>
                        <w:tcW w:w="460" w:type="pct"/>
                        <w:tcBorders>
                          <w:top w:val="nil"/>
                          <w:left w:val="single" w:sz="4" w:space="0" w:color="auto"/>
                          <w:bottom w:val="single" w:sz="8" w:space="0" w:color="000000"/>
                          <w:right w:val="single" w:sz="8" w:space="0" w:color="000000"/>
                        </w:tcBorders>
                        <w:vAlign w:val="center"/>
                      </w:tcPr>
                      <w:p w14:paraId="09958B5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35</w:t>
                        </w:r>
                      </w:p>
                    </w:tc>
                    <w:tc>
                      <w:tcPr>
                        <w:tcW w:w="505" w:type="pct"/>
                        <w:tcBorders>
                          <w:top w:val="nil"/>
                          <w:left w:val="single" w:sz="4" w:space="0" w:color="auto"/>
                          <w:bottom w:val="single" w:sz="8" w:space="0" w:color="000000"/>
                          <w:right w:val="single" w:sz="8" w:space="0" w:color="000000"/>
                        </w:tcBorders>
                      </w:tcPr>
                      <w:p w14:paraId="490FC6C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281CSS-3</w:t>
                        </w:r>
                      </w:p>
                      <w:p w14:paraId="7D4973E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474CSS-3</w:t>
                        </w:r>
                      </w:p>
                    </w:tc>
                    <w:tc>
                      <w:tcPr>
                        <w:tcW w:w="700" w:type="pct"/>
                        <w:tcBorders>
                          <w:top w:val="nil"/>
                          <w:left w:val="single" w:sz="4" w:space="0" w:color="auto"/>
                          <w:bottom w:val="single" w:sz="8" w:space="0" w:color="000000"/>
                          <w:right w:val="single" w:sz="8" w:space="0" w:color="000000"/>
                        </w:tcBorders>
                        <w:vAlign w:val="center"/>
                      </w:tcPr>
                      <w:p w14:paraId="05F0DDF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570677A6"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0606DA"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2.1.3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tcPr>
                      <w:p w14:paraId="5741C44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Illustrate the mathematical concepts that underlies computing</w:t>
                        </w:r>
                      </w:p>
                    </w:tc>
                    <w:tc>
                      <w:tcPr>
                        <w:tcW w:w="576" w:type="pct"/>
                        <w:tcBorders>
                          <w:top w:val="nil"/>
                          <w:left w:val="single" w:sz="4" w:space="0" w:color="auto"/>
                          <w:bottom w:val="single" w:sz="8" w:space="0" w:color="000000"/>
                          <w:right w:val="single" w:sz="8" w:space="0" w:color="000000"/>
                        </w:tcBorders>
                        <w:vAlign w:val="center"/>
                      </w:tcPr>
                      <w:p w14:paraId="1113543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92%</w:t>
                        </w:r>
                      </w:p>
                    </w:tc>
                    <w:tc>
                      <w:tcPr>
                        <w:tcW w:w="460" w:type="pct"/>
                        <w:tcBorders>
                          <w:top w:val="nil"/>
                          <w:left w:val="single" w:sz="4" w:space="0" w:color="auto"/>
                          <w:bottom w:val="single" w:sz="8" w:space="0" w:color="000000"/>
                          <w:right w:val="single" w:sz="8" w:space="0" w:color="000000"/>
                        </w:tcBorders>
                        <w:vAlign w:val="center"/>
                      </w:tcPr>
                      <w:p w14:paraId="2D91E6C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50</w:t>
                        </w:r>
                      </w:p>
                    </w:tc>
                    <w:tc>
                      <w:tcPr>
                        <w:tcW w:w="505" w:type="pct"/>
                        <w:tcBorders>
                          <w:top w:val="nil"/>
                          <w:left w:val="single" w:sz="4" w:space="0" w:color="auto"/>
                          <w:bottom w:val="single" w:sz="8" w:space="0" w:color="000000"/>
                          <w:right w:val="single" w:sz="8" w:space="0" w:color="000000"/>
                        </w:tcBorders>
                      </w:tcPr>
                      <w:p w14:paraId="514FD16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235CSS-3</w:t>
                        </w:r>
                      </w:p>
                      <w:p w14:paraId="7E2196E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474CSS-3</w:t>
                        </w:r>
                      </w:p>
                    </w:tc>
                    <w:tc>
                      <w:tcPr>
                        <w:tcW w:w="700" w:type="pct"/>
                        <w:tcBorders>
                          <w:top w:val="nil"/>
                          <w:left w:val="single" w:sz="4" w:space="0" w:color="auto"/>
                          <w:bottom w:val="single" w:sz="8" w:space="0" w:color="000000"/>
                          <w:right w:val="single" w:sz="8" w:space="0" w:color="000000"/>
                        </w:tcBorders>
                        <w:vAlign w:val="center"/>
                      </w:tcPr>
                      <w:p w14:paraId="69A76CD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7E446DEB" w14:textId="77777777" w:rsidTr="006E1859">
                    <w:trPr>
                      <w:trHeight w:val="823"/>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E290076"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2.1.4</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76036A9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Use various techniques and approaches of different components</w:t>
                        </w:r>
                        <w:proofErr w:type="gramStart"/>
                        <w:r w:rsidRPr="006E1859">
                          <w:rPr>
                            <w:rFonts w:asciiTheme="majorBidi" w:hAnsiTheme="majorBidi" w:cstheme="majorBidi"/>
                            <w:color w:val="000000" w:themeColor="text1"/>
                            <w:sz w:val="24"/>
                            <w:szCs w:val="24"/>
                          </w:rPr>
                          <w:t>  in</w:t>
                        </w:r>
                        <w:proofErr w:type="gramEnd"/>
                        <w:r w:rsidRPr="006E1859">
                          <w:rPr>
                            <w:rFonts w:asciiTheme="majorBidi" w:hAnsiTheme="majorBidi" w:cstheme="majorBidi"/>
                            <w:color w:val="000000" w:themeColor="text1"/>
                            <w:sz w:val="24"/>
                            <w:szCs w:val="24"/>
                          </w:rPr>
                          <w:t xml:space="preserve"> computing.</w:t>
                        </w:r>
                      </w:p>
                    </w:tc>
                    <w:tc>
                      <w:tcPr>
                        <w:tcW w:w="576" w:type="pct"/>
                        <w:tcBorders>
                          <w:top w:val="nil"/>
                          <w:left w:val="single" w:sz="4" w:space="0" w:color="auto"/>
                          <w:bottom w:val="single" w:sz="8" w:space="0" w:color="000000"/>
                          <w:right w:val="single" w:sz="8" w:space="0" w:color="000000"/>
                        </w:tcBorders>
                        <w:vAlign w:val="center"/>
                      </w:tcPr>
                      <w:p w14:paraId="7C1CCD6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91.7%</w:t>
                        </w:r>
                      </w:p>
                    </w:tc>
                    <w:tc>
                      <w:tcPr>
                        <w:tcW w:w="460" w:type="pct"/>
                        <w:tcBorders>
                          <w:top w:val="nil"/>
                          <w:left w:val="single" w:sz="4" w:space="0" w:color="auto"/>
                          <w:bottom w:val="single" w:sz="8" w:space="0" w:color="000000"/>
                          <w:right w:val="single" w:sz="8" w:space="0" w:color="000000"/>
                        </w:tcBorders>
                        <w:vAlign w:val="center"/>
                      </w:tcPr>
                      <w:p w14:paraId="78013BF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12</w:t>
                        </w:r>
                      </w:p>
                    </w:tc>
                    <w:tc>
                      <w:tcPr>
                        <w:tcW w:w="505" w:type="pct"/>
                        <w:tcBorders>
                          <w:top w:val="nil"/>
                          <w:left w:val="single" w:sz="4" w:space="0" w:color="auto"/>
                          <w:bottom w:val="single" w:sz="8" w:space="0" w:color="000000"/>
                          <w:right w:val="single" w:sz="8" w:space="0" w:color="000000"/>
                        </w:tcBorders>
                      </w:tcPr>
                      <w:p w14:paraId="62655DB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342CSS-2</w:t>
                        </w:r>
                      </w:p>
                      <w:p w14:paraId="65C86B1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429CSS-3</w:t>
                        </w:r>
                      </w:p>
                    </w:tc>
                    <w:tc>
                      <w:tcPr>
                        <w:tcW w:w="700" w:type="pct"/>
                        <w:tcBorders>
                          <w:top w:val="nil"/>
                          <w:left w:val="single" w:sz="4" w:space="0" w:color="auto"/>
                          <w:bottom w:val="single" w:sz="8" w:space="0" w:color="000000"/>
                          <w:right w:val="single" w:sz="8" w:space="0" w:color="000000"/>
                        </w:tcBorders>
                        <w:vAlign w:val="center"/>
                      </w:tcPr>
                      <w:p w14:paraId="54C0A9F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2062AD9E" w14:textId="77777777" w:rsidTr="006E1859">
                    <w:trPr>
                      <w:trHeight w:val="823"/>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2239DBBD"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2.2</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20AFB5CF" w14:textId="77777777" w:rsidR="006E1859" w:rsidRPr="006E1859" w:rsidRDefault="006E1859" w:rsidP="006E1859">
                        <w:pPr>
                          <w:jc w:val="left"/>
                          <w:rPr>
                            <w:rFonts w:asciiTheme="majorBidi" w:hAnsiTheme="majorBidi" w:cstheme="majorBidi"/>
                            <w:b/>
                            <w:color w:val="000000" w:themeColor="text1"/>
                            <w:sz w:val="24"/>
                            <w:szCs w:val="24"/>
                            <w:u w:val="single"/>
                          </w:rPr>
                        </w:pPr>
                        <w:r w:rsidRPr="006E1859">
                          <w:rPr>
                            <w:rFonts w:asciiTheme="majorBidi" w:hAnsiTheme="majorBidi" w:cstheme="majorBidi"/>
                            <w:b/>
                            <w:color w:val="000000" w:themeColor="text1"/>
                            <w:sz w:val="24"/>
                            <w:szCs w:val="24"/>
                          </w:rPr>
                          <w:t>An ability to analyze a problem, and identify and define the computing requirements appropriate to its solution</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0FDE7901"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49.4%</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64D4D4AE" w14:textId="77777777" w:rsidR="006E1859" w:rsidRPr="006E1859" w:rsidRDefault="006E1859" w:rsidP="006E1859">
                        <w:pPr>
                          <w:jc w:val="left"/>
                          <w:rPr>
                            <w:rFonts w:asciiTheme="majorBidi" w:hAnsiTheme="majorBidi" w:cstheme="majorBidi"/>
                            <w:b/>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53F015B0" w14:textId="77777777" w:rsidR="006E1859" w:rsidRPr="006E1859" w:rsidRDefault="006E1859" w:rsidP="006E1859">
                        <w:pPr>
                          <w:jc w:val="left"/>
                          <w:rPr>
                            <w:rFonts w:asciiTheme="majorBidi" w:hAnsiTheme="majorBidi" w:cstheme="majorBidi"/>
                            <w:b/>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3C7CF228"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57A9842C" w14:textId="77777777" w:rsidTr="006E1859">
                    <w:trPr>
                      <w:trHeight w:val="340"/>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4AB4C03" w14:textId="1590225B"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lastRenderedPageBreak/>
                          <w:t>PI 2.2.1</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3A8FB8C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Breakdown a given problem into smaller components</w:t>
                        </w:r>
                      </w:p>
                    </w:tc>
                    <w:tc>
                      <w:tcPr>
                        <w:tcW w:w="576" w:type="pct"/>
                        <w:tcBorders>
                          <w:top w:val="nil"/>
                          <w:left w:val="single" w:sz="4" w:space="0" w:color="auto"/>
                          <w:bottom w:val="single" w:sz="8" w:space="0" w:color="000000"/>
                          <w:right w:val="single" w:sz="8" w:space="0" w:color="000000"/>
                        </w:tcBorders>
                        <w:vAlign w:val="center"/>
                      </w:tcPr>
                      <w:p w14:paraId="36AF774A"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53.5%</w:t>
                        </w:r>
                      </w:p>
                    </w:tc>
                    <w:tc>
                      <w:tcPr>
                        <w:tcW w:w="460" w:type="pct"/>
                        <w:tcBorders>
                          <w:top w:val="nil"/>
                          <w:left w:val="single" w:sz="4" w:space="0" w:color="auto"/>
                          <w:bottom w:val="single" w:sz="8" w:space="0" w:color="000000"/>
                          <w:right w:val="single" w:sz="8" w:space="0" w:color="000000"/>
                        </w:tcBorders>
                        <w:vAlign w:val="center"/>
                      </w:tcPr>
                      <w:p w14:paraId="04802E0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58</w:t>
                        </w:r>
                      </w:p>
                    </w:tc>
                    <w:tc>
                      <w:tcPr>
                        <w:tcW w:w="505" w:type="pct"/>
                        <w:tcBorders>
                          <w:top w:val="nil"/>
                          <w:left w:val="single" w:sz="4" w:space="0" w:color="auto"/>
                          <w:bottom w:val="single" w:sz="8" w:space="0" w:color="000000"/>
                          <w:right w:val="single" w:sz="8" w:space="0" w:color="000000"/>
                        </w:tcBorders>
                        <w:vAlign w:val="center"/>
                      </w:tcPr>
                      <w:p w14:paraId="447345D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113CSS-4</w:t>
                        </w:r>
                      </w:p>
                      <w:p w14:paraId="154C48B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212CSS-3</w:t>
                        </w:r>
                      </w:p>
                    </w:tc>
                    <w:tc>
                      <w:tcPr>
                        <w:tcW w:w="700" w:type="pct"/>
                        <w:tcBorders>
                          <w:top w:val="nil"/>
                          <w:left w:val="single" w:sz="4" w:space="0" w:color="auto"/>
                          <w:bottom w:val="single" w:sz="8" w:space="0" w:color="000000"/>
                          <w:right w:val="single" w:sz="8" w:space="0" w:color="000000"/>
                        </w:tcBorders>
                        <w:vAlign w:val="center"/>
                      </w:tcPr>
                      <w:p w14:paraId="2A8F548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000D0112" w14:textId="77777777" w:rsidTr="006E1859">
                    <w:trPr>
                      <w:trHeight w:val="372"/>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406560"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2.2.2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4A7DE21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Identify tools, techniques and models to achieve the solution.</w:t>
                        </w:r>
                      </w:p>
                    </w:tc>
                    <w:tc>
                      <w:tcPr>
                        <w:tcW w:w="576" w:type="pct"/>
                        <w:tcBorders>
                          <w:top w:val="nil"/>
                          <w:left w:val="single" w:sz="4" w:space="0" w:color="auto"/>
                          <w:bottom w:val="single" w:sz="8" w:space="0" w:color="000000"/>
                          <w:right w:val="single" w:sz="8" w:space="0" w:color="000000"/>
                        </w:tcBorders>
                        <w:vAlign w:val="center"/>
                      </w:tcPr>
                      <w:p w14:paraId="5A57CB3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48.7%</w:t>
                        </w:r>
                      </w:p>
                    </w:tc>
                    <w:tc>
                      <w:tcPr>
                        <w:tcW w:w="460" w:type="pct"/>
                        <w:tcBorders>
                          <w:top w:val="nil"/>
                          <w:left w:val="single" w:sz="4" w:space="0" w:color="auto"/>
                          <w:bottom w:val="single" w:sz="8" w:space="0" w:color="000000"/>
                          <w:right w:val="single" w:sz="8" w:space="0" w:color="000000"/>
                        </w:tcBorders>
                        <w:vAlign w:val="center"/>
                      </w:tcPr>
                      <w:p w14:paraId="751B2F8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39</w:t>
                        </w:r>
                      </w:p>
                    </w:tc>
                    <w:tc>
                      <w:tcPr>
                        <w:tcW w:w="505" w:type="pct"/>
                        <w:tcBorders>
                          <w:top w:val="nil"/>
                          <w:left w:val="single" w:sz="4" w:space="0" w:color="auto"/>
                          <w:bottom w:val="single" w:sz="8" w:space="0" w:color="000000"/>
                          <w:right w:val="single" w:sz="8" w:space="0" w:color="000000"/>
                        </w:tcBorders>
                        <w:vAlign w:val="center"/>
                      </w:tcPr>
                      <w:p w14:paraId="2EFA48B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330CSS-3</w:t>
                        </w:r>
                      </w:p>
                      <w:p w14:paraId="52C59BF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380CSS-3</w:t>
                        </w:r>
                      </w:p>
                    </w:tc>
                    <w:tc>
                      <w:tcPr>
                        <w:tcW w:w="700" w:type="pct"/>
                        <w:tcBorders>
                          <w:top w:val="nil"/>
                          <w:left w:val="single" w:sz="4" w:space="0" w:color="auto"/>
                          <w:bottom w:val="single" w:sz="8" w:space="0" w:color="000000"/>
                          <w:right w:val="single" w:sz="8" w:space="0" w:color="000000"/>
                        </w:tcBorders>
                        <w:vAlign w:val="center"/>
                      </w:tcPr>
                      <w:p w14:paraId="01FDC8C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5627C527" w14:textId="77777777" w:rsidTr="006E1859">
                    <w:trPr>
                      <w:trHeight w:val="372"/>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EC38C"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2.2.3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1BD0783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Define the requirements for a given computing problem</w:t>
                        </w:r>
                      </w:p>
                    </w:tc>
                    <w:tc>
                      <w:tcPr>
                        <w:tcW w:w="576" w:type="pct"/>
                        <w:tcBorders>
                          <w:top w:val="nil"/>
                          <w:left w:val="single" w:sz="4" w:space="0" w:color="auto"/>
                          <w:bottom w:val="single" w:sz="8" w:space="0" w:color="000000"/>
                          <w:right w:val="single" w:sz="8" w:space="0" w:color="000000"/>
                        </w:tcBorders>
                        <w:vAlign w:val="center"/>
                      </w:tcPr>
                      <w:p w14:paraId="27A0C53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46%</w:t>
                        </w:r>
                      </w:p>
                    </w:tc>
                    <w:tc>
                      <w:tcPr>
                        <w:tcW w:w="460" w:type="pct"/>
                        <w:tcBorders>
                          <w:top w:val="nil"/>
                          <w:left w:val="single" w:sz="4" w:space="0" w:color="auto"/>
                          <w:bottom w:val="single" w:sz="8" w:space="0" w:color="000000"/>
                          <w:right w:val="single" w:sz="8" w:space="0" w:color="000000"/>
                        </w:tcBorders>
                        <w:vAlign w:val="center"/>
                      </w:tcPr>
                      <w:p w14:paraId="5DBA880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37</w:t>
                        </w:r>
                      </w:p>
                    </w:tc>
                    <w:tc>
                      <w:tcPr>
                        <w:tcW w:w="505" w:type="pct"/>
                        <w:tcBorders>
                          <w:top w:val="nil"/>
                          <w:left w:val="single" w:sz="4" w:space="0" w:color="auto"/>
                          <w:bottom w:val="single" w:sz="8" w:space="0" w:color="000000"/>
                          <w:right w:val="single" w:sz="8" w:space="0" w:color="000000"/>
                        </w:tcBorders>
                        <w:vAlign w:val="center"/>
                      </w:tcPr>
                      <w:p w14:paraId="5801BA8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330CSS-3</w:t>
                        </w:r>
                      </w:p>
                      <w:p w14:paraId="555E2CA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380CSS-3</w:t>
                        </w:r>
                      </w:p>
                    </w:tc>
                    <w:tc>
                      <w:tcPr>
                        <w:tcW w:w="700" w:type="pct"/>
                        <w:tcBorders>
                          <w:top w:val="nil"/>
                          <w:left w:val="single" w:sz="4" w:space="0" w:color="auto"/>
                          <w:bottom w:val="single" w:sz="8" w:space="0" w:color="000000"/>
                          <w:right w:val="single" w:sz="8" w:space="0" w:color="000000"/>
                        </w:tcBorders>
                        <w:vAlign w:val="center"/>
                      </w:tcPr>
                      <w:p w14:paraId="18E2F6E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26B9BDA3" w14:textId="77777777" w:rsidTr="006E1859">
                    <w:trPr>
                      <w:trHeight w:val="823"/>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4EC347F4" w14:textId="5582AE5C"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2.3</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34AC2CDD"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ability to design, implement, and evaluate a computer-based system, process, component, or program to meet desired needs.</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4C41F03A"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69.75%</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18A9C806" w14:textId="77777777" w:rsidR="006E1859" w:rsidRPr="006E1859" w:rsidRDefault="006E1859" w:rsidP="006E1859">
                        <w:pPr>
                          <w:jc w:val="left"/>
                          <w:rPr>
                            <w:rFonts w:asciiTheme="majorBidi" w:hAnsiTheme="majorBidi" w:cstheme="majorBidi"/>
                            <w:bCs/>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446B57AF" w14:textId="77777777" w:rsidR="006E1859" w:rsidRPr="006E1859" w:rsidRDefault="006E1859" w:rsidP="006E1859">
                        <w:pPr>
                          <w:jc w:val="left"/>
                          <w:rPr>
                            <w:rFonts w:asciiTheme="majorBidi" w:hAnsiTheme="majorBidi" w:cstheme="majorBidi"/>
                            <w:b/>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650FB5AE"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54AEC86B"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ACDF7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2.3.1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906D75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Design a computer-based system, process, component or program</w:t>
                        </w:r>
                      </w:p>
                    </w:tc>
                    <w:tc>
                      <w:tcPr>
                        <w:tcW w:w="576" w:type="pct"/>
                        <w:tcBorders>
                          <w:top w:val="nil"/>
                          <w:left w:val="single" w:sz="4" w:space="0" w:color="auto"/>
                          <w:bottom w:val="single" w:sz="8" w:space="0" w:color="000000"/>
                          <w:right w:val="single" w:sz="8" w:space="0" w:color="000000"/>
                        </w:tcBorders>
                        <w:vAlign w:val="center"/>
                      </w:tcPr>
                      <w:p w14:paraId="667FF407"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86.67%</w:t>
                        </w:r>
                      </w:p>
                    </w:tc>
                    <w:tc>
                      <w:tcPr>
                        <w:tcW w:w="460" w:type="pct"/>
                        <w:tcBorders>
                          <w:top w:val="nil"/>
                          <w:left w:val="single" w:sz="4" w:space="0" w:color="auto"/>
                          <w:bottom w:val="single" w:sz="8" w:space="0" w:color="000000"/>
                          <w:right w:val="single" w:sz="8" w:space="0" w:color="000000"/>
                        </w:tcBorders>
                        <w:vAlign w:val="center"/>
                      </w:tcPr>
                      <w:p w14:paraId="55C19F1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30</w:t>
                        </w:r>
                      </w:p>
                    </w:tc>
                    <w:tc>
                      <w:tcPr>
                        <w:tcW w:w="505" w:type="pct"/>
                        <w:tcBorders>
                          <w:top w:val="nil"/>
                          <w:left w:val="single" w:sz="4" w:space="0" w:color="auto"/>
                          <w:bottom w:val="single" w:sz="8" w:space="0" w:color="000000"/>
                          <w:right w:val="single" w:sz="8" w:space="0" w:color="000000"/>
                        </w:tcBorders>
                      </w:tcPr>
                      <w:p w14:paraId="7FFFFF9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474CSS-3</w:t>
                        </w:r>
                      </w:p>
                      <w:p w14:paraId="1AFCB7A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342CSS-3</w:t>
                        </w:r>
                      </w:p>
                    </w:tc>
                    <w:tc>
                      <w:tcPr>
                        <w:tcW w:w="700" w:type="pct"/>
                        <w:tcBorders>
                          <w:top w:val="nil"/>
                          <w:left w:val="single" w:sz="4" w:space="0" w:color="auto"/>
                          <w:bottom w:val="single" w:sz="8" w:space="0" w:color="000000"/>
                          <w:right w:val="single" w:sz="8" w:space="0" w:color="000000"/>
                        </w:tcBorders>
                        <w:vAlign w:val="center"/>
                      </w:tcPr>
                      <w:p w14:paraId="6C1DF78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2FEDD89A"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4B95CD"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2.3.2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EBEA6A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Implement a computer-based system, process, component or program</w:t>
                        </w:r>
                      </w:p>
                    </w:tc>
                    <w:tc>
                      <w:tcPr>
                        <w:tcW w:w="576" w:type="pct"/>
                        <w:tcBorders>
                          <w:top w:val="nil"/>
                          <w:left w:val="single" w:sz="4" w:space="0" w:color="auto"/>
                          <w:bottom w:val="single" w:sz="8" w:space="0" w:color="000000"/>
                          <w:right w:val="single" w:sz="8" w:space="0" w:color="000000"/>
                        </w:tcBorders>
                        <w:vAlign w:val="center"/>
                      </w:tcPr>
                      <w:p w14:paraId="730C0B9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38.71%</w:t>
                        </w:r>
                      </w:p>
                    </w:tc>
                    <w:tc>
                      <w:tcPr>
                        <w:tcW w:w="460" w:type="pct"/>
                        <w:tcBorders>
                          <w:top w:val="nil"/>
                          <w:left w:val="single" w:sz="4" w:space="0" w:color="auto"/>
                          <w:bottom w:val="single" w:sz="8" w:space="0" w:color="000000"/>
                          <w:right w:val="single" w:sz="8" w:space="0" w:color="000000"/>
                        </w:tcBorders>
                        <w:vAlign w:val="center"/>
                      </w:tcPr>
                      <w:p w14:paraId="30257F3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31</w:t>
                        </w:r>
                      </w:p>
                    </w:tc>
                    <w:tc>
                      <w:tcPr>
                        <w:tcW w:w="505" w:type="pct"/>
                        <w:tcBorders>
                          <w:top w:val="nil"/>
                          <w:left w:val="single" w:sz="4" w:space="0" w:color="auto"/>
                          <w:bottom w:val="single" w:sz="8" w:space="0" w:color="000000"/>
                          <w:right w:val="single" w:sz="8" w:space="0" w:color="000000"/>
                        </w:tcBorders>
                      </w:tcPr>
                      <w:p w14:paraId="298F29D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111CSS-4</w:t>
                        </w:r>
                      </w:p>
                      <w:p w14:paraId="7444FF6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340CSS-3</w:t>
                        </w:r>
                      </w:p>
                    </w:tc>
                    <w:tc>
                      <w:tcPr>
                        <w:tcW w:w="700" w:type="pct"/>
                        <w:tcBorders>
                          <w:top w:val="nil"/>
                          <w:left w:val="single" w:sz="4" w:space="0" w:color="auto"/>
                          <w:bottom w:val="single" w:sz="8" w:space="0" w:color="000000"/>
                          <w:right w:val="single" w:sz="8" w:space="0" w:color="000000"/>
                        </w:tcBorders>
                        <w:vAlign w:val="center"/>
                      </w:tcPr>
                      <w:p w14:paraId="160744F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070B7997" w14:textId="77777777" w:rsidTr="006E1859">
                    <w:trPr>
                      <w:trHeight w:val="823"/>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29B651C" w14:textId="77777777"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2.3.3</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2E82C2D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Test and evaluate a computer based system, process, component or program</w:t>
                        </w:r>
                      </w:p>
                    </w:tc>
                    <w:tc>
                      <w:tcPr>
                        <w:tcW w:w="576" w:type="pct"/>
                        <w:tcBorders>
                          <w:top w:val="nil"/>
                          <w:left w:val="single" w:sz="4" w:space="0" w:color="auto"/>
                          <w:bottom w:val="single" w:sz="8" w:space="0" w:color="000000"/>
                          <w:right w:val="single" w:sz="8" w:space="0" w:color="000000"/>
                        </w:tcBorders>
                        <w:vAlign w:val="center"/>
                      </w:tcPr>
                      <w:p w14:paraId="697A23A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83.33%</w:t>
                        </w:r>
                      </w:p>
                    </w:tc>
                    <w:tc>
                      <w:tcPr>
                        <w:tcW w:w="460" w:type="pct"/>
                        <w:tcBorders>
                          <w:top w:val="nil"/>
                          <w:left w:val="single" w:sz="4" w:space="0" w:color="auto"/>
                          <w:bottom w:val="single" w:sz="8" w:space="0" w:color="000000"/>
                          <w:right w:val="single" w:sz="8" w:space="0" w:color="000000"/>
                        </w:tcBorders>
                        <w:vAlign w:val="center"/>
                      </w:tcPr>
                      <w:p w14:paraId="0DB76EB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66</w:t>
                        </w:r>
                      </w:p>
                    </w:tc>
                    <w:tc>
                      <w:tcPr>
                        <w:tcW w:w="505" w:type="pct"/>
                        <w:tcBorders>
                          <w:top w:val="nil"/>
                          <w:left w:val="single" w:sz="4" w:space="0" w:color="auto"/>
                          <w:bottom w:val="single" w:sz="8" w:space="0" w:color="000000"/>
                          <w:right w:val="single" w:sz="8" w:space="0" w:color="000000"/>
                        </w:tcBorders>
                      </w:tcPr>
                      <w:p w14:paraId="511EB47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113CSS -4</w:t>
                        </w:r>
                      </w:p>
                      <w:p w14:paraId="21FE71E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457CSS -3</w:t>
                        </w:r>
                      </w:p>
                    </w:tc>
                    <w:tc>
                      <w:tcPr>
                        <w:tcW w:w="700" w:type="pct"/>
                        <w:tcBorders>
                          <w:top w:val="nil"/>
                          <w:left w:val="single" w:sz="4" w:space="0" w:color="auto"/>
                          <w:bottom w:val="single" w:sz="8" w:space="0" w:color="000000"/>
                          <w:right w:val="single" w:sz="8" w:space="0" w:color="000000"/>
                        </w:tcBorders>
                        <w:vAlign w:val="center"/>
                      </w:tcPr>
                      <w:p w14:paraId="3965877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0705F03B" w14:textId="77777777" w:rsidTr="006E1859">
                    <w:trPr>
                      <w:trHeight w:val="669"/>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5E444BA7"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3.0</w:t>
                        </w:r>
                      </w:p>
                    </w:tc>
                    <w:tc>
                      <w:tcPr>
                        <w:tcW w:w="2149" w:type="pct"/>
                        <w:tcBorders>
                          <w:top w:val="nil"/>
                          <w:left w:val="single" w:sz="4" w:space="0" w:color="auto"/>
                          <w:bottom w:val="single" w:sz="8" w:space="0" w:color="000000"/>
                          <w:right w:val="single" w:sz="4" w:space="0" w:color="auto"/>
                        </w:tcBorders>
                        <w:shd w:val="clear" w:color="auto" w:fill="D9D9D9"/>
                      </w:tcPr>
                      <w:p w14:paraId="7D172F8A"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Interpersonal Skills &amp; Responsibility</w:t>
                        </w:r>
                      </w:p>
                    </w:tc>
                    <w:tc>
                      <w:tcPr>
                        <w:tcW w:w="576" w:type="pct"/>
                        <w:tcBorders>
                          <w:top w:val="nil"/>
                          <w:left w:val="single" w:sz="4" w:space="0" w:color="auto"/>
                          <w:bottom w:val="single" w:sz="8" w:space="0" w:color="000000"/>
                          <w:right w:val="single" w:sz="8" w:space="0" w:color="000000"/>
                        </w:tcBorders>
                        <w:shd w:val="clear" w:color="auto" w:fill="D9D9D9"/>
                      </w:tcPr>
                      <w:p w14:paraId="7D87B438" w14:textId="77777777" w:rsidR="006E1859" w:rsidRPr="006E1859" w:rsidRDefault="006E1859" w:rsidP="006E1859">
                        <w:pPr>
                          <w:pStyle w:val="Default"/>
                          <w:rPr>
                            <w:rFonts w:asciiTheme="majorBidi" w:hAnsiTheme="majorBidi" w:cstheme="majorBidi"/>
                            <w:b/>
                          </w:rPr>
                        </w:pPr>
                        <w:r w:rsidRPr="006E1859">
                          <w:rPr>
                            <w:rFonts w:asciiTheme="majorBidi" w:hAnsiTheme="majorBidi" w:cstheme="majorBidi"/>
                            <w:b/>
                            <w:bCs/>
                          </w:rPr>
                          <w:t>Percentage of Performance</w:t>
                        </w:r>
                      </w:p>
                    </w:tc>
                    <w:tc>
                      <w:tcPr>
                        <w:tcW w:w="460" w:type="pct"/>
                        <w:tcBorders>
                          <w:top w:val="nil"/>
                          <w:left w:val="single" w:sz="4" w:space="0" w:color="auto"/>
                          <w:bottom w:val="single" w:sz="8" w:space="0" w:color="000000"/>
                          <w:right w:val="single" w:sz="8" w:space="0" w:color="000000"/>
                        </w:tcBorders>
                        <w:shd w:val="clear" w:color="auto" w:fill="D9D9D9"/>
                      </w:tcPr>
                      <w:p w14:paraId="5A19C88B"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Number of Students</w:t>
                        </w:r>
                      </w:p>
                    </w:tc>
                    <w:tc>
                      <w:tcPr>
                        <w:tcW w:w="505" w:type="pct"/>
                        <w:tcBorders>
                          <w:top w:val="nil"/>
                          <w:left w:val="single" w:sz="4" w:space="0" w:color="auto"/>
                          <w:bottom w:val="single" w:sz="8" w:space="0" w:color="000000"/>
                          <w:right w:val="single" w:sz="8" w:space="0" w:color="000000"/>
                        </w:tcBorders>
                        <w:shd w:val="clear" w:color="auto" w:fill="D9D9D9"/>
                      </w:tcPr>
                      <w:p w14:paraId="2A2F749C"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Source of Data</w:t>
                        </w:r>
                      </w:p>
                    </w:tc>
                    <w:tc>
                      <w:tcPr>
                        <w:tcW w:w="700" w:type="pct"/>
                        <w:tcBorders>
                          <w:top w:val="nil"/>
                          <w:left w:val="single" w:sz="4" w:space="0" w:color="auto"/>
                          <w:bottom w:val="single" w:sz="8" w:space="0" w:color="000000"/>
                          <w:right w:val="single" w:sz="8" w:space="0" w:color="000000"/>
                        </w:tcBorders>
                        <w:shd w:val="clear" w:color="auto" w:fill="D9D9D9"/>
                      </w:tcPr>
                      <w:p w14:paraId="79993EAA"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Time of Data Collection</w:t>
                        </w:r>
                      </w:p>
                    </w:tc>
                  </w:tr>
                  <w:tr w:rsidR="006E1859" w:rsidRPr="006E1859" w14:paraId="10A3FCE4" w14:textId="77777777" w:rsidTr="006E1859">
                    <w:trPr>
                      <w:trHeight w:val="565"/>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09DDAD47"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3.1</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184D25DB"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ability to function effectively on teams to accomplish a common goal</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62B20AB6"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82.87%</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6351E53F" w14:textId="77777777" w:rsidR="006E1859" w:rsidRPr="006E1859" w:rsidRDefault="006E1859" w:rsidP="006E1859">
                        <w:pPr>
                          <w:jc w:val="left"/>
                          <w:rPr>
                            <w:rFonts w:asciiTheme="majorBidi" w:hAnsiTheme="majorBidi" w:cstheme="majorBidi"/>
                            <w:b/>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57D488C3" w14:textId="77777777" w:rsidR="006E1859" w:rsidRPr="006E1859" w:rsidRDefault="006E1859" w:rsidP="006E1859">
                        <w:pPr>
                          <w:jc w:val="left"/>
                          <w:rPr>
                            <w:rFonts w:asciiTheme="majorBidi" w:hAnsiTheme="majorBidi" w:cstheme="majorBidi"/>
                            <w:b/>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0F8F89BE"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6DF85A19" w14:textId="77777777" w:rsidTr="006E1859">
                    <w:trPr>
                      <w:trHeight w:val="823"/>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7E29798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3.1.1</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182789C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Share knowledge and ideas to achieve a common goal.</w:t>
                        </w:r>
                      </w:p>
                    </w:tc>
                    <w:tc>
                      <w:tcPr>
                        <w:tcW w:w="576" w:type="pct"/>
                        <w:tcBorders>
                          <w:top w:val="nil"/>
                          <w:left w:val="single" w:sz="4" w:space="0" w:color="auto"/>
                          <w:bottom w:val="single" w:sz="8" w:space="0" w:color="000000"/>
                          <w:right w:val="single" w:sz="8" w:space="0" w:color="000000"/>
                        </w:tcBorders>
                        <w:vAlign w:val="center"/>
                      </w:tcPr>
                      <w:p w14:paraId="3FDC91FF"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74.3%</w:t>
                        </w:r>
                      </w:p>
                    </w:tc>
                    <w:tc>
                      <w:tcPr>
                        <w:tcW w:w="460" w:type="pct"/>
                        <w:tcBorders>
                          <w:top w:val="nil"/>
                          <w:left w:val="single" w:sz="4" w:space="0" w:color="auto"/>
                          <w:bottom w:val="single" w:sz="8" w:space="0" w:color="000000"/>
                          <w:right w:val="single" w:sz="8" w:space="0" w:color="000000"/>
                        </w:tcBorders>
                        <w:vAlign w:val="center"/>
                      </w:tcPr>
                      <w:p w14:paraId="0BD9B82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105</w:t>
                        </w:r>
                      </w:p>
                    </w:tc>
                    <w:tc>
                      <w:tcPr>
                        <w:tcW w:w="505" w:type="pct"/>
                        <w:tcBorders>
                          <w:top w:val="nil"/>
                          <w:left w:val="single" w:sz="4" w:space="0" w:color="auto"/>
                          <w:bottom w:val="single" w:sz="8" w:space="0" w:color="000000"/>
                          <w:right w:val="single" w:sz="8" w:space="0" w:color="000000"/>
                        </w:tcBorders>
                        <w:vAlign w:val="center"/>
                      </w:tcPr>
                      <w:p w14:paraId="3A7AAC2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0F2C056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26D9009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409F1144"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A56897" w14:textId="1167ED32"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3.1.2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43AA5E4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Adhere to team responsibilities to achieve a common goal.</w:t>
                        </w:r>
                      </w:p>
                    </w:tc>
                    <w:tc>
                      <w:tcPr>
                        <w:tcW w:w="576" w:type="pct"/>
                        <w:tcBorders>
                          <w:top w:val="nil"/>
                          <w:left w:val="single" w:sz="4" w:space="0" w:color="auto"/>
                          <w:bottom w:val="single" w:sz="8" w:space="0" w:color="000000"/>
                          <w:right w:val="single" w:sz="8" w:space="0" w:color="000000"/>
                        </w:tcBorders>
                        <w:vAlign w:val="center"/>
                      </w:tcPr>
                      <w:p w14:paraId="79EF48D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84.8%</w:t>
                        </w:r>
                      </w:p>
                    </w:tc>
                    <w:tc>
                      <w:tcPr>
                        <w:tcW w:w="460" w:type="pct"/>
                        <w:tcBorders>
                          <w:top w:val="nil"/>
                          <w:left w:val="single" w:sz="4" w:space="0" w:color="auto"/>
                          <w:bottom w:val="single" w:sz="8" w:space="0" w:color="000000"/>
                          <w:right w:val="single" w:sz="8" w:space="0" w:color="000000"/>
                        </w:tcBorders>
                        <w:vAlign w:val="center"/>
                      </w:tcPr>
                      <w:p w14:paraId="6BC96C4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105</w:t>
                        </w:r>
                      </w:p>
                    </w:tc>
                    <w:tc>
                      <w:tcPr>
                        <w:tcW w:w="505" w:type="pct"/>
                        <w:tcBorders>
                          <w:top w:val="nil"/>
                          <w:left w:val="single" w:sz="4" w:space="0" w:color="auto"/>
                          <w:bottom w:val="single" w:sz="8" w:space="0" w:color="000000"/>
                          <w:right w:val="single" w:sz="8" w:space="0" w:color="000000"/>
                        </w:tcBorders>
                        <w:vAlign w:val="center"/>
                      </w:tcPr>
                      <w:p w14:paraId="294B4D9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48EC481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2B96509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08647247"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663811" w14:textId="5B034E9C"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lastRenderedPageBreak/>
                          <w:t>PI 3.1.3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3981C04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Listen to other team members.</w:t>
                        </w:r>
                      </w:p>
                    </w:tc>
                    <w:tc>
                      <w:tcPr>
                        <w:tcW w:w="576" w:type="pct"/>
                        <w:tcBorders>
                          <w:top w:val="nil"/>
                          <w:left w:val="single" w:sz="4" w:space="0" w:color="auto"/>
                          <w:bottom w:val="single" w:sz="8" w:space="0" w:color="000000"/>
                          <w:right w:val="single" w:sz="8" w:space="0" w:color="000000"/>
                        </w:tcBorders>
                        <w:vAlign w:val="center"/>
                      </w:tcPr>
                      <w:p w14:paraId="41B9AD3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89.5%</w:t>
                        </w:r>
                      </w:p>
                    </w:tc>
                    <w:tc>
                      <w:tcPr>
                        <w:tcW w:w="460" w:type="pct"/>
                        <w:tcBorders>
                          <w:top w:val="nil"/>
                          <w:left w:val="single" w:sz="4" w:space="0" w:color="auto"/>
                          <w:bottom w:val="single" w:sz="8" w:space="0" w:color="000000"/>
                          <w:right w:val="single" w:sz="8" w:space="0" w:color="000000"/>
                        </w:tcBorders>
                        <w:vAlign w:val="center"/>
                      </w:tcPr>
                      <w:p w14:paraId="0B381AB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105</w:t>
                        </w:r>
                      </w:p>
                    </w:tc>
                    <w:tc>
                      <w:tcPr>
                        <w:tcW w:w="505" w:type="pct"/>
                        <w:tcBorders>
                          <w:top w:val="nil"/>
                          <w:left w:val="single" w:sz="4" w:space="0" w:color="auto"/>
                          <w:bottom w:val="single" w:sz="8" w:space="0" w:color="000000"/>
                          <w:right w:val="single" w:sz="8" w:space="0" w:color="000000"/>
                        </w:tcBorders>
                        <w:vAlign w:val="center"/>
                      </w:tcPr>
                      <w:p w14:paraId="026677C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300D490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08B7A5E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36476C8E" w14:textId="77777777" w:rsidTr="006E1859">
                    <w:trPr>
                      <w:trHeight w:val="823"/>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1080BBBA" w14:textId="28EBA066"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3.2</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35AE8F4F"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understanding of professional, ethical, legal, security and social issues</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04BCA125"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78.3%</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537EBAF1" w14:textId="77777777" w:rsidR="006E1859" w:rsidRPr="006E1859" w:rsidRDefault="006E1859" w:rsidP="006E1859">
                        <w:pPr>
                          <w:jc w:val="left"/>
                          <w:rPr>
                            <w:rFonts w:asciiTheme="majorBidi" w:hAnsiTheme="majorBidi" w:cstheme="majorBidi"/>
                            <w:b/>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3FD699B9" w14:textId="77777777" w:rsidR="006E1859" w:rsidRPr="006E1859" w:rsidRDefault="006E1859" w:rsidP="006E1859">
                        <w:pPr>
                          <w:jc w:val="left"/>
                          <w:rPr>
                            <w:rFonts w:asciiTheme="majorBidi" w:hAnsiTheme="majorBidi" w:cstheme="majorBidi"/>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26D436CF"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731E7B9A"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1C56C1" w14:textId="727527D8"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3.2.1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3391BC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Demonstrate an understanding of professional and ethical issue</w:t>
                        </w:r>
                      </w:p>
                    </w:tc>
                    <w:tc>
                      <w:tcPr>
                        <w:tcW w:w="576" w:type="pct"/>
                        <w:tcBorders>
                          <w:top w:val="nil"/>
                          <w:left w:val="single" w:sz="4" w:space="0" w:color="auto"/>
                          <w:bottom w:val="single" w:sz="8" w:space="0" w:color="000000"/>
                          <w:right w:val="single" w:sz="8" w:space="0" w:color="000000"/>
                        </w:tcBorders>
                        <w:vAlign w:val="center"/>
                      </w:tcPr>
                      <w:p w14:paraId="70EB904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84%</w:t>
                        </w:r>
                      </w:p>
                    </w:tc>
                    <w:tc>
                      <w:tcPr>
                        <w:tcW w:w="460" w:type="pct"/>
                        <w:tcBorders>
                          <w:top w:val="nil"/>
                          <w:left w:val="single" w:sz="4" w:space="0" w:color="auto"/>
                          <w:bottom w:val="single" w:sz="8" w:space="0" w:color="000000"/>
                          <w:right w:val="single" w:sz="8" w:space="0" w:color="000000"/>
                        </w:tcBorders>
                        <w:vAlign w:val="center"/>
                      </w:tcPr>
                      <w:p w14:paraId="180A34A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19</w:t>
                        </w:r>
                      </w:p>
                    </w:tc>
                    <w:tc>
                      <w:tcPr>
                        <w:tcW w:w="505" w:type="pct"/>
                        <w:tcBorders>
                          <w:top w:val="nil"/>
                          <w:left w:val="single" w:sz="4" w:space="0" w:color="auto"/>
                          <w:bottom w:val="single" w:sz="8" w:space="0" w:color="000000"/>
                          <w:right w:val="single" w:sz="8" w:space="0" w:color="000000"/>
                        </w:tcBorders>
                        <w:vAlign w:val="center"/>
                      </w:tcPr>
                      <w:p w14:paraId="5A91D9A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440CSS-3</w:t>
                        </w:r>
                      </w:p>
                    </w:tc>
                    <w:tc>
                      <w:tcPr>
                        <w:tcW w:w="700" w:type="pct"/>
                        <w:tcBorders>
                          <w:top w:val="nil"/>
                          <w:left w:val="single" w:sz="4" w:space="0" w:color="auto"/>
                          <w:bottom w:val="single" w:sz="8" w:space="0" w:color="000000"/>
                          <w:right w:val="single" w:sz="8" w:space="0" w:color="000000"/>
                        </w:tcBorders>
                        <w:vAlign w:val="center"/>
                      </w:tcPr>
                      <w:p w14:paraId="2858D63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56F8C32F"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78C6AB" w14:textId="13866B8E"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3.2.2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B6A746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Describe legal and social issues</w:t>
                        </w:r>
                      </w:p>
                    </w:tc>
                    <w:tc>
                      <w:tcPr>
                        <w:tcW w:w="576" w:type="pct"/>
                        <w:tcBorders>
                          <w:top w:val="nil"/>
                          <w:left w:val="single" w:sz="4" w:space="0" w:color="auto"/>
                          <w:bottom w:val="single" w:sz="8" w:space="0" w:color="000000"/>
                          <w:right w:val="single" w:sz="8" w:space="0" w:color="000000"/>
                        </w:tcBorders>
                        <w:vAlign w:val="center"/>
                      </w:tcPr>
                      <w:p w14:paraId="3E0044A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82%</w:t>
                        </w:r>
                      </w:p>
                    </w:tc>
                    <w:tc>
                      <w:tcPr>
                        <w:tcW w:w="460" w:type="pct"/>
                        <w:tcBorders>
                          <w:top w:val="nil"/>
                          <w:left w:val="single" w:sz="4" w:space="0" w:color="auto"/>
                          <w:bottom w:val="single" w:sz="8" w:space="0" w:color="000000"/>
                          <w:right w:val="single" w:sz="8" w:space="0" w:color="000000"/>
                        </w:tcBorders>
                        <w:vAlign w:val="center"/>
                      </w:tcPr>
                      <w:p w14:paraId="2B5654D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46</w:t>
                        </w:r>
                      </w:p>
                    </w:tc>
                    <w:tc>
                      <w:tcPr>
                        <w:tcW w:w="505" w:type="pct"/>
                        <w:tcBorders>
                          <w:top w:val="nil"/>
                          <w:left w:val="single" w:sz="4" w:space="0" w:color="auto"/>
                          <w:bottom w:val="single" w:sz="8" w:space="0" w:color="000000"/>
                          <w:right w:val="single" w:sz="8" w:space="0" w:color="000000"/>
                        </w:tcBorders>
                      </w:tcPr>
                      <w:p w14:paraId="2A00BED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342CSS-3</w:t>
                        </w:r>
                      </w:p>
                      <w:p w14:paraId="79A589E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440CSS-3</w:t>
                        </w:r>
                      </w:p>
                    </w:tc>
                    <w:tc>
                      <w:tcPr>
                        <w:tcW w:w="700" w:type="pct"/>
                        <w:tcBorders>
                          <w:top w:val="nil"/>
                          <w:left w:val="single" w:sz="4" w:space="0" w:color="auto"/>
                          <w:bottom w:val="single" w:sz="8" w:space="0" w:color="000000"/>
                          <w:right w:val="single" w:sz="8" w:space="0" w:color="000000"/>
                        </w:tcBorders>
                        <w:vAlign w:val="center"/>
                      </w:tcPr>
                      <w:p w14:paraId="5EA765C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4F2EEFA7"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64C2E2" w14:textId="26D8D139"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3.2.3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549525A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Demonstrate an understanding of IT security issues</w:t>
                        </w:r>
                      </w:p>
                    </w:tc>
                    <w:tc>
                      <w:tcPr>
                        <w:tcW w:w="576" w:type="pct"/>
                        <w:tcBorders>
                          <w:top w:val="nil"/>
                          <w:left w:val="single" w:sz="4" w:space="0" w:color="auto"/>
                          <w:bottom w:val="single" w:sz="8" w:space="0" w:color="000000"/>
                          <w:right w:val="single" w:sz="8" w:space="0" w:color="000000"/>
                        </w:tcBorders>
                        <w:vAlign w:val="center"/>
                      </w:tcPr>
                      <w:p w14:paraId="78D2516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68.9%</w:t>
                        </w:r>
                      </w:p>
                    </w:tc>
                    <w:tc>
                      <w:tcPr>
                        <w:tcW w:w="460" w:type="pct"/>
                        <w:tcBorders>
                          <w:top w:val="nil"/>
                          <w:left w:val="single" w:sz="4" w:space="0" w:color="auto"/>
                          <w:bottom w:val="single" w:sz="8" w:space="0" w:color="000000"/>
                          <w:right w:val="single" w:sz="8" w:space="0" w:color="000000"/>
                        </w:tcBorders>
                        <w:vAlign w:val="center"/>
                      </w:tcPr>
                      <w:p w14:paraId="378ADA0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58</w:t>
                        </w:r>
                      </w:p>
                    </w:tc>
                    <w:tc>
                      <w:tcPr>
                        <w:tcW w:w="505" w:type="pct"/>
                        <w:tcBorders>
                          <w:top w:val="nil"/>
                          <w:left w:val="single" w:sz="4" w:space="0" w:color="auto"/>
                          <w:bottom w:val="single" w:sz="8" w:space="0" w:color="000000"/>
                          <w:right w:val="single" w:sz="8" w:space="0" w:color="000000"/>
                        </w:tcBorders>
                      </w:tcPr>
                      <w:p w14:paraId="64DB1C2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227CSS-3</w:t>
                        </w:r>
                      </w:p>
                      <w:p w14:paraId="44D2F2C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457CSS-3</w:t>
                        </w:r>
                      </w:p>
                    </w:tc>
                    <w:tc>
                      <w:tcPr>
                        <w:tcW w:w="700" w:type="pct"/>
                        <w:tcBorders>
                          <w:top w:val="nil"/>
                          <w:left w:val="single" w:sz="4" w:space="0" w:color="auto"/>
                          <w:bottom w:val="single" w:sz="8" w:space="0" w:color="000000"/>
                          <w:right w:val="single" w:sz="8" w:space="0" w:color="000000"/>
                        </w:tcBorders>
                        <w:vAlign w:val="center"/>
                      </w:tcPr>
                      <w:p w14:paraId="6BB9BA5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62DCB356" w14:textId="77777777" w:rsidTr="006E1859">
                    <w:trPr>
                      <w:trHeight w:val="781"/>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56ACB528"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4.0</w:t>
                        </w:r>
                      </w:p>
                    </w:tc>
                    <w:tc>
                      <w:tcPr>
                        <w:tcW w:w="2149" w:type="pct"/>
                        <w:tcBorders>
                          <w:top w:val="nil"/>
                          <w:left w:val="single" w:sz="4" w:space="0" w:color="auto"/>
                          <w:bottom w:val="single" w:sz="8" w:space="0" w:color="000000"/>
                          <w:right w:val="single" w:sz="4" w:space="0" w:color="auto"/>
                        </w:tcBorders>
                        <w:shd w:val="clear" w:color="auto" w:fill="D9D9D9"/>
                      </w:tcPr>
                      <w:p w14:paraId="3AAE910E"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Communication, Information Technology, Numerical</w:t>
                        </w:r>
                      </w:p>
                    </w:tc>
                    <w:tc>
                      <w:tcPr>
                        <w:tcW w:w="576" w:type="pct"/>
                        <w:tcBorders>
                          <w:top w:val="nil"/>
                          <w:left w:val="single" w:sz="4" w:space="0" w:color="auto"/>
                          <w:bottom w:val="single" w:sz="8" w:space="0" w:color="000000"/>
                          <w:right w:val="single" w:sz="8" w:space="0" w:color="000000"/>
                        </w:tcBorders>
                        <w:shd w:val="clear" w:color="auto" w:fill="D9D9D9"/>
                      </w:tcPr>
                      <w:p w14:paraId="55FF918A" w14:textId="77777777" w:rsidR="006E1859" w:rsidRPr="006E1859" w:rsidRDefault="006E1859" w:rsidP="006E1859">
                        <w:pPr>
                          <w:pStyle w:val="Default"/>
                          <w:rPr>
                            <w:rFonts w:asciiTheme="majorBidi" w:hAnsiTheme="majorBidi" w:cstheme="majorBidi"/>
                            <w:b/>
                          </w:rPr>
                        </w:pPr>
                        <w:r w:rsidRPr="006E1859">
                          <w:rPr>
                            <w:rFonts w:asciiTheme="majorBidi" w:hAnsiTheme="majorBidi" w:cstheme="majorBidi"/>
                            <w:b/>
                            <w:bCs/>
                          </w:rPr>
                          <w:t>Percentage of Performance</w:t>
                        </w:r>
                      </w:p>
                    </w:tc>
                    <w:tc>
                      <w:tcPr>
                        <w:tcW w:w="460" w:type="pct"/>
                        <w:tcBorders>
                          <w:top w:val="nil"/>
                          <w:left w:val="single" w:sz="4" w:space="0" w:color="auto"/>
                          <w:bottom w:val="single" w:sz="8" w:space="0" w:color="000000"/>
                          <w:right w:val="single" w:sz="8" w:space="0" w:color="000000"/>
                        </w:tcBorders>
                        <w:shd w:val="clear" w:color="auto" w:fill="D9D9D9"/>
                      </w:tcPr>
                      <w:p w14:paraId="487F319A"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Number of Students</w:t>
                        </w:r>
                      </w:p>
                    </w:tc>
                    <w:tc>
                      <w:tcPr>
                        <w:tcW w:w="505" w:type="pct"/>
                        <w:tcBorders>
                          <w:top w:val="nil"/>
                          <w:left w:val="single" w:sz="4" w:space="0" w:color="auto"/>
                          <w:bottom w:val="single" w:sz="8" w:space="0" w:color="000000"/>
                          <w:right w:val="single" w:sz="8" w:space="0" w:color="000000"/>
                        </w:tcBorders>
                        <w:shd w:val="clear" w:color="auto" w:fill="D9D9D9"/>
                      </w:tcPr>
                      <w:p w14:paraId="529EABF3"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Source of Data</w:t>
                        </w:r>
                      </w:p>
                    </w:tc>
                    <w:tc>
                      <w:tcPr>
                        <w:tcW w:w="700" w:type="pct"/>
                        <w:tcBorders>
                          <w:top w:val="nil"/>
                          <w:left w:val="single" w:sz="4" w:space="0" w:color="auto"/>
                          <w:bottom w:val="single" w:sz="8" w:space="0" w:color="000000"/>
                          <w:right w:val="single" w:sz="8" w:space="0" w:color="000000"/>
                        </w:tcBorders>
                        <w:shd w:val="clear" w:color="auto" w:fill="D9D9D9"/>
                      </w:tcPr>
                      <w:p w14:paraId="2C375C4D"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Time of Data Collection</w:t>
                        </w:r>
                      </w:p>
                    </w:tc>
                  </w:tr>
                  <w:tr w:rsidR="006E1859" w:rsidRPr="006E1859" w14:paraId="66E9BAB0" w14:textId="77777777" w:rsidTr="006E1859">
                    <w:trPr>
                      <w:trHeight w:val="915"/>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47D8E161" w14:textId="66DF38BE"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4.1</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664B18BB"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ability to communicate effectively with a range of audiences.</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6A00BD9C"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92.72%</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3976F74B" w14:textId="77777777" w:rsidR="006E1859" w:rsidRPr="006E1859" w:rsidRDefault="006E1859" w:rsidP="006E1859">
                        <w:pPr>
                          <w:jc w:val="left"/>
                          <w:rPr>
                            <w:rFonts w:asciiTheme="majorBidi" w:hAnsiTheme="majorBidi" w:cstheme="majorBidi"/>
                            <w:b/>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23F9C81F" w14:textId="77777777" w:rsidR="006E1859" w:rsidRPr="006E1859" w:rsidRDefault="006E1859" w:rsidP="006E1859">
                        <w:pPr>
                          <w:jc w:val="left"/>
                          <w:rPr>
                            <w:rFonts w:asciiTheme="majorBidi" w:hAnsiTheme="majorBidi" w:cstheme="majorBidi"/>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407F18DD"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608BD148"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ABDB10" w14:textId="1C90C45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4.1.1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6EFFC89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Prepare scientific report</w:t>
                        </w:r>
                      </w:p>
                    </w:tc>
                    <w:tc>
                      <w:tcPr>
                        <w:tcW w:w="576" w:type="pct"/>
                        <w:tcBorders>
                          <w:top w:val="nil"/>
                          <w:left w:val="single" w:sz="4" w:space="0" w:color="auto"/>
                          <w:bottom w:val="single" w:sz="8" w:space="0" w:color="000000"/>
                          <w:right w:val="single" w:sz="8" w:space="0" w:color="000000"/>
                        </w:tcBorders>
                        <w:vAlign w:val="center"/>
                      </w:tcPr>
                      <w:p w14:paraId="65BED8D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92%</w:t>
                        </w:r>
                      </w:p>
                    </w:tc>
                    <w:tc>
                      <w:tcPr>
                        <w:tcW w:w="460" w:type="pct"/>
                        <w:tcBorders>
                          <w:top w:val="nil"/>
                          <w:left w:val="single" w:sz="4" w:space="0" w:color="auto"/>
                          <w:bottom w:val="single" w:sz="8" w:space="0" w:color="000000"/>
                          <w:right w:val="single" w:sz="8" w:space="0" w:color="000000"/>
                        </w:tcBorders>
                        <w:vAlign w:val="center"/>
                      </w:tcPr>
                      <w:p w14:paraId="659097E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w:t>
                        </w:r>
                      </w:p>
                    </w:tc>
                    <w:tc>
                      <w:tcPr>
                        <w:tcW w:w="505" w:type="pct"/>
                        <w:tcBorders>
                          <w:top w:val="nil"/>
                          <w:left w:val="single" w:sz="4" w:space="0" w:color="auto"/>
                          <w:bottom w:val="single" w:sz="8" w:space="0" w:color="000000"/>
                          <w:right w:val="single" w:sz="8" w:space="0" w:color="000000"/>
                        </w:tcBorders>
                      </w:tcPr>
                      <w:p w14:paraId="77213C4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51137B0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73640E7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4F4218A9"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E8A021" w14:textId="78C905FC"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4.1.2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6D53FE2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Present scientific accomplishment verbally</w:t>
                        </w:r>
                      </w:p>
                    </w:tc>
                    <w:tc>
                      <w:tcPr>
                        <w:tcW w:w="576" w:type="pct"/>
                        <w:tcBorders>
                          <w:top w:val="nil"/>
                          <w:left w:val="single" w:sz="4" w:space="0" w:color="auto"/>
                          <w:bottom w:val="single" w:sz="8" w:space="0" w:color="000000"/>
                          <w:right w:val="single" w:sz="8" w:space="0" w:color="000000"/>
                        </w:tcBorders>
                        <w:vAlign w:val="center"/>
                      </w:tcPr>
                      <w:p w14:paraId="4A4B360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92.4%</w:t>
                        </w:r>
                      </w:p>
                    </w:tc>
                    <w:tc>
                      <w:tcPr>
                        <w:tcW w:w="460" w:type="pct"/>
                        <w:tcBorders>
                          <w:top w:val="nil"/>
                          <w:left w:val="single" w:sz="4" w:space="0" w:color="auto"/>
                          <w:bottom w:val="single" w:sz="8" w:space="0" w:color="000000"/>
                          <w:right w:val="single" w:sz="8" w:space="0" w:color="000000"/>
                        </w:tcBorders>
                        <w:vAlign w:val="center"/>
                      </w:tcPr>
                      <w:p w14:paraId="4263919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w:t>
                        </w:r>
                      </w:p>
                    </w:tc>
                    <w:tc>
                      <w:tcPr>
                        <w:tcW w:w="505" w:type="pct"/>
                        <w:tcBorders>
                          <w:top w:val="nil"/>
                          <w:left w:val="single" w:sz="4" w:space="0" w:color="auto"/>
                          <w:bottom w:val="single" w:sz="8" w:space="0" w:color="000000"/>
                          <w:right w:val="single" w:sz="8" w:space="0" w:color="000000"/>
                        </w:tcBorders>
                      </w:tcPr>
                      <w:p w14:paraId="00D6184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306EAA1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207F508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4F2CD612"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8EF03" w14:textId="52F78038"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4.1.3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12B61FA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Utilize presentation skills and technology</w:t>
                        </w:r>
                      </w:p>
                    </w:tc>
                    <w:tc>
                      <w:tcPr>
                        <w:tcW w:w="576" w:type="pct"/>
                        <w:tcBorders>
                          <w:top w:val="nil"/>
                          <w:left w:val="single" w:sz="4" w:space="0" w:color="auto"/>
                          <w:bottom w:val="single" w:sz="8" w:space="0" w:color="000000"/>
                          <w:right w:val="single" w:sz="8" w:space="0" w:color="000000"/>
                        </w:tcBorders>
                        <w:vAlign w:val="center"/>
                      </w:tcPr>
                      <w:p w14:paraId="6FE83FA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93.75%</w:t>
                        </w:r>
                      </w:p>
                    </w:tc>
                    <w:tc>
                      <w:tcPr>
                        <w:tcW w:w="460" w:type="pct"/>
                        <w:tcBorders>
                          <w:top w:val="nil"/>
                          <w:left w:val="single" w:sz="4" w:space="0" w:color="auto"/>
                          <w:bottom w:val="single" w:sz="8" w:space="0" w:color="000000"/>
                          <w:right w:val="single" w:sz="8" w:space="0" w:color="000000"/>
                        </w:tcBorders>
                        <w:vAlign w:val="center"/>
                      </w:tcPr>
                      <w:p w14:paraId="3BDEAD2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9</w:t>
                        </w:r>
                      </w:p>
                    </w:tc>
                    <w:tc>
                      <w:tcPr>
                        <w:tcW w:w="505" w:type="pct"/>
                        <w:tcBorders>
                          <w:top w:val="nil"/>
                          <w:left w:val="single" w:sz="4" w:space="0" w:color="auto"/>
                          <w:bottom w:val="single" w:sz="8" w:space="0" w:color="000000"/>
                          <w:right w:val="single" w:sz="8" w:space="0" w:color="000000"/>
                        </w:tcBorders>
                      </w:tcPr>
                      <w:p w14:paraId="68A68A8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581CA46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5DDBAA9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0CA3CB9B" w14:textId="77777777" w:rsidTr="006E1859">
                    <w:trPr>
                      <w:trHeight w:val="767"/>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061D619C"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3.0</w:t>
                        </w:r>
                      </w:p>
                    </w:tc>
                    <w:tc>
                      <w:tcPr>
                        <w:tcW w:w="2149" w:type="pct"/>
                        <w:tcBorders>
                          <w:top w:val="nil"/>
                          <w:left w:val="single" w:sz="4" w:space="0" w:color="auto"/>
                          <w:bottom w:val="single" w:sz="8" w:space="0" w:color="000000"/>
                          <w:right w:val="single" w:sz="4" w:space="0" w:color="auto"/>
                        </w:tcBorders>
                        <w:shd w:val="clear" w:color="auto" w:fill="D9D9D9"/>
                      </w:tcPr>
                      <w:p w14:paraId="303654D2"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Interpersonal Skills &amp; Responsibility</w:t>
                        </w:r>
                      </w:p>
                    </w:tc>
                    <w:tc>
                      <w:tcPr>
                        <w:tcW w:w="576" w:type="pct"/>
                        <w:tcBorders>
                          <w:top w:val="nil"/>
                          <w:left w:val="single" w:sz="4" w:space="0" w:color="auto"/>
                          <w:bottom w:val="single" w:sz="8" w:space="0" w:color="000000"/>
                          <w:right w:val="single" w:sz="8" w:space="0" w:color="000000"/>
                        </w:tcBorders>
                        <w:shd w:val="clear" w:color="auto" w:fill="D9D9D9"/>
                      </w:tcPr>
                      <w:p w14:paraId="2F60CA24" w14:textId="77777777" w:rsidR="006E1859" w:rsidRPr="006E1859" w:rsidRDefault="006E1859" w:rsidP="006E1859">
                        <w:pPr>
                          <w:pStyle w:val="Default"/>
                          <w:rPr>
                            <w:rFonts w:asciiTheme="majorBidi" w:hAnsiTheme="majorBidi" w:cstheme="majorBidi"/>
                            <w:b/>
                          </w:rPr>
                        </w:pPr>
                        <w:r w:rsidRPr="006E1859">
                          <w:rPr>
                            <w:rFonts w:asciiTheme="majorBidi" w:hAnsiTheme="majorBidi" w:cstheme="majorBidi"/>
                            <w:b/>
                            <w:bCs/>
                          </w:rPr>
                          <w:t>Percentage of Performance</w:t>
                        </w:r>
                      </w:p>
                    </w:tc>
                    <w:tc>
                      <w:tcPr>
                        <w:tcW w:w="460" w:type="pct"/>
                        <w:tcBorders>
                          <w:top w:val="nil"/>
                          <w:left w:val="single" w:sz="4" w:space="0" w:color="auto"/>
                          <w:bottom w:val="single" w:sz="8" w:space="0" w:color="000000"/>
                          <w:right w:val="single" w:sz="8" w:space="0" w:color="000000"/>
                        </w:tcBorders>
                        <w:shd w:val="clear" w:color="auto" w:fill="D9D9D9"/>
                      </w:tcPr>
                      <w:p w14:paraId="2F37965B"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Number of Students</w:t>
                        </w:r>
                      </w:p>
                    </w:tc>
                    <w:tc>
                      <w:tcPr>
                        <w:tcW w:w="505" w:type="pct"/>
                        <w:tcBorders>
                          <w:top w:val="nil"/>
                          <w:left w:val="single" w:sz="4" w:space="0" w:color="auto"/>
                          <w:bottom w:val="single" w:sz="8" w:space="0" w:color="000000"/>
                          <w:right w:val="single" w:sz="8" w:space="0" w:color="000000"/>
                        </w:tcBorders>
                        <w:shd w:val="clear" w:color="auto" w:fill="D9D9D9"/>
                      </w:tcPr>
                      <w:p w14:paraId="028FDB48"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Source of Data</w:t>
                        </w:r>
                      </w:p>
                    </w:tc>
                    <w:tc>
                      <w:tcPr>
                        <w:tcW w:w="700" w:type="pct"/>
                        <w:tcBorders>
                          <w:top w:val="nil"/>
                          <w:left w:val="single" w:sz="4" w:space="0" w:color="auto"/>
                          <w:bottom w:val="single" w:sz="8" w:space="0" w:color="000000"/>
                          <w:right w:val="single" w:sz="8" w:space="0" w:color="000000"/>
                        </w:tcBorders>
                        <w:shd w:val="clear" w:color="auto" w:fill="D9D9D9"/>
                      </w:tcPr>
                      <w:p w14:paraId="63DC11CD"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Time of Data Collection</w:t>
                        </w:r>
                      </w:p>
                    </w:tc>
                  </w:tr>
                  <w:tr w:rsidR="006E1859" w:rsidRPr="006E1859" w14:paraId="1E65573A" w14:textId="77777777" w:rsidTr="006E1859">
                    <w:trPr>
                      <w:trHeight w:val="1102"/>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02C6B388" w14:textId="7BFEBEEE"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lastRenderedPageBreak/>
                          <w:t>3.3</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1BE2210E"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ability to analyze the local and global impact of computing on individuals, organizations and society</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4D1AD5DA" w14:textId="77777777" w:rsidR="006E1859" w:rsidRPr="006E1859" w:rsidRDefault="006E1859" w:rsidP="006E1859">
                        <w:pPr>
                          <w:jc w:val="left"/>
                          <w:rPr>
                            <w:rFonts w:asciiTheme="majorBidi" w:hAnsiTheme="majorBidi" w:cstheme="majorBidi"/>
                            <w:b/>
                            <w:color w:val="000000" w:themeColor="text1"/>
                            <w:sz w:val="24"/>
                            <w:szCs w:val="24"/>
                          </w:rPr>
                        </w:pPr>
                      </w:p>
                      <w:p w14:paraId="198AECC8" w14:textId="77777777" w:rsidR="006E1859" w:rsidRPr="006E1859" w:rsidRDefault="006E1859" w:rsidP="006E1859">
                        <w:pPr>
                          <w:jc w:val="left"/>
                          <w:rPr>
                            <w:rFonts w:asciiTheme="majorBidi" w:hAnsiTheme="majorBidi" w:cstheme="majorBidi"/>
                            <w:b/>
                            <w:color w:val="000000" w:themeColor="text1"/>
                            <w:sz w:val="24"/>
                            <w:szCs w:val="24"/>
                          </w:rPr>
                        </w:pPr>
                      </w:p>
                      <w:p w14:paraId="01AA6D4E"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55.37%</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0230091B" w14:textId="77777777" w:rsidR="006E1859" w:rsidRPr="006E1859" w:rsidRDefault="006E1859" w:rsidP="006E1859">
                        <w:pPr>
                          <w:jc w:val="left"/>
                          <w:rPr>
                            <w:rFonts w:asciiTheme="majorBidi" w:hAnsiTheme="majorBidi" w:cstheme="majorBidi"/>
                            <w:b/>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07D9F408" w14:textId="77777777" w:rsidR="006E1859" w:rsidRPr="006E1859" w:rsidRDefault="006E1859" w:rsidP="006E1859">
                        <w:pPr>
                          <w:jc w:val="left"/>
                          <w:rPr>
                            <w:rFonts w:asciiTheme="majorBidi" w:hAnsiTheme="majorBidi" w:cstheme="majorBidi"/>
                            <w:b/>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4F738941"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6C0C4D3F" w14:textId="77777777" w:rsidTr="006E1859">
                    <w:trPr>
                      <w:trHeight w:val="739"/>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D020D1" w14:textId="76EFA173"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3.3.1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3B87B61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Analyze the local and global IT situation, challenges and opportunities.</w:t>
                        </w:r>
                      </w:p>
                    </w:tc>
                    <w:tc>
                      <w:tcPr>
                        <w:tcW w:w="576" w:type="pct"/>
                        <w:tcBorders>
                          <w:top w:val="nil"/>
                          <w:left w:val="single" w:sz="4" w:space="0" w:color="auto"/>
                          <w:bottom w:val="single" w:sz="8" w:space="0" w:color="000000"/>
                          <w:right w:val="single" w:sz="8" w:space="0" w:color="000000"/>
                        </w:tcBorders>
                        <w:vAlign w:val="center"/>
                      </w:tcPr>
                      <w:p w14:paraId="60623540"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61.1%</w:t>
                        </w:r>
                      </w:p>
                    </w:tc>
                    <w:tc>
                      <w:tcPr>
                        <w:tcW w:w="460" w:type="pct"/>
                        <w:tcBorders>
                          <w:top w:val="nil"/>
                          <w:left w:val="single" w:sz="4" w:space="0" w:color="auto"/>
                          <w:bottom w:val="single" w:sz="8" w:space="0" w:color="000000"/>
                          <w:right w:val="single" w:sz="8" w:space="0" w:color="000000"/>
                        </w:tcBorders>
                        <w:vAlign w:val="center"/>
                      </w:tcPr>
                      <w:p w14:paraId="32A1B35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18</w:t>
                        </w:r>
                      </w:p>
                    </w:tc>
                    <w:tc>
                      <w:tcPr>
                        <w:tcW w:w="505" w:type="pct"/>
                        <w:tcBorders>
                          <w:top w:val="nil"/>
                          <w:left w:val="single" w:sz="4" w:space="0" w:color="auto"/>
                          <w:bottom w:val="single" w:sz="8" w:space="0" w:color="000000"/>
                          <w:right w:val="single" w:sz="8" w:space="0" w:color="000000"/>
                        </w:tcBorders>
                        <w:vAlign w:val="center"/>
                      </w:tcPr>
                      <w:p w14:paraId="006ACBD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440CSS-3</w:t>
                        </w:r>
                      </w:p>
                      <w:p w14:paraId="1C1A641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456CSS-3</w:t>
                        </w:r>
                      </w:p>
                    </w:tc>
                    <w:tc>
                      <w:tcPr>
                        <w:tcW w:w="700" w:type="pct"/>
                        <w:tcBorders>
                          <w:top w:val="nil"/>
                          <w:left w:val="single" w:sz="4" w:space="0" w:color="auto"/>
                          <w:bottom w:val="single" w:sz="8" w:space="0" w:color="000000"/>
                          <w:right w:val="single" w:sz="8" w:space="0" w:color="000000"/>
                        </w:tcBorders>
                        <w:vAlign w:val="center"/>
                      </w:tcPr>
                      <w:p w14:paraId="3B7E018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16094D23" w14:textId="77777777" w:rsidTr="006E1859">
                    <w:trPr>
                      <w:trHeight w:val="598"/>
                      <w:jc w:val="center"/>
                    </w:trPr>
                    <w:tc>
                      <w:tcPr>
                        <w:tcW w:w="610" w:type="pct"/>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2EFC65E5" w14:textId="6211B5AE"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3.3.2</w:t>
                        </w:r>
                      </w:p>
                    </w:tc>
                    <w:tc>
                      <w:tcPr>
                        <w:tcW w:w="2149"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23DDCD5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Examine the effect of IT on local society, individual and organization.</w:t>
                        </w:r>
                      </w:p>
                    </w:tc>
                    <w:tc>
                      <w:tcPr>
                        <w:tcW w:w="576" w:type="pct"/>
                        <w:tcBorders>
                          <w:top w:val="nil"/>
                          <w:left w:val="single" w:sz="4" w:space="0" w:color="auto"/>
                          <w:bottom w:val="single" w:sz="8" w:space="0" w:color="auto"/>
                          <w:right w:val="single" w:sz="8" w:space="0" w:color="000000"/>
                        </w:tcBorders>
                        <w:vAlign w:val="center"/>
                      </w:tcPr>
                      <w:p w14:paraId="0F1B89E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65%</w:t>
                        </w:r>
                      </w:p>
                    </w:tc>
                    <w:tc>
                      <w:tcPr>
                        <w:tcW w:w="460" w:type="pct"/>
                        <w:tcBorders>
                          <w:top w:val="nil"/>
                          <w:left w:val="single" w:sz="4" w:space="0" w:color="auto"/>
                          <w:bottom w:val="single" w:sz="8" w:space="0" w:color="auto"/>
                          <w:right w:val="single" w:sz="8" w:space="0" w:color="000000"/>
                        </w:tcBorders>
                        <w:vAlign w:val="center"/>
                      </w:tcPr>
                      <w:p w14:paraId="2E87249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20</w:t>
                        </w:r>
                      </w:p>
                    </w:tc>
                    <w:tc>
                      <w:tcPr>
                        <w:tcW w:w="505" w:type="pct"/>
                        <w:tcBorders>
                          <w:top w:val="nil"/>
                          <w:left w:val="single" w:sz="4" w:space="0" w:color="auto"/>
                          <w:bottom w:val="single" w:sz="8" w:space="0" w:color="auto"/>
                          <w:right w:val="single" w:sz="8" w:space="0" w:color="000000"/>
                        </w:tcBorders>
                        <w:vAlign w:val="center"/>
                      </w:tcPr>
                      <w:p w14:paraId="1193600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361CSS-3</w:t>
                        </w:r>
                      </w:p>
                      <w:p w14:paraId="5DD744E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440CSS-3</w:t>
                        </w:r>
                      </w:p>
                      <w:p w14:paraId="267B4EC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342CSS-3</w:t>
                        </w:r>
                      </w:p>
                    </w:tc>
                    <w:tc>
                      <w:tcPr>
                        <w:tcW w:w="700" w:type="pct"/>
                        <w:tcBorders>
                          <w:top w:val="nil"/>
                          <w:left w:val="single" w:sz="4" w:space="0" w:color="auto"/>
                          <w:bottom w:val="single" w:sz="8" w:space="0" w:color="auto"/>
                          <w:right w:val="single" w:sz="8" w:space="0" w:color="000000"/>
                        </w:tcBorders>
                        <w:vAlign w:val="center"/>
                      </w:tcPr>
                      <w:p w14:paraId="6388E6C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3B8CC147" w14:textId="77777777" w:rsidTr="006E1859">
                    <w:trPr>
                      <w:trHeight w:val="768"/>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DE0F514" w14:textId="5C73CC9F"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3.3.3</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3A26F76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Investigate the effect of globalization and IT on society and individuals.</w:t>
                        </w:r>
                      </w:p>
                    </w:tc>
                    <w:tc>
                      <w:tcPr>
                        <w:tcW w:w="576" w:type="pct"/>
                        <w:tcBorders>
                          <w:top w:val="nil"/>
                          <w:left w:val="single" w:sz="4" w:space="0" w:color="auto"/>
                          <w:bottom w:val="single" w:sz="8" w:space="0" w:color="000000"/>
                          <w:right w:val="single" w:sz="8" w:space="0" w:color="000000"/>
                        </w:tcBorders>
                        <w:vAlign w:val="center"/>
                      </w:tcPr>
                      <w:p w14:paraId="03EDFCE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40%</w:t>
                        </w:r>
                      </w:p>
                    </w:tc>
                    <w:tc>
                      <w:tcPr>
                        <w:tcW w:w="460" w:type="pct"/>
                        <w:tcBorders>
                          <w:top w:val="nil"/>
                          <w:left w:val="single" w:sz="4" w:space="0" w:color="auto"/>
                          <w:bottom w:val="single" w:sz="8" w:space="0" w:color="000000"/>
                          <w:right w:val="single" w:sz="8" w:space="0" w:color="000000"/>
                        </w:tcBorders>
                        <w:vAlign w:val="center"/>
                      </w:tcPr>
                      <w:p w14:paraId="5C0C765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5</w:t>
                        </w:r>
                      </w:p>
                    </w:tc>
                    <w:tc>
                      <w:tcPr>
                        <w:tcW w:w="505" w:type="pct"/>
                        <w:tcBorders>
                          <w:top w:val="nil"/>
                          <w:left w:val="single" w:sz="4" w:space="0" w:color="auto"/>
                          <w:bottom w:val="single" w:sz="8" w:space="0" w:color="000000"/>
                          <w:right w:val="single" w:sz="8" w:space="0" w:color="000000"/>
                        </w:tcBorders>
                        <w:vAlign w:val="center"/>
                      </w:tcPr>
                      <w:p w14:paraId="6524156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361CSS-3</w:t>
                        </w:r>
                      </w:p>
                      <w:p w14:paraId="34562D0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429CSS-3</w:t>
                        </w:r>
                      </w:p>
                    </w:tc>
                    <w:tc>
                      <w:tcPr>
                        <w:tcW w:w="700" w:type="pct"/>
                        <w:tcBorders>
                          <w:top w:val="nil"/>
                          <w:left w:val="single" w:sz="4" w:space="0" w:color="auto"/>
                          <w:bottom w:val="single" w:sz="8" w:space="0" w:color="000000"/>
                          <w:right w:val="single" w:sz="8" w:space="0" w:color="000000"/>
                        </w:tcBorders>
                        <w:vAlign w:val="center"/>
                      </w:tcPr>
                      <w:p w14:paraId="6909E46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017F927F" w14:textId="77777777" w:rsidTr="006E1859">
                    <w:trPr>
                      <w:trHeight w:val="823"/>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hideMark/>
                      </w:tcPr>
                      <w:p w14:paraId="21DF838E" w14:textId="77777777"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3.4</w:t>
                        </w:r>
                      </w:p>
                    </w:tc>
                    <w:tc>
                      <w:tcPr>
                        <w:tcW w:w="2149" w:type="pct"/>
                        <w:tcBorders>
                          <w:top w:val="nil"/>
                          <w:left w:val="single" w:sz="4" w:space="0" w:color="auto"/>
                          <w:bottom w:val="single" w:sz="8" w:space="0" w:color="000000"/>
                          <w:right w:val="single" w:sz="4" w:space="0" w:color="auto"/>
                        </w:tcBorders>
                        <w:shd w:val="clear" w:color="auto" w:fill="D9D9D9"/>
                      </w:tcPr>
                      <w:p w14:paraId="16C6B25C" w14:textId="617DC5A1" w:rsidR="006E1859" w:rsidRPr="006E1859" w:rsidRDefault="006E1859" w:rsidP="006E1859">
                        <w:pPr>
                          <w:jc w:val="left"/>
                          <w:rPr>
                            <w:rFonts w:asciiTheme="majorBidi" w:hAnsiTheme="majorBidi" w:cstheme="majorBidi"/>
                            <w:b/>
                            <w:sz w:val="24"/>
                            <w:szCs w:val="24"/>
                          </w:rPr>
                        </w:pPr>
                        <w:r w:rsidRPr="006E1859">
                          <w:rPr>
                            <w:rFonts w:asciiTheme="majorBidi" w:hAnsiTheme="majorBidi" w:cstheme="majorBidi"/>
                            <w:b/>
                            <w:sz w:val="24"/>
                            <w:szCs w:val="24"/>
                          </w:rPr>
                          <w:t>An ability to recognize the need for and to engage in continuing professional development</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5FB529BE"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64.12%</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440F5250" w14:textId="77777777" w:rsidR="006E1859" w:rsidRPr="006E1859" w:rsidRDefault="006E1859" w:rsidP="006E1859">
                        <w:pPr>
                          <w:jc w:val="left"/>
                          <w:rPr>
                            <w:rFonts w:asciiTheme="majorBidi" w:hAnsiTheme="majorBidi" w:cstheme="majorBidi"/>
                            <w:bCs/>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1AD59D4F" w14:textId="77777777" w:rsidR="006E1859" w:rsidRPr="006E1859" w:rsidRDefault="006E1859" w:rsidP="006E1859">
                        <w:pPr>
                          <w:jc w:val="left"/>
                          <w:rPr>
                            <w:rFonts w:asciiTheme="majorBidi" w:hAnsiTheme="majorBidi" w:cstheme="majorBidi"/>
                            <w:b/>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100095CD" w14:textId="77777777" w:rsidR="006E1859" w:rsidRPr="006E1859" w:rsidRDefault="006E1859" w:rsidP="006E1859">
                        <w:pPr>
                          <w:jc w:val="left"/>
                          <w:rPr>
                            <w:rFonts w:asciiTheme="majorBidi" w:hAnsiTheme="majorBidi" w:cstheme="majorBidi"/>
                            <w:b/>
                            <w:color w:val="000000" w:themeColor="text1"/>
                            <w:sz w:val="24"/>
                            <w:szCs w:val="24"/>
                            <w:u w:val="single"/>
                          </w:rPr>
                        </w:pPr>
                      </w:p>
                    </w:tc>
                  </w:tr>
                  <w:tr w:rsidR="006E1859" w:rsidRPr="006E1859" w14:paraId="632947FB"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23CE62" w14:textId="31139179"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3.4.1</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6B13A9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Recognize the importance of continuing professional development</w:t>
                        </w:r>
                      </w:p>
                    </w:tc>
                    <w:tc>
                      <w:tcPr>
                        <w:tcW w:w="576" w:type="pct"/>
                        <w:tcBorders>
                          <w:top w:val="nil"/>
                          <w:left w:val="single" w:sz="4" w:space="0" w:color="auto"/>
                          <w:bottom w:val="single" w:sz="8" w:space="0" w:color="000000"/>
                          <w:right w:val="single" w:sz="8" w:space="0" w:color="000000"/>
                        </w:tcBorders>
                        <w:vAlign w:val="center"/>
                      </w:tcPr>
                      <w:p w14:paraId="08210EDB"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82.10%</w:t>
                        </w:r>
                      </w:p>
                    </w:tc>
                    <w:tc>
                      <w:tcPr>
                        <w:tcW w:w="460" w:type="pct"/>
                        <w:tcBorders>
                          <w:top w:val="nil"/>
                          <w:left w:val="single" w:sz="4" w:space="0" w:color="auto"/>
                          <w:bottom w:val="single" w:sz="8" w:space="0" w:color="000000"/>
                          <w:right w:val="single" w:sz="8" w:space="0" w:color="000000"/>
                        </w:tcBorders>
                        <w:vAlign w:val="center"/>
                      </w:tcPr>
                      <w:p w14:paraId="7743A39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39</w:t>
                        </w:r>
                      </w:p>
                    </w:tc>
                    <w:tc>
                      <w:tcPr>
                        <w:tcW w:w="505" w:type="pct"/>
                        <w:tcBorders>
                          <w:top w:val="nil"/>
                          <w:left w:val="single" w:sz="4" w:space="0" w:color="auto"/>
                          <w:bottom w:val="single" w:sz="8" w:space="0" w:color="000000"/>
                          <w:right w:val="single" w:sz="8" w:space="0" w:color="000000"/>
                        </w:tcBorders>
                        <w:vAlign w:val="center"/>
                      </w:tcPr>
                      <w:p w14:paraId="78E72B3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5771137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280501F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281A780F" w14:textId="77777777" w:rsidTr="006E1859">
                    <w:trPr>
                      <w:trHeight w:val="823"/>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BB4D90" w14:textId="56C09C95"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3.4.2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499B5DE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Demonstrate the use of professional development skills.</w:t>
                        </w:r>
                      </w:p>
                    </w:tc>
                    <w:tc>
                      <w:tcPr>
                        <w:tcW w:w="576" w:type="pct"/>
                        <w:tcBorders>
                          <w:top w:val="nil"/>
                          <w:left w:val="single" w:sz="4" w:space="0" w:color="auto"/>
                          <w:bottom w:val="single" w:sz="8" w:space="0" w:color="000000"/>
                          <w:right w:val="single" w:sz="8" w:space="0" w:color="000000"/>
                        </w:tcBorders>
                        <w:vAlign w:val="center"/>
                      </w:tcPr>
                      <w:p w14:paraId="686F84B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71.79%</w:t>
                        </w:r>
                      </w:p>
                    </w:tc>
                    <w:tc>
                      <w:tcPr>
                        <w:tcW w:w="460" w:type="pct"/>
                        <w:tcBorders>
                          <w:top w:val="nil"/>
                          <w:left w:val="single" w:sz="4" w:space="0" w:color="auto"/>
                          <w:bottom w:val="single" w:sz="8" w:space="0" w:color="000000"/>
                          <w:right w:val="single" w:sz="8" w:space="0" w:color="000000"/>
                        </w:tcBorders>
                        <w:vAlign w:val="center"/>
                      </w:tcPr>
                      <w:p w14:paraId="194474F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39</w:t>
                        </w:r>
                      </w:p>
                    </w:tc>
                    <w:tc>
                      <w:tcPr>
                        <w:tcW w:w="505" w:type="pct"/>
                        <w:tcBorders>
                          <w:top w:val="nil"/>
                          <w:left w:val="single" w:sz="4" w:space="0" w:color="auto"/>
                          <w:bottom w:val="single" w:sz="8" w:space="0" w:color="000000"/>
                          <w:right w:val="single" w:sz="8" w:space="0" w:color="000000"/>
                        </w:tcBorders>
                        <w:vAlign w:val="center"/>
                      </w:tcPr>
                      <w:p w14:paraId="72472E6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2FCCBC2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5C5AF29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60722363" w14:textId="77777777" w:rsidTr="006E1859">
                    <w:trPr>
                      <w:trHeight w:val="278"/>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7C9711" w14:textId="3643E0DD"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3.4.3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38BC22D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Participate in professional development activities.</w:t>
                        </w:r>
                      </w:p>
                    </w:tc>
                    <w:tc>
                      <w:tcPr>
                        <w:tcW w:w="576" w:type="pct"/>
                        <w:tcBorders>
                          <w:top w:val="nil"/>
                          <w:left w:val="single" w:sz="4" w:space="0" w:color="auto"/>
                          <w:bottom w:val="single" w:sz="8" w:space="0" w:color="000000"/>
                          <w:right w:val="single" w:sz="8" w:space="0" w:color="000000"/>
                        </w:tcBorders>
                        <w:vAlign w:val="center"/>
                      </w:tcPr>
                      <w:p w14:paraId="24909C3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38.46%</w:t>
                        </w:r>
                      </w:p>
                    </w:tc>
                    <w:tc>
                      <w:tcPr>
                        <w:tcW w:w="460" w:type="pct"/>
                        <w:tcBorders>
                          <w:top w:val="nil"/>
                          <w:left w:val="single" w:sz="4" w:space="0" w:color="auto"/>
                          <w:bottom w:val="single" w:sz="8" w:space="0" w:color="000000"/>
                          <w:right w:val="single" w:sz="8" w:space="0" w:color="000000"/>
                        </w:tcBorders>
                        <w:vAlign w:val="center"/>
                      </w:tcPr>
                      <w:p w14:paraId="5AC6DB13"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39</w:t>
                        </w:r>
                      </w:p>
                    </w:tc>
                    <w:tc>
                      <w:tcPr>
                        <w:tcW w:w="505" w:type="pct"/>
                        <w:tcBorders>
                          <w:top w:val="nil"/>
                          <w:left w:val="single" w:sz="4" w:space="0" w:color="auto"/>
                          <w:bottom w:val="single" w:sz="8" w:space="0" w:color="000000"/>
                          <w:right w:val="single" w:sz="8" w:space="0" w:color="000000"/>
                        </w:tcBorders>
                        <w:vAlign w:val="center"/>
                      </w:tcPr>
                      <w:p w14:paraId="19CF5EF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491CSS-4</w:t>
                        </w:r>
                      </w:p>
                      <w:p w14:paraId="437AF542"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492CSS-4</w:t>
                        </w:r>
                      </w:p>
                    </w:tc>
                    <w:tc>
                      <w:tcPr>
                        <w:tcW w:w="700" w:type="pct"/>
                        <w:tcBorders>
                          <w:top w:val="nil"/>
                          <w:left w:val="single" w:sz="4" w:space="0" w:color="auto"/>
                          <w:bottom w:val="single" w:sz="8" w:space="0" w:color="000000"/>
                          <w:right w:val="single" w:sz="8" w:space="0" w:color="000000"/>
                        </w:tcBorders>
                        <w:vAlign w:val="center"/>
                      </w:tcPr>
                      <w:p w14:paraId="5F1FC269"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Second Semester 2012/2013</w:t>
                        </w:r>
                      </w:p>
                    </w:tc>
                  </w:tr>
                  <w:tr w:rsidR="006E1859" w:rsidRPr="006E1859" w14:paraId="41163429" w14:textId="77777777" w:rsidTr="006E1859">
                    <w:trPr>
                      <w:trHeight w:val="691"/>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15C486BA" w14:textId="77777777" w:rsidR="006E1859" w:rsidRPr="006E1859" w:rsidRDefault="006E1859" w:rsidP="006E1859">
                        <w:pPr>
                          <w:jc w:val="left"/>
                          <w:rPr>
                            <w:rFonts w:asciiTheme="majorBidi" w:hAnsiTheme="majorBidi" w:cstheme="majorBidi"/>
                            <w:b/>
                            <w:bCs/>
                            <w:sz w:val="24"/>
                            <w:szCs w:val="24"/>
                          </w:rPr>
                        </w:pPr>
                        <w:r w:rsidRPr="006E1859">
                          <w:rPr>
                            <w:rFonts w:asciiTheme="majorBidi" w:hAnsiTheme="majorBidi" w:cstheme="majorBidi"/>
                            <w:b/>
                            <w:bCs/>
                            <w:sz w:val="24"/>
                            <w:szCs w:val="24"/>
                          </w:rPr>
                          <w:t>2.0</w:t>
                        </w:r>
                      </w:p>
                    </w:tc>
                    <w:tc>
                      <w:tcPr>
                        <w:tcW w:w="2149" w:type="pct"/>
                        <w:tcBorders>
                          <w:top w:val="nil"/>
                          <w:left w:val="single" w:sz="4" w:space="0" w:color="auto"/>
                          <w:bottom w:val="single" w:sz="8" w:space="0" w:color="000000"/>
                          <w:right w:val="single" w:sz="4" w:space="0" w:color="auto"/>
                        </w:tcBorders>
                        <w:shd w:val="clear" w:color="auto" w:fill="D9D9D9"/>
                      </w:tcPr>
                      <w:p w14:paraId="2F71476B" w14:textId="77777777" w:rsidR="006E1859" w:rsidRPr="006E1859" w:rsidRDefault="006E1859" w:rsidP="006E1859">
                        <w:pPr>
                          <w:ind w:left="-1158" w:hanging="1158"/>
                          <w:jc w:val="left"/>
                          <w:rPr>
                            <w:rFonts w:asciiTheme="majorBidi" w:hAnsiTheme="majorBidi" w:cstheme="majorBidi"/>
                            <w:b/>
                            <w:bCs/>
                            <w:sz w:val="24"/>
                            <w:szCs w:val="24"/>
                          </w:rPr>
                        </w:pPr>
                        <w:r w:rsidRPr="006E1859">
                          <w:rPr>
                            <w:rFonts w:asciiTheme="majorBidi" w:hAnsiTheme="majorBidi" w:cstheme="majorBidi"/>
                            <w:b/>
                            <w:bCs/>
                            <w:sz w:val="24"/>
                            <w:szCs w:val="24"/>
                          </w:rPr>
                          <w:t>Cognitive Skills</w:t>
                        </w:r>
                      </w:p>
                    </w:tc>
                    <w:tc>
                      <w:tcPr>
                        <w:tcW w:w="576" w:type="pct"/>
                        <w:tcBorders>
                          <w:top w:val="nil"/>
                          <w:left w:val="single" w:sz="4" w:space="0" w:color="auto"/>
                          <w:bottom w:val="single" w:sz="8" w:space="0" w:color="000000"/>
                          <w:right w:val="single" w:sz="8" w:space="0" w:color="000000"/>
                        </w:tcBorders>
                        <w:shd w:val="clear" w:color="auto" w:fill="D9D9D9"/>
                      </w:tcPr>
                      <w:p w14:paraId="27CD900A" w14:textId="77777777" w:rsidR="006E1859" w:rsidRPr="006E1859" w:rsidRDefault="006E1859" w:rsidP="006E1859">
                        <w:pPr>
                          <w:pStyle w:val="Default"/>
                          <w:ind w:left="-1158" w:hanging="1158"/>
                          <w:rPr>
                            <w:rFonts w:asciiTheme="majorBidi" w:hAnsiTheme="majorBidi" w:cstheme="majorBidi"/>
                            <w:b/>
                          </w:rPr>
                        </w:pPr>
                        <w:r w:rsidRPr="006E1859">
                          <w:rPr>
                            <w:rFonts w:asciiTheme="majorBidi" w:hAnsiTheme="majorBidi" w:cstheme="majorBidi"/>
                            <w:b/>
                            <w:bCs/>
                          </w:rPr>
                          <w:t>Percentage of Performance</w:t>
                        </w:r>
                      </w:p>
                    </w:tc>
                    <w:tc>
                      <w:tcPr>
                        <w:tcW w:w="460" w:type="pct"/>
                        <w:tcBorders>
                          <w:top w:val="nil"/>
                          <w:left w:val="single" w:sz="4" w:space="0" w:color="auto"/>
                          <w:bottom w:val="single" w:sz="8" w:space="0" w:color="000000"/>
                          <w:right w:val="single" w:sz="8" w:space="0" w:color="000000"/>
                        </w:tcBorders>
                        <w:shd w:val="clear" w:color="auto" w:fill="D9D9D9"/>
                      </w:tcPr>
                      <w:p w14:paraId="141BA401" w14:textId="77777777" w:rsidR="006E1859" w:rsidRPr="006E1859" w:rsidRDefault="006E1859" w:rsidP="006E1859">
                        <w:pPr>
                          <w:ind w:left="-1158" w:hanging="1158"/>
                          <w:jc w:val="left"/>
                          <w:rPr>
                            <w:rFonts w:asciiTheme="majorBidi" w:hAnsiTheme="majorBidi" w:cstheme="majorBidi"/>
                            <w:b/>
                            <w:sz w:val="24"/>
                            <w:szCs w:val="24"/>
                          </w:rPr>
                        </w:pPr>
                        <w:r w:rsidRPr="006E1859">
                          <w:rPr>
                            <w:rFonts w:asciiTheme="majorBidi" w:hAnsiTheme="majorBidi" w:cstheme="majorBidi"/>
                            <w:b/>
                            <w:sz w:val="24"/>
                            <w:szCs w:val="24"/>
                          </w:rPr>
                          <w:t>Number of Students</w:t>
                        </w:r>
                      </w:p>
                    </w:tc>
                    <w:tc>
                      <w:tcPr>
                        <w:tcW w:w="505" w:type="pct"/>
                        <w:tcBorders>
                          <w:top w:val="nil"/>
                          <w:left w:val="single" w:sz="4" w:space="0" w:color="auto"/>
                          <w:bottom w:val="single" w:sz="8" w:space="0" w:color="000000"/>
                          <w:right w:val="single" w:sz="8" w:space="0" w:color="000000"/>
                        </w:tcBorders>
                        <w:shd w:val="clear" w:color="auto" w:fill="D9D9D9"/>
                      </w:tcPr>
                      <w:p w14:paraId="036F8213" w14:textId="77777777" w:rsidR="006E1859" w:rsidRPr="006E1859" w:rsidRDefault="006E1859" w:rsidP="006E1859">
                        <w:pPr>
                          <w:ind w:left="-1158" w:hanging="1158"/>
                          <w:jc w:val="left"/>
                          <w:rPr>
                            <w:rFonts w:asciiTheme="majorBidi" w:hAnsiTheme="majorBidi" w:cstheme="majorBidi"/>
                            <w:b/>
                            <w:sz w:val="24"/>
                            <w:szCs w:val="24"/>
                          </w:rPr>
                        </w:pPr>
                        <w:r w:rsidRPr="006E1859">
                          <w:rPr>
                            <w:rFonts w:asciiTheme="majorBidi" w:hAnsiTheme="majorBidi" w:cstheme="majorBidi"/>
                            <w:b/>
                            <w:sz w:val="24"/>
                            <w:szCs w:val="24"/>
                          </w:rPr>
                          <w:t>Source of Data</w:t>
                        </w:r>
                      </w:p>
                    </w:tc>
                    <w:tc>
                      <w:tcPr>
                        <w:tcW w:w="700" w:type="pct"/>
                        <w:tcBorders>
                          <w:top w:val="nil"/>
                          <w:left w:val="single" w:sz="4" w:space="0" w:color="auto"/>
                          <w:bottom w:val="single" w:sz="8" w:space="0" w:color="000000"/>
                          <w:right w:val="single" w:sz="8" w:space="0" w:color="000000"/>
                        </w:tcBorders>
                        <w:shd w:val="clear" w:color="auto" w:fill="D9D9D9"/>
                      </w:tcPr>
                      <w:p w14:paraId="67DDBFDB" w14:textId="77777777" w:rsidR="006E1859" w:rsidRPr="006E1859" w:rsidRDefault="006E1859" w:rsidP="006E1859">
                        <w:pPr>
                          <w:ind w:left="-1158" w:hanging="1158"/>
                          <w:jc w:val="left"/>
                          <w:rPr>
                            <w:rFonts w:asciiTheme="majorBidi" w:hAnsiTheme="majorBidi" w:cstheme="majorBidi"/>
                            <w:b/>
                            <w:sz w:val="24"/>
                            <w:szCs w:val="24"/>
                          </w:rPr>
                        </w:pPr>
                        <w:r w:rsidRPr="006E1859">
                          <w:rPr>
                            <w:rFonts w:asciiTheme="majorBidi" w:hAnsiTheme="majorBidi" w:cstheme="majorBidi"/>
                            <w:b/>
                            <w:sz w:val="24"/>
                            <w:szCs w:val="24"/>
                          </w:rPr>
                          <w:t>Time of Data Collection</w:t>
                        </w:r>
                      </w:p>
                    </w:tc>
                  </w:tr>
                  <w:tr w:rsidR="006E1859" w:rsidRPr="006E1859" w14:paraId="3D53B0E9" w14:textId="77777777" w:rsidTr="006E1859">
                    <w:trPr>
                      <w:trHeight w:val="654"/>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0BDBEF8D" w14:textId="651644DE"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2.4</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0F81A1DB" w14:textId="77777777" w:rsidR="006E1859" w:rsidRPr="006E1859" w:rsidRDefault="006E1859" w:rsidP="006E1859">
                        <w:pPr>
                          <w:jc w:val="left"/>
                          <w:rPr>
                            <w:rFonts w:asciiTheme="majorBidi" w:hAnsiTheme="majorBidi" w:cstheme="majorBidi"/>
                            <w:b/>
                            <w:color w:val="000000" w:themeColor="text1"/>
                            <w:sz w:val="24"/>
                            <w:szCs w:val="24"/>
                            <w:u w:val="single"/>
                          </w:rPr>
                        </w:pPr>
                        <w:r w:rsidRPr="006E1859">
                          <w:rPr>
                            <w:rFonts w:asciiTheme="majorBidi" w:hAnsiTheme="majorBidi" w:cstheme="majorBidi"/>
                            <w:b/>
                            <w:color w:val="000000" w:themeColor="text1"/>
                            <w:sz w:val="24"/>
                            <w:szCs w:val="24"/>
                          </w:rPr>
                          <w:t>An ability to use current techniques, skills, and tools necessary for computer practice</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7B2B19C9"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78.86%</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3F891BF2" w14:textId="77777777" w:rsidR="006E1859" w:rsidRPr="006E1859" w:rsidRDefault="006E1859" w:rsidP="006E1859">
                        <w:pPr>
                          <w:jc w:val="left"/>
                          <w:rPr>
                            <w:rFonts w:asciiTheme="majorBidi" w:hAnsiTheme="majorBidi" w:cstheme="majorBidi"/>
                            <w:bCs/>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0A01EA5C" w14:textId="77777777" w:rsidR="006E1859" w:rsidRPr="006E1859" w:rsidRDefault="006E1859" w:rsidP="006E1859">
                        <w:pPr>
                          <w:jc w:val="left"/>
                          <w:rPr>
                            <w:rFonts w:asciiTheme="majorBidi" w:hAnsiTheme="majorBidi" w:cstheme="majorBidi"/>
                            <w:b/>
                            <w:color w:val="000000" w:themeColor="text1"/>
                            <w:sz w:val="24"/>
                            <w:szCs w:val="24"/>
                            <w:u w:val="single"/>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06887DED" w14:textId="77777777" w:rsidR="006E1859" w:rsidRPr="006E1859" w:rsidRDefault="006E1859" w:rsidP="006E1859">
                        <w:pPr>
                          <w:jc w:val="left"/>
                          <w:rPr>
                            <w:rFonts w:asciiTheme="majorBidi" w:hAnsiTheme="majorBidi" w:cstheme="majorBidi"/>
                            <w:b/>
                            <w:color w:val="000000" w:themeColor="text1"/>
                            <w:sz w:val="24"/>
                            <w:szCs w:val="24"/>
                            <w:u w:val="single"/>
                          </w:rPr>
                        </w:pPr>
                      </w:p>
                    </w:tc>
                  </w:tr>
                  <w:tr w:rsidR="006E1859" w:rsidRPr="006E1859" w14:paraId="6008242A" w14:textId="77777777" w:rsidTr="006E1859">
                    <w:trPr>
                      <w:trHeight w:val="435"/>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4EB69CE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2.4.1</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4EAD537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Apply current technique(s) to solve a real life problem.</w:t>
                        </w:r>
                      </w:p>
                    </w:tc>
                    <w:tc>
                      <w:tcPr>
                        <w:tcW w:w="576" w:type="pct"/>
                        <w:tcBorders>
                          <w:top w:val="nil"/>
                          <w:left w:val="single" w:sz="4" w:space="0" w:color="auto"/>
                          <w:bottom w:val="single" w:sz="8" w:space="0" w:color="000000"/>
                          <w:right w:val="single" w:sz="8" w:space="0" w:color="000000"/>
                        </w:tcBorders>
                        <w:vAlign w:val="center"/>
                      </w:tcPr>
                      <w:p w14:paraId="6A6782AC" w14:textId="77777777" w:rsidR="006E1859" w:rsidRPr="006E1859" w:rsidRDefault="006E1859" w:rsidP="006E1859">
                        <w:pPr>
                          <w:jc w:val="left"/>
                          <w:rPr>
                            <w:rFonts w:asciiTheme="majorBidi" w:hAnsiTheme="majorBidi" w:cstheme="majorBidi"/>
                            <w:bCs/>
                            <w:color w:val="000000" w:themeColor="text1"/>
                            <w:sz w:val="24"/>
                            <w:szCs w:val="24"/>
                            <w:rtl/>
                          </w:rPr>
                        </w:pPr>
                        <w:r w:rsidRPr="006E1859">
                          <w:rPr>
                            <w:rFonts w:asciiTheme="majorBidi" w:hAnsiTheme="majorBidi" w:cstheme="majorBidi"/>
                            <w:bCs/>
                            <w:color w:val="000000" w:themeColor="text1"/>
                            <w:sz w:val="24"/>
                            <w:szCs w:val="24"/>
                          </w:rPr>
                          <w:t>78.05%</w:t>
                        </w:r>
                      </w:p>
                    </w:tc>
                    <w:tc>
                      <w:tcPr>
                        <w:tcW w:w="460" w:type="pct"/>
                        <w:tcBorders>
                          <w:top w:val="nil"/>
                          <w:left w:val="single" w:sz="4" w:space="0" w:color="auto"/>
                          <w:bottom w:val="single" w:sz="8" w:space="0" w:color="000000"/>
                          <w:right w:val="single" w:sz="8" w:space="0" w:color="000000"/>
                        </w:tcBorders>
                        <w:vAlign w:val="center"/>
                      </w:tcPr>
                      <w:p w14:paraId="200CF227"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82</w:t>
                        </w:r>
                      </w:p>
                    </w:tc>
                    <w:tc>
                      <w:tcPr>
                        <w:tcW w:w="505" w:type="pct"/>
                        <w:tcBorders>
                          <w:top w:val="nil"/>
                          <w:left w:val="single" w:sz="4" w:space="0" w:color="auto"/>
                          <w:bottom w:val="single" w:sz="8" w:space="0" w:color="000000"/>
                          <w:right w:val="single" w:sz="8" w:space="0" w:color="000000"/>
                        </w:tcBorders>
                        <w:vAlign w:val="center"/>
                      </w:tcPr>
                      <w:p w14:paraId="2BB28AB3"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113CSS-4</w:t>
                        </w:r>
                      </w:p>
                      <w:p w14:paraId="7B7FC845"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342CSS-3</w:t>
                        </w:r>
                      </w:p>
                      <w:p w14:paraId="7032F7B3"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380CS</w:t>
                        </w:r>
                        <w:r w:rsidRPr="006E1859">
                          <w:rPr>
                            <w:rFonts w:asciiTheme="majorBidi" w:hAnsiTheme="majorBidi" w:cstheme="majorBidi"/>
                            <w:bCs/>
                            <w:color w:val="000000" w:themeColor="text1"/>
                            <w:sz w:val="24"/>
                            <w:szCs w:val="24"/>
                          </w:rPr>
                          <w:lastRenderedPageBreak/>
                          <w:t>S-3</w:t>
                        </w:r>
                      </w:p>
                    </w:tc>
                    <w:tc>
                      <w:tcPr>
                        <w:tcW w:w="700" w:type="pct"/>
                        <w:tcBorders>
                          <w:top w:val="nil"/>
                          <w:left w:val="single" w:sz="4" w:space="0" w:color="auto"/>
                          <w:bottom w:val="single" w:sz="8" w:space="0" w:color="000000"/>
                          <w:right w:val="single" w:sz="8" w:space="0" w:color="000000"/>
                        </w:tcBorders>
                        <w:vAlign w:val="center"/>
                      </w:tcPr>
                      <w:p w14:paraId="6E5578CC"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lastRenderedPageBreak/>
                          <w:t>First Semester 2012/2013</w:t>
                        </w:r>
                      </w:p>
                    </w:tc>
                  </w:tr>
                  <w:tr w:rsidR="006E1859" w:rsidRPr="006E1859" w14:paraId="19FEF23E" w14:textId="77777777" w:rsidTr="006E1859">
                    <w:trPr>
                      <w:trHeight w:val="462"/>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05B6A" w14:textId="225CD689"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2.4.2</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129FCA87" w14:textId="5E9F1019"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Use current skills to conduct computing tasks</w:t>
                        </w:r>
                      </w:p>
                    </w:tc>
                    <w:tc>
                      <w:tcPr>
                        <w:tcW w:w="576" w:type="pct"/>
                        <w:tcBorders>
                          <w:top w:val="nil"/>
                          <w:left w:val="single" w:sz="4" w:space="0" w:color="auto"/>
                          <w:bottom w:val="single" w:sz="8" w:space="0" w:color="000000"/>
                          <w:right w:val="single" w:sz="8" w:space="0" w:color="000000"/>
                        </w:tcBorders>
                        <w:vAlign w:val="center"/>
                      </w:tcPr>
                      <w:p w14:paraId="1729486E"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77.27%</w:t>
                        </w:r>
                      </w:p>
                    </w:tc>
                    <w:tc>
                      <w:tcPr>
                        <w:tcW w:w="460" w:type="pct"/>
                        <w:tcBorders>
                          <w:top w:val="nil"/>
                          <w:left w:val="single" w:sz="4" w:space="0" w:color="auto"/>
                          <w:bottom w:val="single" w:sz="8" w:space="0" w:color="000000"/>
                          <w:right w:val="single" w:sz="8" w:space="0" w:color="000000"/>
                        </w:tcBorders>
                        <w:vAlign w:val="center"/>
                      </w:tcPr>
                      <w:p w14:paraId="25CC5DF5"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66</w:t>
                        </w:r>
                      </w:p>
                    </w:tc>
                    <w:tc>
                      <w:tcPr>
                        <w:tcW w:w="505" w:type="pct"/>
                        <w:tcBorders>
                          <w:top w:val="nil"/>
                          <w:left w:val="single" w:sz="4" w:space="0" w:color="auto"/>
                          <w:bottom w:val="single" w:sz="8" w:space="0" w:color="000000"/>
                          <w:right w:val="single" w:sz="8" w:space="0" w:color="000000"/>
                        </w:tcBorders>
                        <w:vAlign w:val="center"/>
                      </w:tcPr>
                      <w:p w14:paraId="2C3D4A1C"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111CSS-4</w:t>
                        </w:r>
                      </w:p>
                      <w:p w14:paraId="4650E04D"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329CSS-3</w:t>
                        </w:r>
                      </w:p>
                    </w:tc>
                    <w:tc>
                      <w:tcPr>
                        <w:tcW w:w="700" w:type="pct"/>
                        <w:tcBorders>
                          <w:top w:val="nil"/>
                          <w:left w:val="single" w:sz="4" w:space="0" w:color="auto"/>
                          <w:bottom w:val="single" w:sz="8" w:space="0" w:color="000000"/>
                          <w:right w:val="single" w:sz="8" w:space="0" w:color="000000"/>
                        </w:tcBorders>
                        <w:vAlign w:val="center"/>
                      </w:tcPr>
                      <w:p w14:paraId="27B9B26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69AA61B9" w14:textId="77777777" w:rsidTr="006E1859">
                    <w:trPr>
                      <w:trHeight w:val="340"/>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9FE48D" w14:textId="1739701E"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2.4.3</w:t>
                        </w:r>
                      </w:p>
                    </w:tc>
                    <w:tc>
                      <w:tcPr>
                        <w:tcW w:w="2149" w:type="pct"/>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650FDF9E" w14:textId="118EEAFE"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Practice current tools to accomplish computational tasks</w:t>
                        </w:r>
                      </w:p>
                    </w:tc>
                    <w:tc>
                      <w:tcPr>
                        <w:tcW w:w="576" w:type="pct"/>
                        <w:tcBorders>
                          <w:top w:val="nil"/>
                          <w:left w:val="single" w:sz="4" w:space="0" w:color="auto"/>
                          <w:bottom w:val="single" w:sz="8" w:space="0" w:color="000000"/>
                          <w:right w:val="single" w:sz="8" w:space="0" w:color="000000"/>
                        </w:tcBorders>
                        <w:vAlign w:val="center"/>
                      </w:tcPr>
                      <w:p w14:paraId="2D02ADE8"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81.25%</w:t>
                        </w:r>
                      </w:p>
                    </w:tc>
                    <w:tc>
                      <w:tcPr>
                        <w:tcW w:w="460" w:type="pct"/>
                        <w:tcBorders>
                          <w:top w:val="nil"/>
                          <w:left w:val="single" w:sz="4" w:space="0" w:color="auto"/>
                          <w:bottom w:val="single" w:sz="8" w:space="0" w:color="000000"/>
                          <w:right w:val="single" w:sz="8" w:space="0" w:color="000000"/>
                        </w:tcBorders>
                        <w:vAlign w:val="center"/>
                      </w:tcPr>
                      <w:p w14:paraId="5AD65A46" w14:textId="77777777" w:rsidR="006E1859" w:rsidRPr="006E1859" w:rsidRDefault="006E1859" w:rsidP="006E1859">
                        <w:pPr>
                          <w:tabs>
                            <w:tab w:val="left" w:pos="452"/>
                            <w:tab w:val="center" w:pos="683"/>
                          </w:tabs>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48</w:t>
                        </w:r>
                      </w:p>
                    </w:tc>
                    <w:tc>
                      <w:tcPr>
                        <w:tcW w:w="505" w:type="pct"/>
                        <w:tcBorders>
                          <w:top w:val="nil"/>
                          <w:left w:val="single" w:sz="4" w:space="0" w:color="auto"/>
                          <w:bottom w:val="single" w:sz="8" w:space="0" w:color="000000"/>
                          <w:right w:val="single" w:sz="8" w:space="0" w:color="000000"/>
                        </w:tcBorders>
                        <w:vAlign w:val="center"/>
                      </w:tcPr>
                      <w:p w14:paraId="6C5203B9"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281CSS-3</w:t>
                        </w:r>
                      </w:p>
                      <w:p w14:paraId="2165B750"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457CSS-3</w:t>
                        </w:r>
                      </w:p>
                      <w:p w14:paraId="56362924"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222CSS-3</w:t>
                        </w:r>
                      </w:p>
                    </w:tc>
                    <w:tc>
                      <w:tcPr>
                        <w:tcW w:w="700" w:type="pct"/>
                        <w:tcBorders>
                          <w:top w:val="nil"/>
                          <w:left w:val="single" w:sz="4" w:space="0" w:color="auto"/>
                          <w:bottom w:val="single" w:sz="8" w:space="0" w:color="000000"/>
                          <w:right w:val="single" w:sz="8" w:space="0" w:color="000000"/>
                        </w:tcBorders>
                        <w:vAlign w:val="center"/>
                      </w:tcPr>
                      <w:p w14:paraId="76D522F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2012/2013</w:t>
                        </w:r>
                      </w:p>
                    </w:tc>
                  </w:tr>
                  <w:tr w:rsidR="006E1859" w:rsidRPr="006E1859" w14:paraId="3074B800" w14:textId="77777777" w:rsidTr="006E1859">
                    <w:trPr>
                      <w:trHeight w:val="875"/>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hideMark/>
                      </w:tcPr>
                      <w:p w14:paraId="4873DEE2"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2.5</w:t>
                        </w:r>
                      </w:p>
                    </w:tc>
                    <w:tc>
                      <w:tcPr>
                        <w:tcW w:w="2149" w:type="pct"/>
                        <w:tcBorders>
                          <w:top w:val="nil"/>
                          <w:left w:val="single" w:sz="4" w:space="0" w:color="auto"/>
                          <w:bottom w:val="single" w:sz="8" w:space="0" w:color="000000"/>
                          <w:right w:val="single" w:sz="4" w:space="0" w:color="auto"/>
                        </w:tcBorders>
                        <w:shd w:val="clear" w:color="auto" w:fill="D9D9D9"/>
                        <w:vAlign w:val="center"/>
                      </w:tcPr>
                      <w:p w14:paraId="203A546D" w14:textId="77777777" w:rsidR="006E1859" w:rsidRPr="006E1859" w:rsidRDefault="006E1859" w:rsidP="006E1859">
                        <w:pPr>
                          <w:jc w:val="left"/>
                          <w:rPr>
                            <w:rFonts w:asciiTheme="majorBidi" w:hAnsiTheme="majorBidi" w:cstheme="majorBidi"/>
                            <w:b/>
                            <w:color w:val="000000" w:themeColor="text1"/>
                            <w:sz w:val="24"/>
                            <w:szCs w:val="24"/>
                            <w:u w:val="single"/>
                          </w:rPr>
                        </w:pPr>
                        <w:r w:rsidRPr="006E1859">
                          <w:rPr>
                            <w:rFonts w:asciiTheme="majorBidi" w:hAnsiTheme="majorBidi" w:cstheme="majorBidi"/>
                            <w:b/>
                            <w:color w:val="000000" w:themeColor="text1"/>
                            <w:sz w:val="24"/>
                            <w:szCs w:val="24"/>
                          </w:rPr>
                          <w:t>An ability to apply mathematical foundations, algorithmic principles, and computer science theory in the modelling and design of computer-based systems in a way that demonstrates comprehension of the trade-offs involved in design choices</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78C5A8A5"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66.04%</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51E3B3FB" w14:textId="77777777" w:rsidR="006E1859" w:rsidRPr="006E1859" w:rsidRDefault="006E1859" w:rsidP="006E1859">
                        <w:pPr>
                          <w:jc w:val="left"/>
                          <w:rPr>
                            <w:rFonts w:asciiTheme="majorBidi" w:hAnsiTheme="majorBidi" w:cstheme="majorBidi"/>
                            <w:b/>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277C8F8F" w14:textId="77777777" w:rsidR="006E1859" w:rsidRPr="006E1859" w:rsidRDefault="006E1859" w:rsidP="006E1859">
                        <w:pPr>
                          <w:jc w:val="left"/>
                          <w:rPr>
                            <w:rFonts w:asciiTheme="majorBidi" w:hAnsiTheme="majorBidi" w:cstheme="majorBidi"/>
                            <w:b/>
                            <w:color w:val="000000" w:themeColor="text1"/>
                            <w:sz w:val="24"/>
                            <w:szCs w:val="24"/>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709C1F96"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66281F8C" w14:textId="77777777" w:rsidTr="006E1859">
                    <w:trPr>
                      <w:trHeight w:val="768"/>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C3B13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2.5.1</w:t>
                        </w:r>
                      </w:p>
                    </w:tc>
                    <w:tc>
                      <w:tcPr>
                        <w:tcW w:w="2149" w:type="pct"/>
                        <w:tcBorders>
                          <w:top w:val="nil"/>
                          <w:left w:val="nil"/>
                          <w:bottom w:val="single" w:sz="8" w:space="0" w:color="000000"/>
                          <w:right w:val="single" w:sz="4" w:space="0" w:color="auto"/>
                        </w:tcBorders>
                        <w:tcMar>
                          <w:top w:w="0" w:type="dxa"/>
                          <w:left w:w="108" w:type="dxa"/>
                          <w:bottom w:w="0" w:type="dxa"/>
                          <w:right w:w="108" w:type="dxa"/>
                        </w:tcMar>
                        <w:hideMark/>
                      </w:tcPr>
                      <w:p w14:paraId="567357D0" w14:textId="6B66BBAC"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Apply math foundations in the modelling and design of computer-based systems</w:t>
                        </w:r>
                      </w:p>
                    </w:tc>
                    <w:tc>
                      <w:tcPr>
                        <w:tcW w:w="576" w:type="pct"/>
                        <w:tcBorders>
                          <w:top w:val="nil"/>
                          <w:left w:val="single" w:sz="4" w:space="0" w:color="auto"/>
                          <w:bottom w:val="single" w:sz="8" w:space="0" w:color="000000"/>
                          <w:right w:val="single" w:sz="8" w:space="0" w:color="000000"/>
                        </w:tcBorders>
                        <w:vAlign w:val="center"/>
                      </w:tcPr>
                      <w:p w14:paraId="21FC9A8F" w14:textId="77777777" w:rsidR="006E1859" w:rsidRPr="006E1859" w:rsidRDefault="006E1859" w:rsidP="006E1859">
                        <w:pPr>
                          <w:jc w:val="left"/>
                          <w:rPr>
                            <w:rFonts w:asciiTheme="majorBidi" w:hAnsiTheme="majorBidi" w:cstheme="majorBidi"/>
                            <w:color w:val="000000" w:themeColor="text1"/>
                            <w:sz w:val="24"/>
                            <w:szCs w:val="24"/>
                            <w:rtl/>
                          </w:rPr>
                        </w:pPr>
                        <w:r w:rsidRPr="006E1859">
                          <w:rPr>
                            <w:rFonts w:asciiTheme="majorBidi" w:hAnsiTheme="majorBidi" w:cstheme="majorBidi"/>
                            <w:color w:val="000000" w:themeColor="text1"/>
                            <w:sz w:val="24"/>
                            <w:szCs w:val="24"/>
                          </w:rPr>
                          <w:t>75.76%</w:t>
                        </w:r>
                      </w:p>
                    </w:tc>
                    <w:tc>
                      <w:tcPr>
                        <w:tcW w:w="460" w:type="pct"/>
                        <w:tcBorders>
                          <w:top w:val="nil"/>
                          <w:left w:val="single" w:sz="4" w:space="0" w:color="auto"/>
                          <w:bottom w:val="single" w:sz="8" w:space="0" w:color="000000"/>
                          <w:right w:val="single" w:sz="8" w:space="0" w:color="000000"/>
                        </w:tcBorders>
                        <w:vAlign w:val="center"/>
                      </w:tcPr>
                      <w:p w14:paraId="72C22B2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25</w:t>
                        </w:r>
                      </w:p>
                    </w:tc>
                    <w:tc>
                      <w:tcPr>
                        <w:tcW w:w="505" w:type="pct"/>
                        <w:tcBorders>
                          <w:top w:val="nil"/>
                          <w:left w:val="single" w:sz="4" w:space="0" w:color="auto"/>
                          <w:bottom w:val="single" w:sz="8" w:space="0" w:color="000000"/>
                          <w:right w:val="single" w:sz="8" w:space="0" w:color="000000"/>
                        </w:tcBorders>
                      </w:tcPr>
                      <w:p w14:paraId="1DFF454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281CSS-3</w:t>
                        </w:r>
                      </w:p>
                      <w:p w14:paraId="651165D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429CSS-3</w:t>
                        </w:r>
                      </w:p>
                    </w:tc>
                    <w:tc>
                      <w:tcPr>
                        <w:tcW w:w="700" w:type="pct"/>
                        <w:tcBorders>
                          <w:top w:val="nil"/>
                          <w:left w:val="single" w:sz="4" w:space="0" w:color="auto"/>
                          <w:bottom w:val="single" w:sz="8" w:space="0" w:color="000000"/>
                          <w:right w:val="single" w:sz="8" w:space="0" w:color="000000"/>
                        </w:tcBorders>
                        <w:vAlign w:val="center"/>
                      </w:tcPr>
                      <w:p w14:paraId="677DF4E0"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2C4D6DF1" w14:textId="77777777" w:rsidTr="006E1859">
                    <w:trPr>
                      <w:trHeight w:val="634"/>
                      <w:jc w:val="center"/>
                    </w:trPr>
                    <w:tc>
                      <w:tcPr>
                        <w:tcW w:w="610" w:type="pct"/>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2C4F2676" w14:textId="5F3AAECB"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2.5.2</w:t>
                        </w:r>
                      </w:p>
                    </w:tc>
                    <w:tc>
                      <w:tcPr>
                        <w:tcW w:w="2149" w:type="pct"/>
                        <w:tcBorders>
                          <w:top w:val="nil"/>
                          <w:left w:val="nil"/>
                          <w:bottom w:val="single" w:sz="8" w:space="0" w:color="auto"/>
                          <w:right w:val="single" w:sz="4" w:space="0" w:color="auto"/>
                        </w:tcBorders>
                        <w:tcMar>
                          <w:top w:w="0" w:type="dxa"/>
                          <w:left w:w="108" w:type="dxa"/>
                          <w:bottom w:w="0" w:type="dxa"/>
                          <w:right w:w="108" w:type="dxa"/>
                        </w:tcMar>
                        <w:hideMark/>
                      </w:tcPr>
                      <w:p w14:paraId="73834638" w14:textId="5014F5FE"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Apply algorithmic principles in the modelling and design of computer-based systems</w:t>
                        </w:r>
                      </w:p>
                    </w:tc>
                    <w:tc>
                      <w:tcPr>
                        <w:tcW w:w="576" w:type="pct"/>
                        <w:tcBorders>
                          <w:top w:val="nil"/>
                          <w:left w:val="single" w:sz="4" w:space="0" w:color="auto"/>
                          <w:bottom w:val="single" w:sz="8" w:space="0" w:color="auto"/>
                          <w:right w:val="single" w:sz="8" w:space="0" w:color="000000"/>
                        </w:tcBorders>
                        <w:vAlign w:val="center"/>
                      </w:tcPr>
                      <w:p w14:paraId="0E29CBE1"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51.92%</w:t>
                        </w:r>
                      </w:p>
                    </w:tc>
                    <w:tc>
                      <w:tcPr>
                        <w:tcW w:w="460" w:type="pct"/>
                        <w:tcBorders>
                          <w:top w:val="nil"/>
                          <w:left w:val="single" w:sz="4" w:space="0" w:color="auto"/>
                          <w:bottom w:val="single" w:sz="8" w:space="0" w:color="auto"/>
                          <w:right w:val="single" w:sz="8" w:space="0" w:color="000000"/>
                        </w:tcBorders>
                        <w:vAlign w:val="center"/>
                      </w:tcPr>
                      <w:p w14:paraId="747F420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27</w:t>
                        </w:r>
                      </w:p>
                    </w:tc>
                    <w:tc>
                      <w:tcPr>
                        <w:tcW w:w="505" w:type="pct"/>
                        <w:tcBorders>
                          <w:top w:val="nil"/>
                          <w:left w:val="single" w:sz="4" w:space="0" w:color="auto"/>
                          <w:bottom w:val="single" w:sz="8" w:space="0" w:color="auto"/>
                          <w:right w:val="single" w:sz="8" w:space="0" w:color="000000"/>
                        </w:tcBorders>
                      </w:tcPr>
                      <w:p w14:paraId="5115688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212CSS-3</w:t>
                        </w:r>
                      </w:p>
                      <w:p w14:paraId="3D57D64A"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474CSS-3</w:t>
                        </w:r>
                      </w:p>
                    </w:tc>
                    <w:tc>
                      <w:tcPr>
                        <w:tcW w:w="700" w:type="pct"/>
                        <w:tcBorders>
                          <w:top w:val="nil"/>
                          <w:left w:val="single" w:sz="4" w:space="0" w:color="auto"/>
                          <w:bottom w:val="single" w:sz="8" w:space="0" w:color="auto"/>
                          <w:right w:val="single" w:sz="8" w:space="0" w:color="000000"/>
                        </w:tcBorders>
                        <w:vAlign w:val="center"/>
                      </w:tcPr>
                      <w:p w14:paraId="6DC4A727"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71F07DE9" w14:textId="77777777" w:rsidTr="006E1859">
                    <w:trPr>
                      <w:trHeight w:val="611"/>
                      <w:jc w:val="center"/>
                    </w:trPr>
                    <w:tc>
                      <w:tcPr>
                        <w:tcW w:w="610" w:type="pct"/>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17F8A3F" w14:textId="4F2DDF46" w:rsidR="006E1859" w:rsidRPr="006E1859" w:rsidRDefault="006E1859" w:rsidP="006E1859">
                        <w:pPr>
                          <w:jc w:val="left"/>
                          <w:rPr>
                            <w:rFonts w:asciiTheme="majorBidi" w:hAnsiTheme="majorBidi" w:cstheme="majorBidi"/>
                            <w:sz w:val="24"/>
                            <w:szCs w:val="24"/>
                          </w:rPr>
                        </w:pPr>
                        <w:r w:rsidRPr="006E1859">
                          <w:rPr>
                            <w:rFonts w:asciiTheme="majorBidi" w:hAnsiTheme="majorBidi" w:cstheme="majorBidi"/>
                            <w:color w:val="000000" w:themeColor="text1"/>
                            <w:sz w:val="24"/>
                            <w:szCs w:val="24"/>
                          </w:rPr>
                          <w:t>PI 2.5.3</w:t>
                        </w:r>
                      </w:p>
                    </w:tc>
                    <w:tc>
                      <w:tcPr>
                        <w:tcW w:w="2149" w:type="pct"/>
                        <w:tcBorders>
                          <w:top w:val="nil"/>
                          <w:left w:val="single" w:sz="4" w:space="0" w:color="auto"/>
                          <w:bottom w:val="single" w:sz="8" w:space="0" w:color="000000"/>
                          <w:right w:val="single" w:sz="4" w:space="0" w:color="auto"/>
                        </w:tcBorders>
                        <w:tcMar>
                          <w:top w:w="0" w:type="dxa"/>
                          <w:left w:w="108" w:type="dxa"/>
                          <w:bottom w:w="0" w:type="dxa"/>
                          <w:right w:w="108" w:type="dxa"/>
                        </w:tcMar>
                        <w:hideMark/>
                      </w:tcPr>
                      <w:p w14:paraId="04E7689C" w14:textId="53A434EB"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Apply computer science theory in the modelling and design of computer-based systems</w:t>
                        </w:r>
                      </w:p>
                    </w:tc>
                    <w:tc>
                      <w:tcPr>
                        <w:tcW w:w="576" w:type="pct"/>
                        <w:tcBorders>
                          <w:top w:val="nil"/>
                          <w:left w:val="single" w:sz="4" w:space="0" w:color="auto"/>
                          <w:bottom w:val="single" w:sz="8" w:space="0" w:color="000000"/>
                          <w:right w:val="single" w:sz="8" w:space="0" w:color="000000"/>
                        </w:tcBorders>
                        <w:vAlign w:val="center"/>
                      </w:tcPr>
                      <w:p w14:paraId="3CA4D45B"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70.45%</w:t>
                        </w:r>
                      </w:p>
                    </w:tc>
                    <w:tc>
                      <w:tcPr>
                        <w:tcW w:w="460" w:type="pct"/>
                        <w:tcBorders>
                          <w:top w:val="nil"/>
                          <w:left w:val="single" w:sz="4" w:space="0" w:color="auto"/>
                          <w:bottom w:val="single" w:sz="8" w:space="0" w:color="000000"/>
                          <w:right w:val="single" w:sz="8" w:space="0" w:color="000000"/>
                        </w:tcBorders>
                        <w:vAlign w:val="center"/>
                      </w:tcPr>
                      <w:p w14:paraId="1A737CEE"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31</w:t>
                        </w:r>
                      </w:p>
                    </w:tc>
                    <w:tc>
                      <w:tcPr>
                        <w:tcW w:w="505" w:type="pct"/>
                        <w:tcBorders>
                          <w:top w:val="nil"/>
                          <w:left w:val="single" w:sz="4" w:space="0" w:color="auto"/>
                          <w:bottom w:val="single" w:sz="8" w:space="0" w:color="000000"/>
                          <w:right w:val="single" w:sz="8" w:space="0" w:color="000000"/>
                        </w:tcBorders>
                      </w:tcPr>
                      <w:p w14:paraId="5B8C701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281CSS-3</w:t>
                        </w:r>
                      </w:p>
                      <w:p w14:paraId="35B4A341" w14:textId="5D8EFB21"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222CSS-3</w:t>
                        </w:r>
                      </w:p>
                    </w:tc>
                    <w:tc>
                      <w:tcPr>
                        <w:tcW w:w="700" w:type="pct"/>
                        <w:tcBorders>
                          <w:top w:val="nil"/>
                          <w:left w:val="single" w:sz="4" w:space="0" w:color="auto"/>
                          <w:bottom w:val="single" w:sz="8" w:space="0" w:color="000000"/>
                          <w:right w:val="single" w:sz="8" w:space="0" w:color="000000"/>
                        </w:tcBorders>
                        <w:vAlign w:val="center"/>
                      </w:tcPr>
                      <w:p w14:paraId="6DE7D558"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7F2253AE" w14:textId="77777777" w:rsidTr="006E1859">
                    <w:trPr>
                      <w:trHeight w:val="412"/>
                      <w:jc w:val="center"/>
                    </w:trPr>
                    <w:tc>
                      <w:tcPr>
                        <w:tcW w:w="610" w:type="pct"/>
                        <w:tcBorders>
                          <w:top w:val="nil"/>
                          <w:left w:val="single" w:sz="8" w:space="0" w:color="000000"/>
                          <w:bottom w:val="single" w:sz="8" w:space="0" w:color="000000"/>
                          <w:right w:val="single" w:sz="4" w:space="0" w:color="auto"/>
                        </w:tcBorders>
                        <w:shd w:val="clear" w:color="auto" w:fill="D9D9D9"/>
                        <w:tcMar>
                          <w:top w:w="0" w:type="dxa"/>
                          <w:left w:w="108" w:type="dxa"/>
                          <w:bottom w:w="0" w:type="dxa"/>
                          <w:right w:w="108" w:type="dxa"/>
                        </w:tcMar>
                        <w:hideMark/>
                      </w:tcPr>
                      <w:p w14:paraId="321B57E5"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2.6</w:t>
                        </w:r>
                      </w:p>
                    </w:tc>
                    <w:tc>
                      <w:tcPr>
                        <w:tcW w:w="2149" w:type="pct"/>
                        <w:tcBorders>
                          <w:top w:val="nil"/>
                          <w:left w:val="single" w:sz="4" w:space="0" w:color="auto"/>
                          <w:bottom w:val="single" w:sz="8" w:space="0" w:color="000000"/>
                          <w:right w:val="single" w:sz="4" w:space="0" w:color="auto"/>
                        </w:tcBorders>
                        <w:shd w:val="clear" w:color="auto" w:fill="D9D9D9"/>
                      </w:tcPr>
                      <w:p w14:paraId="5E07B698" w14:textId="77777777" w:rsidR="006E1859" w:rsidRPr="006E1859" w:rsidRDefault="006E1859" w:rsidP="006E1859">
                        <w:pPr>
                          <w:jc w:val="left"/>
                          <w:rPr>
                            <w:rFonts w:asciiTheme="majorBidi" w:hAnsiTheme="majorBidi" w:cstheme="majorBidi"/>
                            <w:b/>
                            <w:color w:val="000000" w:themeColor="text1"/>
                            <w:sz w:val="24"/>
                            <w:szCs w:val="24"/>
                          </w:rPr>
                        </w:pPr>
                        <w:r w:rsidRPr="006E1859">
                          <w:rPr>
                            <w:rFonts w:asciiTheme="majorBidi" w:hAnsiTheme="majorBidi" w:cstheme="majorBidi"/>
                            <w:b/>
                            <w:color w:val="000000" w:themeColor="text1"/>
                            <w:sz w:val="24"/>
                            <w:szCs w:val="24"/>
                          </w:rPr>
                          <w:t>An ability to apply design and development principles in the construction of software systems of varying complexity</w:t>
                        </w:r>
                      </w:p>
                    </w:tc>
                    <w:tc>
                      <w:tcPr>
                        <w:tcW w:w="576" w:type="pct"/>
                        <w:tcBorders>
                          <w:top w:val="nil"/>
                          <w:left w:val="single" w:sz="4" w:space="0" w:color="auto"/>
                          <w:bottom w:val="single" w:sz="8" w:space="0" w:color="000000"/>
                          <w:right w:val="single" w:sz="8" w:space="0" w:color="000000"/>
                        </w:tcBorders>
                        <w:shd w:val="clear" w:color="auto" w:fill="D9D9D9"/>
                        <w:vAlign w:val="center"/>
                      </w:tcPr>
                      <w:p w14:paraId="68F4CD38" w14:textId="77777777" w:rsidR="006E1859" w:rsidRPr="006E1859" w:rsidRDefault="006E1859" w:rsidP="006E1859">
                        <w:pPr>
                          <w:spacing w:line="360" w:lineRule="auto"/>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81.38%</w:t>
                        </w:r>
                      </w:p>
                    </w:tc>
                    <w:tc>
                      <w:tcPr>
                        <w:tcW w:w="460" w:type="pct"/>
                        <w:tcBorders>
                          <w:top w:val="nil"/>
                          <w:left w:val="single" w:sz="4" w:space="0" w:color="auto"/>
                          <w:bottom w:val="single" w:sz="8" w:space="0" w:color="000000"/>
                          <w:right w:val="single" w:sz="8" w:space="0" w:color="000000"/>
                        </w:tcBorders>
                        <w:shd w:val="clear" w:color="auto" w:fill="D9D9D9"/>
                        <w:vAlign w:val="center"/>
                      </w:tcPr>
                      <w:p w14:paraId="1271BBAE" w14:textId="77777777" w:rsidR="006E1859" w:rsidRPr="006E1859" w:rsidRDefault="006E1859" w:rsidP="006E1859">
                        <w:pPr>
                          <w:jc w:val="left"/>
                          <w:rPr>
                            <w:rFonts w:asciiTheme="majorBidi" w:hAnsiTheme="majorBidi" w:cstheme="majorBidi"/>
                            <w:bCs/>
                            <w:color w:val="000000" w:themeColor="text1"/>
                            <w:sz w:val="24"/>
                            <w:szCs w:val="24"/>
                          </w:rPr>
                        </w:pPr>
                      </w:p>
                    </w:tc>
                    <w:tc>
                      <w:tcPr>
                        <w:tcW w:w="505" w:type="pct"/>
                        <w:tcBorders>
                          <w:top w:val="nil"/>
                          <w:left w:val="single" w:sz="4" w:space="0" w:color="auto"/>
                          <w:bottom w:val="single" w:sz="8" w:space="0" w:color="000000"/>
                          <w:right w:val="single" w:sz="8" w:space="0" w:color="000000"/>
                        </w:tcBorders>
                        <w:shd w:val="clear" w:color="auto" w:fill="D9D9D9"/>
                      </w:tcPr>
                      <w:p w14:paraId="3039CFFD" w14:textId="77777777" w:rsidR="006E1859" w:rsidRPr="006E1859" w:rsidRDefault="006E1859" w:rsidP="006E1859">
                        <w:pPr>
                          <w:jc w:val="left"/>
                          <w:rPr>
                            <w:rFonts w:asciiTheme="majorBidi" w:hAnsiTheme="majorBidi" w:cstheme="majorBidi"/>
                            <w:color w:val="000000" w:themeColor="text1"/>
                            <w:sz w:val="24"/>
                            <w:szCs w:val="24"/>
                            <w:rtl/>
                          </w:rPr>
                        </w:pPr>
                      </w:p>
                    </w:tc>
                    <w:tc>
                      <w:tcPr>
                        <w:tcW w:w="700" w:type="pct"/>
                        <w:tcBorders>
                          <w:top w:val="nil"/>
                          <w:left w:val="single" w:sz="4" w:space="0" w:color="auto"/>
                          <w:bottom w:val="single" w:sz="8" w:space="0" w:color="000000"/>
                          <w:right w:val="single" w:sz="8" w:space="0" w:color="000000"/>
                        </w:tcBorders>
                        <w:shd w:val="clear" w:color="auto" w:fill="D9D9D9"/>
                        <w:vAlign w:val="center"/>
                      </w:tcPr>
                      <w:p w14:paraId="34ECE538" w14:textId="77777777" w:rsidR="006E1859" w:rsidRPr="006E1859" w:rsidRDefault="006E1859" w:rsidP="006E1859">
                        <w:pPr>
                          <w:jc w:val="left"/>
                          <w:rPr>
                            <w:rFonts w:asciiTheme="majorBidi" w:hAnsiTheme="majorBidi" w:cstheme="majorBidi"/>
                            <w:b/>
                            <w:color w:val="000000" w:themeColor="text1"/>
                            <w:sz w:val="24"/>
                            <w:szCs w:val="24"/>
                          </w:rPr>
                        </w:pPr>
                      </w:p>
                    </w:tc>
                  </w:tr>
                  <w:tr w:rsidR="006E1859" w:rsidRPr="006E1859" w14:paraId="56C0A955" w14:textId="77777777" w:rsidTr="006E1859">
                    <w:trPr>
                      <w:trHeight w:val="675"/>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F13F35"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2.6.1</w:t>
                        </w:r>
                      </w:p>
                    </w:tc>
                    <w:tc>
                      <w:tcPr>
                        <w:tcW w:w="2149" w:type="pct"/>
                        <w:tcBorders>
                          <w:top w:val="nil"/>
                          <w:left w:val="nil"/>
                          <w:bottom w:val="single" w:sz="8" w:space="0" w:color="000000"/>
                          <w:right w:val="single" w:sz="4" w:space="0" w:color="auto"/>
                        </w:tcBorders>
                        <w:tcMar>
                          <w:top w:w="0" w:type="dxa"/>
                          <w:left w:w="108" w:type="dxa"/>
                          <w:bottom w:w="0" w:type="dxa"/>
                          <w:right w:w="108" w:type="dxa"/>
                        </w:tcMar>
                        <w:hideMark/>
                      </w:tcPr>
                      <w:p w14:paraId="5C12BDFA" w14:textId="51450012"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Illustrate design principle in the construction of software systems</w:t>
                        </w:r>
                      </w:p>
                    </w:tc>
                    <w:tc>
                      <w:tcPr>
                        <w:tcW w:w="576" w:type="pct"/>
                        <w:tcBorders>
                          <w:top w:val="nil"/>
                          <w:left w:val="single" w:sz="4" w:space="0" w:color="auto"/>
                          <w:bottom w:val="single" w:sz="8" w:space="0" w:color="000000"/>
                          <w:right w:val="single" w:sz="8" w:space="0" w:color="000000"/>
                        </w:tcBorders>
                        <w:vAlign w:val="center"/>
                      </w:tcPr>
                      <w:p w14:paraId="560F04F9" w14:textId="77777777" w:rsidR="006E1859" w:rsidRPr="006E1859" w:rsidRDefault="006E1859" w:rsidP="006E1859">
                        <w:pPr>
                          <w:jc w:val="left"/>
                          <w:rPr>
                            <w:rFonts w:asciiTheme="majorBidi" w:hAnsiTheme="majorBidi" w:cstheme="majorBidi"/>
                            <w:bCs/>
                            <w:color w:val="000000" w:themeColor="text1"/>
                            <w:sz w:val="24"/>
                            <w:szCs w:val="24"/>
                            <w:rtl/>
                          </w:rPr>
                        </w:pPr>
                        <w:r w:rsidRPr="006E1859">
                          <w:rPr>
                            <w:rFonts w:asciiTheme="majorBidi" w:hAnsiTheme="majorBidi" w:cstheme="majorBidi"/>
                            <w:bCs/>
                            <w:color w:val="000000" w:themeColor="text1"/>
                            <w:sz w:val="24"/>
                            <w:szCs w:val="24"/>
                          </w:rPr>
                          <w:t>78.13%</w:t>
                        </w:r>
                      </w:p>
                    </w:tc>
                    <w:tc>
                      <w:tcPr>
                        <w:tcW w:w="460" w:type="pct"/>
                        <w:tcBorders>
                          <w:top w:val="nil"/>
                          <w:left w:val="single" w:sz="4" w:space="0" w:color="auto"/>
                          <w:bottom w:val="single" w:sz="8" w:space="0" w:color="000000"/>
                          <w:right w:val="single" w:sz="8" w:space="0" w:color="000000"/>
                        </w:tcBorders>
                        <w:vAlign w:val="center"/>
                      </w:tcPr>
                      <w:p w14:paraId="193EA68A"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32</w:t>
                        </w:r>
                      </w:p>
                    </w:tc>
                    <w:tc>
                      <w:tcPr>
                        <w:tcW w:w="505" w:type="pct"/>
                        <w:tcBorders>
                          <w:top w:val="nil"/>
                          <w:left w:val="single" w:sz="4" w:space="0" w:color="auto"/>
                          <w:bottom w:val="single" w:sz="8" w:space="0" w:color="000000"/>
                          <w:right w:val="single" w:sz="8" w:space="0" w:color="000000"/>
                        </w:tcBorders>
                      </w:tcPr>
                      <w:p w14:paraId="1387CD0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212CSS-3</w:t>
                        </w:r>
                      </w:p>
                      <w:p w14:paraId="5BD2728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342CSS-3</w:t>
                        </w:r>
                      </w:p>
                    </w:tc>
                    <w:tc>
                      <w:tcPr>
                        <w:tcW w:w="700" w:type="pct"/>
                        <w:tcBorders>
                          <w:top w:val="nil"/>
                          <w:left w:val="single" w:sz="4" w:space="0" w:color="auto"/>
                          <w:bottom w:val="single" w:sz="8" w:space="0" w:color="000000"/>
                          <w:right w:val="single" w:sz="8" w:space="0" w:color="000000"/>
                        </w:tcBorders>
                        <w:vAlign w:val="center"/>
                      </w:tcPr>
                      <w:p w14:paraId="33802964"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r w:rsidR="006E1859" w:rsidRPr="006E1859" w14:paraId="211C2787" w14:textId="77777777" w:rsidTr="006E1859">
                    <w:trPr>
                      <w:trHeight w:val="739"/>
                      <w:jc w:val="center"/>
                    </w:trPr>
                    <w:tc>
                      <w:tcPr>
                        <w:tcW w:w="61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2D1113" w14:textId="5F209FA2"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PI 2.6.2</w:t>
                        </w:r>
                      </w:p>
                    </w:tc>
                    <w:tc>
                      <w:tcPr>
                        <w:tcW w:w="2149" w:type="pct"/>
                        <w:tcBorders>
                          <w:top w:val="nil"/>
                          <w:left w:val="nil"/>
                          <w:bottom w:val="single" w:sz="8" w:space="0" w:color="000000"/>
                          <w:right w:val="single" w:sz="4" w:space="0" w:color="auto"/>
                        </w:tcBorders>
                        <w:tcMar>
                          <w:top w:w="0" w:type="dxa"/>
                          <w:left w:w="108" w:type="dxa"/>
                          <w:bottom w:w="0" w:type="dxa"/>
                          <w:right w:w="108" w:type="dxa"/>
                        </w:tcMar>
                        <w:hideMark/>
                      </w:tcPr>
                      <w:p w14:paraId="33F4CEA9" w14:textId="0198F5AD"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Construct development principles in the making of software systems</w:t>
                        </w:r>
                      </w:p>
                    </w:tc>
                    <w:tc>
                      <w:tcPr>
                        <w:tcW w:w="576" w:type="pct"/>
                        <w:tcBorders>
                          <w:top w:val="nil"/>
                          <w:left w:val="single" w:sz="4" w:space="0" w:color="auto"/>
                          <w:bottom w:val="single" w:sz="8" w:space="0" w:color="000000"/>
                          <w:right w:val="single" w:sz="8" w:space="0" w:color="000000"/>
                        </w:tcBorders>
                        <w:vAlign w:val="center"/>
                      </w:tcPr>
                      <w:p w14:paraId="51A8EB2E"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84.62%</w:t>
                        </w:r>
                      </w:p>
                    </w:tc>
                    <w:tc>
                      <w:tcPr>
                        <w:tcW w:w="460" w:type="pct"/>
                        <w:tcBorders>
                          <w:top w:val="nil"/>
                          <w:left w:val="single" w:sz="4" w:space="0" w:color="auto"/>
                          <w:bottom w:val="single" w:sz="8" w:space="0" w:color="000000"/>
                          <w:right w:val="single" w:sz="8" w:space="0" w:color="000000"/>
                        </w:tcBorders>
                        <w:vAlign w:val="center"/>
                      </w:tcPr>
                      <w:p w14:paraId="58532FFB" w14:textId="77777777" w:rsidR="006E1859" w:rsidRPr="006E1859" w:rsidRDefault="006E1859" w:rsidP="006E1859">
                        <w:pPr>
                          <w:jc w:val="left"/>
                          <w:rPr>
                            <w:rFonts w:asciiTheme="majorBidi" w:hAnsiTheme="majorBidi" w:cstheme="majorBidi"/>
                            <w:bCs/>
                            <w:color w:val="000000" w:themeColor="text1"/>
                            <w:sz w:val="24"/>
                            <w:szCs w:val="24"/>
                          </w:rPr>
                        </w:pPr>
                        <w:r w:rsidRPr="006E1859">
                          <w:rPr>
                            <w:rFonts w:asciiTheme="majorBidi" w:hAnsiTheme="majorBidi" w:cstheme="majorBidi"/>
                            <w:bCs/>
                            <w:color w:val="000000" w:themeColor="text1"/>
                            <w:sz w:val="24"/>
                            <w:szCs w:val="24"/>
                          </w:rPr>
                          <w:t>39</w:t>
                        </w:r>
                      </w:p>
                    </w:tc>
                    <w:tc>
                      <w:tcPr>
                        <w:tcW w:w="505" w:type="pct"/>
                        <w:tcBorders>
                          <w:top w:val="nil"/>
                          <w:left w:val="single" w:sz="4" w:space="0" w:color="auto"/>
                          <w:bottom w:val="single" w:sz="8" w:space="0" w:color="000000"/>
                          <w:right w:val="single" w:sz="8" w:space="0" w:color="000000"/>
                        </w:tcBorders>
                      </w:tcPr>
                      <w:p w14:paraId="0A649C15" w14:textId="6415AFEF"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342CSS-3</w:t>
                        </w:r>
                      </w:p>
                      <w:p w14:paraId="50C49AAF"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457CSS-3</w:t>
                        </w:r>
                      </w:p>
                      <w:p w14:paraId="216F093D"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380CSS -3</w:t>
                        </w:r>
                      </w:p>
                    </w:tc>
                    <w:tc>
                      <w:tcPr>
                        <w:tcW w:w="700" w:type="pct"/>
                        <w:tcBorders>
                          <w:top w:val="nil"/>
                          <w:left w:val="single" w:sz="4" w:space="0" w:color="auto"/>
                          <w:bottom w:val="single" w:sz="8" w:space="0" w:color="000000"/>
                          <w:right w:val="single" w:sz="8" w:space="0" w:color="000000"/>
                        </w:tcBorders>
                        <w:vAlign w:val="center"/>
                      </w:tcPr>
                      <w:p w14:paraId="3BC21E96" w14:textId="77777777" w:rsidR="006E1859" w:rsidRPr="006E1859" w:rsidRDefault="006E1859" w:rsidP="006E1859">
                        <w:pPr>
                          <w:jc w:val="left"/>
                          <w:rPr>
                            <w:rFonts w:asciiTheme="majorBidi" w:hAnsiTheme="majorBidi" w:cstheme="majorBidi"/>
                            <w:color w:val="000000" w:themeColor="text1"/>
                            <w:sz w:val="24"/>
                            <w:szCs w:val="24"/>
                          </w:rPr>
                        </w:pPr>
                        <w:r w:rsidRPr="006E1859">
                          <w:rPr>
                            <w:rFonts w:asciiTheme="majorBidi" w:hAnsiTheme="majorBidi" w:cstheme="majorBidi"/>
                            <w:color w:val="000000" w:themeColor="text1"/>
                            <w:sz w:val="24"/>
                            <w:szCs w:val="24"/>
                          </w:rPr>
                          <w:t>First Semester 2013/2014</w:t>
                        </w:r>
                      </w:p>
                    </w:tc>
                  </w:tr>
                </w:tbl>
                <w:p w14:paraId="50252103" w14:textId="2F0B459C" w:rsidR="006E1859" w:rsidRPr="006E1859" w:rsidRDefault="006E1859" w:rsidP="006E1859">
                  <w:pPr>
                    <w:tabs>
                      <w:tab w:val="center" w:pos="4153"/>
                      <w:tab w:val="right" w:pos="8306"/>
                    </w:tabs>
                    <w:jc w:val="left"/>
                    <w:rPr>
                      <w:sz w:val="24"/>
                      <w:szCs w:val="24"/>
                    </w:rPr>
                  </w:pPr>
                </w:p>
                <w:p w14:paraId="3B70480E" w14:textId="77777777" w:rsidR="006E1859" w:rsidRPr="006E1859" w:rsidRDefault="006E1859" w:rsidP="006E1859">
                  <w:pPr>
                    <w:tabs>
                      <w:tab w:val="center" w:pos="4153"/>
                      <w:tab w:val="right" w:pos="8306"/>
                    </w:tabs>
                    <w:jc w:val="left"/>
                    <w:rPr>
                      <w:b/>
                      <w:bCs/>
                      <w:sz w:val="24"/>
                      <w:szCs w:val="24"/>
                      <w:u w:val="single"/>
                    </w:rPr>
                  </w:pPr>
                  <w:r w:rsidRPr="006E1859">
                    <w:rPr>
                      <w:b/>
                      <w:bCs/>
                      <w:sz w:val="24"/>
                      <w:szCs w:val="24"/>
                      <w:u w:val="single"/>
                    </w:rPr>
                    <w:t>2. General Performance of Student Learning Outcomes Using Indirect Assessment Methods:</w:t>
                  </w:r>
                </w:p>
                <w:p w14:paraId="5D89245D" w14:textId="77777777" w:rsidR="006E1859" w:rsidRPr="006E1859" w:rsidRDefault="006E1859" w:rsidP="006E1859">
                  <w:pPr>
                    <w:tabs>
                      <w:tab w:val="center" w:pos="4153"/>
                      <w:tab w:val="right" w:pos="8306"/>
                    </w:tabs>
                    <w:jc w:val="left"/>
                    <w:rPr>
                      <w:sz w:val="24"/>
                      <w:szCs w:val="24"/>
                    </w:rPr>
                  </w:pPr>
                </w:p>
                <w:p w14:paraId="7144F779" w14:textId="0DC651A1" w:rsidR="006E1859" w:rsidRPr="006E1859" w:rsidRDefault="006E1859" w:rsidP="006E1859">
                  <w:pPr>
                    <w:spacing w:line="276" w:lineRule="auto"/>
                    <w:jc w:val="left"/>
                    <w:rPr>
                      <w:sz w:val="24"/>
                      <w:szCs w:val="24"/>
                    </w:rPr>
                  </w:pPr>
                  <w:r w:rsidRPr="006E1859">
                    <w:rPr>
                      <w:b/>
                      <w:sz w:val="24"/>
                      <w:szCs w:val="24"/>
                      <w:u w:val="single"/>
                    </w:rPr>
                    <w:t>2.1 Exit Survey</w:t>
                  </w:r>
                  <w:r w:rsidRPr="006E1859">
                    <w:rPr>
                      <w:sz w:val="24"/>
                      <w:szCs w:val="24"/>
                    </w:rPr>
                    <w:t>: This survey is filled-up by all students at the time of graduation. Ta</w:t>
                  </w:r>
                  <w:r w:rsidR="0050437F">
                    <w:rPr>
                      <w:sz w:val="24"/>
                      <w:szCs w:val="24"/>
                    </w:rPr>
                    <w:t>ble 1</w:t>
                  </w:r>
                  <w:r w:rsidRPr="006E1859">
                    <w:rPr>
                      <w:sz w:val="24"/>
                      <w:szCs w:val="24"/>
                    </w:rPr>
                    <w:t xml:space="preserve">.4 illustrates the analysis results of the exit survey conducted in the Second Semester 2015/2016 about the student learning outcomes of the CS program (Male &amp; Female). The percentage of achievement is the percentage of students who answered strongly </w:t>
                  </w:r>
                  <w:r w:rsidRPr="006E1859">
                    <w:rPr>
                      <w:sz w:val="24"/>
                      <w:szCs w:val="24"/>
                      <w:shd w:val="clear" w:color="auto" w:fill="FFFFFF" w:themeFill="background1"/>
                    </w:rPr>
                    <w:t>agrees or agrees.</w:t>
                  </w:r>
                </w:p>
                <w:p w14:paraId="7DD6C82D" w14:textId="10E41DFA" w:rsidR="006E1859" w:rsidRPr="006E1859" w:rsidRDefault="006E1859" w:rsidP="006E1859">
                  <w:pPr>
                    <w:tabs>
                      <w:tab w:val="center" w:pos="4153"/>
                      <w:tab w:val="right" w:pos="8306"/>
                    </w:tabs>
                    <w:jc w:val="left"/>
                    <w:rPr>
                      <w:sz w:val="24"/>
                      <w:szCs w:val="24"/>
                    </w:rPr>
                  </w:pPr>
                </w:p>
                <w:p w14:paraId="33CA63DB" w14:textId="673931F6" w:rsidR="006E1859" w:rsidRPr="006E1859" w:rsidRDefault="0050437F" w:rsidP="006E1859">
                  <w:pPr>
                    <w:spacing w:line="360" w:lineRule="auto"/>
                    <w:ind w:left="288"/>
                    <w:jc w:val="left"/>
                    <w:rPr>
                      <w:sz w:val="24"/>
                      <w:szCs w:val="24"/>
                    </w:rPr>
                  </w:pPr>
                  <w:r>
                    <w:rPr>
                      <w:sz w:val="24"/>
                      <w:szCs w:val="24"/>
                    </w:rPr>
                    <w:t>Table 1</w:t>
                  </w:r>
                  <w:r w:rsidR="006E1859" w:rsidRPr="006E1859">
                    <w:rPr>
                      <w:sz w:val="24"/>
                      <w:szCs w:val="24"/>
                    </w:rPr>
                    <w:t>.4: SOs Analysis Results of the Exit Survey</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476"/>
                    <w:gridCol w:w="843"/>
                    <w:gridCol w:w="1927"/>
                    <w:gridCol w:w="1413"/>
                    <w:gridCol w:w="1412"/>
                  </w:tblGrid>
                  <w:tr w:rsidR="006E1859" w:rsidRPr="006E1859" w14:paraId="3CA2C9BB" w14:textId="77777777" w:rsidTr="0050437F">
                    <w:trPr>
                      <w:trHeight w:val="434"/>
                      <w:jc w:val="center"/>
                    </w:trPr>
                    <w:tc>
                      <w:tcPr>
                        <w:tcW w:w="733" w:type="dxa"/>
                        <w:shd w:val="clear" w:color="auto" w:fill="DDD9C3"/>
                      </w:tcPr>
                      <w:p w14:paraId="7665859F" w14:textId="77777777" w:rsidR="006E1859" w:rsidRPr="006E1859" w:rsidRDefault="006E1859" w:rsidP="0050437F">
                        <w:pPr>
                          <w:ind w:firstLine="0"/>
                          <w:rPr>
                            <w:sz w:val="24"/>
                            <w:szCs w:val="24"/>
                          </w:rPr>
                        </w:pPr>
                        <w:r w:rsidRPr="006E1859">
                          <w:rPr>
                            <w:sz w:val="24"/>
                            <w:szCs w:val="24"/>
                          </w:rPr>
                          <w:t>No</w:t>
                        </w:r>
                      </w:p>
                    </w:tc>
                    <w:tc>
                      <w:tcPr>
                        <w:tcW w:w="8071" w:type="dxa"/>
                        <w:gridSpan w:val="5"/>
                        <w:shd w:val="clear" w:color="auto" w:fill="DDD9C3"/>
                      </w:tcPr>
                      <w:p w14:paraId="2FC42664" w14:textId="77777777" w:rsidR="006E1859" w:rsidRPr="006E1859" w:rsidRDefault="006E1859" w:rsidP="006E1859">
                        <w:pPr>
                          <w:jc w:val="left"/>
                          <w:rPr>
                            <w:b/>
                            <w:bCs/>
                            <w:sz w:val="24"/>
                            <w:szCs w:val="24"/>
                          </w:rPr>
                        </w:pPr>
                        <w:r w:rsidRPr="006E1859">
                          <w:rPr>
                            <w:b/>
                            <w:bCs/>
                            <w:sz w:val="24"/>
                            <w:szCs w:val="24"/>
                          </w:rPr>
                          <w:t>NQF Learning Domains</w:t>
                        </w:r>
                      </w:p>
                      <w:p w14:paraId="130186F3" w14:textId="3FC628A0"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5EE0974D" w14:textId="77777777" w:rsidTr="0050437F">
                    <w:trPr>
                      <w:trHeight w:val="225"/>
                      <w:jc w:val="center"/>
                    </w:trPr>
                    <w:tc>
                      <w:tcPr>
                        <w:tcW w:w="733" w:type="dxa"/>
                        <w:shd w:val="clear" w:color="auto" w:fill="DDD9C3"/>
                      </w:tcPr>
                      <w:p w14:paraId="4C21E047" w14:textId="77777777" w:rsidR="006E1859" w:rsidRPr="006E1859" w:rsidRDefault="006E1859" w:rsidP="0050437F">
                        <w:pPr>
                          <w:ind w:firstLine="0"/>
                          <w:rPr>
                            <w:b/>
                            <w:bCs/>
                            <w:sz w:val="24"/>
                            <w:szCs w:val="24"/>
                          </w:rPr>
                        </w:pPr>
                        <w:r w:rsidRPr="006E1859">
                          <w:rPr>
                            <w:b/>
                            <w:bCs/>
                            <w:sz w:val="24"/>
                            <w:szCs w:val="24"/>
                          </w:rPr>
                          <w:t>1.0</w:t>
                        </w:r>
                      </w:p>
                    </w:tc>
                    <w:tc>
                      <w:tcPr>
                        <w:tcW w:w="2476" w:type="dxa"/>
                        <w:shd w:val="clear" w:color="auto" w:fill="DDD9C3"/>
                      </w:tcPr>
                      <w:p w14:paraId="4AA5D95C" w14:textId="77777777" w:rsidR="006E1859" w:rsidRPr="006E1859" w:rsidRDefault="006E1859" w:rsidP="006E1859">
                        <w:pPr>
                          <w:jc w:val="left"/>
                          <w:rPr>
                            <w:sz w:val="24"/>
                            <w:szCs w:val="24"/>
                          </w:rPr>
                        </w:pPr>
                        <w:r w:rsidRPr="006E1859">
                          <w:rPr>
                            <w:b/>
                            <w:bCs/>
                            <w:sz w:val="24"/>
                            <w:szCs w:val="24"/>
                          </w:rPr>
                          <w:t>Knowledge</w:t>
                        </w:r>
                      </w:p>
                    </w:tc>
                    <w:tc>
                      <w:tcPr>
                        <w:tcW w:w="5595" w:type="dxa"/>
                        <w:gridSpan w:val="4"/>
                        <w:shd w:val="clear" w:color="auto" w:fill="DDD9C3"/>
                      </w:tcPr>
                      <w:p w14:paraId="579088E5" w14:textId="77777777" w:rsidR="006E1859" w:rsidRPr="006E1859" w:rsidRDefault="006E1859" w:rsidP="006E1859">
                        <w:pPr>
                          <w:tabs>
                            <w:tab w:val="center" w:pos="4153"/>
                            <w:tab w:val="right" w:pos="8306"/>
                          </w:tabs>
                          <w:jc w:val="left"/>
                          <w:rPr>
                            <w:sz w:val="24"/>
                            <w:szCs w:val="24"/>
                          </w:rPr>
                        </w:pPr>
                      </w:p>
                    </w:tc>
                  </w:tr>
                  <w:tr w:rsidR="006E1859" w:rsidRPr="006E1859" w14:paraId="6F043650" w14:textId="77777777" w:rsidTr="0050437F">
                    <w:trPr>
                      <w:trHeight w:val="225"/>
                      <w:jc w:val="center"/>
                    </w:trPr>
                    <w:tc>
                      <w:tcPr>
                        <w:tcW w:w="733" w:type="dxa"/>
                        <w:shd w:val="clear" w:color="auto" w:fill="FFFFFF"/>
                      </w:tcPr>
                      <w:p w14:paraId="69194434" w14:textId="77777777" w:rsidR="006E1859" w:rsidRPr="006E1859" w:rsidRDefault="006E1859" w:rsidP="0050437F">
                        <w:pPr>
                          <w:rPr>
                            <w:b/>
                            <w:bCs/>
                            <w:sz w:val="24"/>
                            <w:szCs w:val="24"/>
                          </w:rPr>
                        </w:pPr>
                      </w:p>
                    </w:tc>
                    <w:tc>
                      <w:tcPr>
                        <w:tcW w:w="8071" w:type="dxa"/>
                        <w:gridSpan w:val="5"/>
                        <w:shd w:val="clear" w:color="auto" w:fill="FFFFFF"/>
                      </w:tcPr>
                      <w:p w14:paraId="095A79ED" w14:textId="77777777" w:rsidR="006E1859" w:rsidRPr="006E1859" w:rsidRDefault="006E1859" w:rsidP="006E1859">
                        <w:pPr>
                          <w:tabs>
                            <w:tab w:val="center" w:pos="4153"/>
                            <w:tab w:val="right" w:pos="8306"/>
                          </w:tabs>
                          <w:jc w:val="left"/>
                          <w:rPr>
                            <w:sz w:val="24"/>
                            <w:szCs w:val="24"/>
                          </w:rPr>
                        </w:pPr>
                      </w:p>
                    </w:tc>
                  </w:tr>
                  <w:tr w:rsidR="006E1859" w:rsidRPr="006E1859" w14:paraId="345B66AE" w14:textId="77777777" w:rsidTr="0050437F">
                    <w:trPr>
                      <w:trHeight w:val="275"/>
                      <w:jc w:val="center"/>
                    </w:trPr>
                    <w:tc>
                      <w:tcPr>
                        <w:tcW w:w="733" w:type="dxa"/>
                        <w:vMerge w:val="restart"/>
                        <w:shd w:val="clear" w:color="auto" w:fill="DDD9C3"/>
                      </w:tcPr>
                      <w:p w14:paraId="0FA48444" w14:textId="77777777" w:rsidR="006E1859" w:rsidRPr="006E1859" w:rsidRDefault="006E1859" w:rsidP="0050437F">
                        <w:pPr>
                          <w:ind w:firstLine="0"/>
                          <w:rPr>
                            <w:b/>
                            <w:bCs/>
                            <w:sz w:val="24"/>
                            <w:szCs w:val="24"/>
                          </w:rPr>
                        </w:pPr>
                        <w:r w:rsidRPr="006E1859">
                          <w:rPr>
                            <w:b/>
                            <w:bCs/>
                            <w:sz w:val="24"/>
                            <w:szCs w:val="24"/>
                          </w:rPr>
                          <w:t>2.0</w:t>
                        </w:r>
                      </w:p>
                    </w:tc>
                    <w:tc>
                      <w:tcPr>
                        <w:tcW w:w="3319" w:type="dxa"/>
                        <w:gridSpan w:val="2"/>
                        <w:vMerge w:val="restart"/>
                        <w:shd w:val="clear" w:color="auto" w:fill="DDD9C3"/>
                      </w:tcPr>
                      <w:p w14:paraId="3572D914" w14:textId="77777777" w:rsidR="006E1859" w:rsidRPr="006E1859" w:rsidRDefault="006E1859" w:rsidP="006E1859">
                        <w:pPr>
                          <w:jc w:val="left"/>
                          <w:rPr>
                            <w:b/>
                            <w:bCs/>
                            <w:sz w:val="24"/>
                            <w:szCs w:val="24"/>
                          </w:rPr>
                        </w:pPr>
                        <w:r w:rsidRPr="006E1859">
                          <w:rPr>
                            <w:b/>
                            <w:bCs/>
                            <w:sz w:val="24"/>
                            <w:szCs w:val="24"/>
                          </w:rPr>
                          <w:t>Cognitive Skills</w:t>
                        </w:r>
                      </w:p>
                    </w:tc>
                    <w:tc>
                      <w:tcPr>
                        <w:tcW w:w="3340" w:type="dxa"/>
                        <w:gridSpan w:val="2"/>
                        <w:shd w:val="clear" w:color="auto" w:fill="DDD9C3"/>
                        <w:vAlign w:val="center"/>
                      </w:tcPr>
                      <w:p w14:paraId="11FEACD6" w14:textId="77777777" w:rsidR="006E1859" w:rsidRPr="006E1859" w:rsidRDefault="006E1859" w:rsidP="006E1859">
                        <w:pPr>
                          <w:tabs>
                            <w:tab w:val="center" w:pos="4153"/>
                            <w:tab w:val="right" w:pos="8306"/>
                          </w:tabs>
                          <w:jc w:val="left"/>
                          <w:rPr>
                            <w:sz w:val="24"/>
                            <w:szCs w:val="24"/>
                          </w:rPr>
                        </w:pPr>
                      </w:p>
                      <w:p w14:paraId="723935AD" w14:textId="30114EEE" w:rsidR="006E1859" w:rsidRPr="006E1859" w:rsidRDefault="006E1859" w:rsidP="006E1859">
                        <w:pPr>
                          <w:tabs>
                            <w:tab w:val="center" w:pos="4153"/>
                            <w:tab w:val="right" w:pos="8306"/>
                          </w:tabs>
                          <w:jc w:val="left"/>
                          <w:rPr>
                            <w:sz w:val="24"/>
                            <w:szCs w:val="24"/>
                          </w:rPr>
                        </w:pPr>
                        <w:r w:rsidRPr="006E1859">
                          <w:rPr>
                            <w:sz w:val="24"/>
                            <w:szCs w:val="24"/>
                          </w:rPr>
                          <w:t>Second Semester  2015/2016</w:t>
                        </w:r>
                      </w:p>
                    </w:tc>
                    <w:tc>
                      <w:tcPr>
                        <w:tcW w:w="1412" w:type="dxa"/>
                        <w:vMerge w:val="restart"/>
                        <w:shd w:val="clear" w:color="auto" w:fill="DDD9C3"/>
                        <w:vAlign w:val="center"/>
                      </w:tcPr>
                      <w:p w14:paraId="17CD26EF" w14:textId="77777777" w:rsidR="006E1859" w:rsidRPr="006E1859" w:rsidRDefault="006E1859" w:rsidP="006E1859">
                        <w:pPr>
                          <w:tabs>
                            <w:tab w:val="center" w:pos="4153"/>
                            <w:tab w:val="right" w:pos="8306"/>
                          </w:tabs>
                          <w:jc w:val="left"/>
                          <w:rPr>
                            <w:sz w:val="24"/>
                            <w:szCs w:val="24"/>
                          </w:rPr>
                        </w:pPr>
                        <w:r w:rsidRPr="006E1859">
                          <w:rPr>
                            <w:sz w:val="24"/>
                            <w:szCs w:val="24"/>
                          </w:rPr>
                          <w:t>Overall Percentage of Achievement</w:t>
                        </w:r>
                      </w:p>
                    </w:tc>
                  </w:tr>
                  <w:tr w:rsidR="006E1859" w:rsidRPr="006E1859" w14:paraId="792B7D95" w14:textId="77777777" w:rsidTr="0050437F">
                    <w:trPr>
                      <w:trHeight w:val="275"/>
                      <w:jc w:val="center"/>
                    </w:trPr>
                    <w:tc>
                      <w:tcPr>
                        <w:tcW w:w="733" w:type="dxa"/>
                        <w:vMerge/>
                        <w:shd w:val="clear" w:color="auto" w:fill="DDD9C3"/>
                      </w:tcPr>
                      <w:p w14:paraId="317F0278" w14:textId="77777777" w:rsidR="006E1859" w:rsidRPr="006E1859" w:rsidRDefault="006E1859" w:rsidP="0050437F">
                        <w:pPr>
                          <w:rPr>
                            <w:b/>
                            <w:bCs/>
                            <w:sz w:val="24"/>
                            <w:szCs w:val="24"/>
                          </w:rPr>
                        </w:pPr>
                      </w:p>
                    </w:tc>
                    <w:tc>
                      <w:tcPr>
                        <w:tcW w:w="3319" w:type="dxa"/>
                        <w:gridSpan w:val="2"/>
                        <w:vMerge/>
                        <w:shd w:val="clear" w:color="auto" w:fill="DDD9C3"/>
                      </w:tcPr>
                      <w:p w14:paraId="708E8697" w14:textId="77777777" w:rsidR="006E1859" w:rsidRPr="006E1859" w:rsidRDefault="006E1859" w:rsidP="006E1859">
                        <w:pPr>
                          <w:jc w:val="left"/>
                          <w:rPr>
                            <w:b/>
                            <w:bCs/>
                            <w:sz w:val="24"/>
                            <w:szCs w:val="24"/>
                          </w:rPr>
                        </w:pPr>
                      </w:p>
                    </w:tc>
                    <w:tc>
                      <w:tcPr>
                        <w:tcW w:w="1927" w:type="dxa"/>
                        <w:shd w:val="clear" w:color="auto" w:fill="DDD9C3"/>
                        <w:vAlign w:val="center"/>
                      </w:tcPr>
                      <w:p w14:paraId="26CE3642"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50044EED" w14:textId="77777777" w:rsidR="006E1859" w:rsidRPr="006E1859" w:rsidRDefault="006E1859" w:rsidP="006E1859">
                        <w:pPr>
                          <w:tabs>
                            <w:tab w:val="center" w:pos="4153"/>
                            <w:tab w:val="right" w:pos="8306"/>
                          </w:tabs>
                          <w:jc w:val="left"/>
                          <w:rPr>
                            <w:sz w:val="24"/>
                            <w:szCs w:val="24"/>
                          </w:rPr>
                        </w:pPr>
                        <w:r w:rsidRPr="006E1859">
                          <w:rPr>
                            <w:sz w:val="24"/>
                            <w:szCs w:val="24"/>
                          </w:rPr>
                          <w:t>Number of Respondents: 11</w:t>
                        </w:r>
                      </w:p>
                      <w:p w14:paraId="5054C8D7" w14:textId="77777777" w:rsidR="006E1859" w:rsidRPr="006E1859" w:rsidRDefault="006E1859" w:rsidP="006E1859">
                        <w:pPr>
                          <w:tabs>
                            <w:tab w:val="center" w:pos="4153"/>
                            <w:tab w:val="right" w:pos="8306"/>
                          </w:tabs>
                          <w:jc w:val="left"/>
                          <w:rPr>
                            <w:sz w:val="24"/>
                            <w:szCs w:val="24"/>
                          </w:rPr>
                        </w:pPr>
                      </w:p>
                    </w:tc>
                    <w:tc>
                      <w:tcPr>
                        <w:tcW w:w="1413" w:type="dxa"/>
                        <w:shd w:val="clear" w:color="auto" w:fill="DDD9C3"/>
                        <w:vAlign w:val="center"/>
                      </w:tcPr>
                      <w:p w14:paraId="5FA9CBC7" w14:textId="77777777" w:rsidR="006E1859" w:rsidRPr="006E1859" w:rsidRDefault="006E1859" w:rsidP="006E1859">
                        <w:pPr>
                          <w:tabs>
                            <w:tab w:val="center" w:pos="4153"/>
                            <w:tab w:val="right" w:pos="8306"/>
                          </w:tabs>
                          <w:jc w:val="left"/>
                          <w:rPr>
                            <w:sz w:val="24"/>
                            <w:szCs w:val="24"/>
                          </w:rPr>
                        </w:pPr>
                        <w:r w:rsidRPr="006E1859">
                          <w:rPr>
                            <w:sz w:val="24"/>
                            <w:szCs w:val="24"/>
                          </w:rPr>
                          <w:t>Female</w:t>
                        </w:r>
                      </w:p>
                      <w:p w14:paraId="0FFB6BCF" w14:textId="77777777" w:rsidR="006E1859" w:rsidRPr="006E1859" w:rsidRDefault="006E1859" w:rsidP="006E1859">
                        <w:pPr>
                          <w:tabs>
                            <w:tab w:val="center" w:pos="4153"/>
                            <w:tab w:val="right" w:pos="8306"/>
                          </w:tabs>
                          <w:jc w:val="left"/>
                          <w:rPr>
                            <w:sz w:val="24"/>
                            <w:szCs w:val="24"/>
                          </w:rPr>
                        </w:pPr>
                        <w:r w:rsidRPr="006E1859">
                          <w:rPr>
                            <w:sz w:val="24"/>
                            <w:szCs w:val="24"/>
                          </w:rPr>
                          <w:t>Number of Respondents: 03</w:t>
                        </w:r>
                      </w:p>
                    </w:tc>
                    <w:tc>
                      <w:tcPr>
                        <w:tcW w:w="1412" w:type="dxa"/>
                        <w:vMerge/>
                        <w:shd w:val="clear" w:color="auto" w:fill="DDD9C3"/>
                        <w:vAlign w:val="center"/>
                      </w:tcPr>
                      <w:p w14:paraId="3B63A7DC" w14:textId="77777777" w:rsidR="006E1859" w:rsidRPr="006E1859" w:rsidRDefault="006E1859" w:rsidP="006E1859">
                        <w:pPr>
                          <w:tabs>
                            <w:tab w:val="center" w:pos="4153"/>
                            <w:tab w:val="right" w:pos="8306"/>
                          </w:tabs>
                          <w:jc w:val="left"/>
                          <w:rPr>
                            <w:sz w:val="24"/>
                            <w:szCs w:val="24"/>
                          </w:rPr>
                        </w:pPr>
                      </w:p>
                    </w:tc>
                  </w:tr>
                  <w:tr w:rsidR="006E1859" w:rsidRPr="006E1859" w14:paraId="578662FE" w14:textId="77777777" w:rsidTr="0050437F">
                    <w:trPr>
                      <w:trHeight w:val="545"/>
                      <w:jc w:val="center"/>
                    </w:trPr>
                    <w:tc>
                      <w:tcPr>
                        <w:tcW w:w="733" w:type="dxa"/>
                        <w:shd w:val="clear" w:color="auto" w:fill="auto"/>
                      </w:tcPr>
                      <w:p w14:paraId="147DB518" w14:textId="77777777" w:rsidR="006E1859" w:rsidRPr="006E1859" w:rsidRDefault="006E1859" w:rsidP="0050437F">
                        <w:pPr>
                          <w:ind w:firstLine="0"/>
                          <w:rPr>
                            <w:sz w:val="24"/>
                            <w:szCs w:val="24"/>
                          </w:rPr>
                        </w:pPr>
                        <w:r w:rsidRPr="006E1859">
                          <w:rPr>
                            <w:sz w:val="24"/>
                            <w:szCs w:val="24"/>
                          </w:rPr>
                          <w:t>2.1</w:t>
                        </w:r>
                      </w:p>
                    </w:tc>
                    <w:tc>
                      <w:tcPr>
                        <w:tcW w:w="3319" w:type="dxa"/>
                        <w:gridSpan w:val="2"/>
                        <w:shd w:val="clear" w:color="auto" w:fill="auto"/>
                      </w:tcPr>
                      <w:p w14:paraId="359905DA"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1927" w:type="dxa"/>
                        <w:shd w:val="clear" w:color="auto" w:fill="auto"/>
                        <w:vAlign w:val="center"/>
                      </w:tcPr>
                      <w:p w14:paraId="4A825582" w14:textId="77777777" w:rsidR="006E1859" w:rsidRPr="006E1859" w:rsidRDefault="006E1859" w:rsidP="006E1859">
                        <w:pPr>
                          <w:jc w:val="left"/>
                          <w:rPr>
                            <w:color w:val="000000"/>
                            <w:sz w:val="24"/>
                            <w:szCs w:val="24"/>
                          </w:rPr>
                        </w:pPr>
                      </w:p>
                      <w:p w14:paraId="051749DA" w14:textId="77777777" w:rsidR="006E1859" w:rsidRPr="006E1859" w:rsidRDefault="006E1859" w:rsidP="006E1859">
                        <w:pPr>
                          <w:jc w:val="left"/>
                          <w:rPr>
                            <w:sz w:val="24"/>
                            <w:szCs w:val="24"/>
                          </w:rPr>
                        </w:pPr>
                        <w:r w:rsidRPr="006E1859">
                          <w:rPr>
                            <w:color w:val="000000"/>
                            <w:sz w:val="24"/>
                            <w:szCs w:val="24"/>
                          </w:rPr>
                          <w:t>59.10%</w:t>
                        </w:r>
                      </w:p>
                      <w:p w14:paraId="6978D9B4" w14:textId="77777777" w:rsidR="006E1859" w:rsidRPr="006E1859" w:rsidRDefault="006E1859" w:rsidP="006E1859">
                        <w:pPr>
                          <w:jc w:val="left"/>
                          <w:rPr>
                            <w:sz w:val="24"/>
                            <w:szCs w:val="24"/>
                          </w:rPr>
                        </w:pPr>
                      </w:p>
                    </w:tc>
                    <w:tc>
                      <w:tcPr>
                        <w:tcW w:w="1413" w:type="dxa"/>
                        <w:shd w:val="clear" w:color="auto" w:fill="auto"/>
                        <w:vAlign w:val="center"/>
                      </w:tcPr>
                      <w:p w14:paraId="5C44C05B" w14:textId="77777777" w:rsidR="006E1859" w:rsidRPr="006E1859" w:rsidRDefault="006E1859" w:rsidP="006E1859">
                        <w:pPr>
                          <w:tabs>
                            <w:tab w:val="center" w:pos="4153"/>
                            <w:tab w:val="right" w:pos="8306"/>
                          </w:tabs>
                          <w:jc w:val="left"/>
                          <w:rPr>
                            <w:sz w:val="24"/>
                            <w:szCs w:val="24"/>
                          </w:rPr>
                        </w:pPr>
                        <w:r w:rsidRPr="006E1859">
                          <w:rPr>
                            <w:sz w:val="24"/>
                            <w:szCs w:val="24"/>
                          </w:rPr>
                          <w:t>33.33%</w:t>
                        </w:r>
                      </w:p>
                    </w:tc>
                    <w:tc>
                      <w:tcPr>
                        <w:tcW w:w="1412" w:type="dxa"/>
                        <w:shd w:val="clear" w:color="auto" w:fill="D9D9D9"/>
                        <w:vAlign w:val="center"/>
                      </w:tcPr>
                      <w:p w14:paraId="54944776" w14:textId="77777777" w:rsidR="006E1859" w:rsidRPr="006E1859" w:rsidRDefault="006E1859" w:rsidP="006E1859">
                        <w:pPr>
                          <w:tabs>
                            <w:tab w:val="center" w:pos="4153"/>
                            <w:tab w:val="right" w:pos="8306"/>
                          </w:tabs>
                          <w:jc w:val="left"/>
                          <w:rPr>
                            <w:sz w:val="24"/>
                            <w:szCs w:val="24"/>
                          </w:rPr>
                        </w:pPr>
                        <w:r w:rsidRPr="006E1859">
                          <w:rPr>
                            <w:sz w:val="24"/>
                            <w:szCs w:val="24"/>
                          </w:rPr>
                          <w:t>46.21%</w:t>
                        </w:r>
                      </w:p>
                    </w:tc>
                  </w:tr>
                  <w:tr w:rsidR="006E1859" w:rsidRPr="006E1859" w14:paraId="2986646F" w14:textId="77777777" w:rsidTr="0050437F">
                    <w:trPr>
                      <w:trHeight w:val="622"/>
                      <w:jc w:val="center"/>
                    </w:trPr>
                    <w:tc>
                      <w:tcPr>
                        <w:tcW w:w="733" w:type="dxa"/>
                        <w:shd w:val="clear" w:color="auto" w:fill="auto"/>
                      </w:tcPr>
                      <w:p w14:paraId="59907E0B" w14:textId="77777777" w:rsidR="006E1859" w:rsidRPr="006E1859" w:rsidRDefault="006E1859" w:rsidP="0050437F">
                        <w:pPr>
                          <w:ind w:firstLine="0"/>
                          <w:rPr>
                            <w:sz w:val="24"/>
                            <w:szCs w:val="24"/>
                          </w:rPr>
                        </w:pPr>
                        <w:r w:rsidRPr="006E1859">
                          <w:rPr>
                            <w:sz w:val="24"/>
                            <w:szCs w:val="24"/>
                          </w:rPr>
                          <w:t>2.2</w:t>
                        </w:r>
                      </w:p>
                    </w:tc>
                    <w:tc>
                      <w:tcPr>
                        <w:tcW w:w="3319" w:type="dxa"/>
                        <w:gridSpan w:val="2"/>
                        <w:shd w:val="clear" w:color="auto" w:fill="auto"/>
                      </w:tcPr>
                      <w:p w14:paraId="174048AF"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1927" w:type="dxa"/>
                        <w:shd w:val="clear" w:color="auto" w:fill="auto"/>
                        <w:vAlign w:val="center"/>
                      </w:tcPr>
                      <w:p w14:paraId="18312F81" w14:textId="230DBAE8" w:rsidR="006E1859" w:rsidRPr="006E1859" w:rsidRDefault="006E1859" w:rsidP="006E1859">
                        <w:pPr>
                          <w:jc w:val="left"/>
                          <w:rPr>
                            <w:color w:val="000000"/>
                            <w:sz w:val="24"/>
                            <w:szCs w:val="24"/>
                          </w:rPr>
                        </w:pPr>
                        <w:r w:rsidRPr="006E1859">
                          <w:rPr>
                            <w:color w:val="000000"/>
                            <w:sz w:val="24"/>
                            <w:szCs w:val="24"/>
                          </w:rPr>
                          <w:t>48.48%</w:t>
                        </w:r>
                      </w:p>
                    </w:tc>
                    <w:tc>
                      <w:tcPr>
                        <w:tcW w:w="1413" w:type="dxa"/>
                        <w:shd w:val="clear" w:color="auto" w:fill="auto"/>
                        <w:vAlign w:val="center"/>
                      </w:tcPr>
                      <w:p w14:paraId="31F817BE" w14:textId="77777777" w:rsidR="006E1859" w:rsidRPr="006E1859" w:rsidRDefault="006E1859" w:rsidP="006E1859">
                        <w:pPr>
                          <w:tabs>
                            <w:tab w:val="center" w:pos="4153"/>
                            <w:tab w:val="right" w:pos="8306"/>
                          </w:tabs>
                          <w:jc w:val="left"/>
                          <w:rPr>
                            <w:sz w:val="24"/>
                            <w:szCs w:val="24"/>
                          </w:rPr>
                        </w:pPr>
                        <w:r w:rsidRPr="006E1859">
                          <w:rPr>
                            <w:sz w:val="24"/>
                            <w:szCs w:val="24"/>
                          </w:rPr>
                          <w:t>44.44%</w:t>
                        </w:r>
                      </w:p>
                    </w:tc>
                    <w:tc>
                      <w:tcPr>
                        <w:tcW w:w="1412" w:type="dxa"/>
                        <w:shd w:val="clear" w:color="auto" w:fill="D9D9D9"/>
                        <w:vAlign w:val="center"/>
                      </w:tcPr>
                      <w:p w14:paraId="15B3B07D" w14:textId="77777777" w:rsidR="006E1859" w:rsidRPr="006E1859" w:rsidRDefault="006E1859" w:rsidP="006E1859">
                        <w:pPr>
                          <w:tabs>
                            <w:tab w:val="center" w:pos="4153"/>
                            <w:tab w:val="right" w:pos="8306"/>
                          </w:tabs>
                          <w:jc w:val="left"/>
                          <w:rPr>
                            <w:sz w:val="24"/>
                            <w:szCs w:val="24"/>
                          </w:rPr>
                        </w:pPr>
                        <w:r w:rsidRPr="006E1859">
                          <w:rPr>
                            <w:sz w:val="24"/>
                            <w:szCs w:val="24"/>
                          </w:rPr>
                          <w:t>46.46%</w:t>
                        </w:r>
                      </w:p>
                    </w:tc>
                  </w:tr>
                  <w:tr w:rsidR="006E1859" w:rsidRPr="006E1859" w14:paraId="2AFC27B7" w14:textId="77777777" w:rsidTr="0050437F">
                    <w:trPr>
                      <w:trHeight w:val="720"/>
                      <w:jc w:val="center"/>
                    </w:trPr>
                    <w:tc>
                      <w:tcPr>
                        <w:tcW w:w="733" w:type="dxa"/>
                        <w:shd w:val="clear" w:color="auto" w:fill="auto"/>
                      </w:tcPr>
                      <w:p w14:paraId="23C7B292" w14:textId="77777777" w:rsidR="006E1859" w:rsidRPr="006E1859" w:rsidRDefault="006E1859" w:rsidP="0050437F">
                        <w:pPr>
                          <w:ind w:firstLine="0"/>
                          <w:rPr>
                            <w:sz w:val="24"/>
                            <w:szCs w:val="24"/>
                          </w:rPr>
                        </w:pPr>
                        <w:r w:rsidRPr="006E1859">
                          <w:rPr>
                            <w:sz w:val="24"/>
                            <w:szCs w:val="24"/>
                          </w:rPr>
                          <w:t>2.3</w:t>
                        </w:r>
                      </w:p>
                    </w:tc>
                    <w:tc>
                      <w:tcPr>
                        <w:tcW w:w="3319" w:type="dxa"/>
                        <w:gridSpan w:val="2"/>
                        <w:shd w:val="clear" w:color="auto" w:fill="auto"/>
                      </w:tcPr>
                      <w:p w14:paraId="3F1A4004"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1927" w:type="dxa"/>
                        <w:shd w:val="clear" w:color="auto" w:fill="auto"/>
                        <w:vAlign w:val="center"/>
                      </w:tcPr>
                      <w:p w14:paraId="6D169D09" w14:textId="60C823D5" w:rsidR="006E1859" w:rsidRPr="006E1859" w:rsidRDefault="006E1859" w:rsidP="006E1859">
                        <w:pPr>
                          <w:tabs>
                            <w:tab w:val="center" w:pos="4153"/>
                            <w:tab w:val="right" w:pos="8306"/>
                          </w:tabs>
                          <w:jc w:val="left"/>
                          <w:rPr>
                            <w:sz w:val="24"/>
                            <w:szCs w:val="24"/>
                          </w:rPr>
                        </w:pPr>
                        <w:r w:rsidRPr="006E1859">
                          <w:rPr>
                            <w:color w:val="000000"/>
                            <w:sz w:val="24"/>
                            <w:szCs w:val="24"/>
                          </w:rPr>
                          <w:t>63.64%</w:t>
                        </w:r>
                      </w:p>
                    </w:tc>
                    <w:tc>
                      <w:tcPr>
                        <w:tcW w:w="1413" w:type="dxa"/>
                        <w:shd w:val="clear" w:color="auto" w:fill="auto"/>
                        <w:vAlign w:val="center"/>
                      </w:tcPr>
                      <w:p w14:paraId="17935C55" w14:textId="77777777" w:rsidR="006E1859" w:rsidRPr="006E1859" w:rsidRDefault="006E1859" w:rsidP="006E1859">
                        <w:pPr>
                          <w:tabs>
                            <w:tab w:val="center" w:pos="4153"/>
                            <w:tab w:val="right" w:pos="8306"/>
                          </w:tabs>
                          <w:jc w:val="left"/>
                          <w:rPr>
                            <w:sz w:val="24"/>
                            <w:szCs w:val="24"/>
                          </w:rPr>
                        </w:pPr>
                        <w:r w:rsidRPr="006E1859">
                          <w:rPr>
                            <w:sz w:val="24"/>
                            <w:szCs w:val="24"/>
                          </w:rPr>
                          <w:t>66.66%</w:t>
                        </w:r>
                      </w:p>
                    </w:tc>
                    <w:tc>
                      <w:tcPr>
                        <w:tcW w:w="1412" w:type="dxa"/>
                        <w:shd w:val="clear" w:color="auto" w:fill="D9D9D9"/>
                        <w:vAlign w:val="center"/>
                      </w:tcPr>
                      <w:p w14:paraId="0B49D850" w14:textId="77777777" w:rsidR="006E1859" w:rsidRPr="006E1859" w:rsidRDefault="006E1859" w:rsidP="006E1859">
                        <w:pPr>
                          <w:tabs>
                            <w:tab w:val="center" w:pos="4153"/>
                            <w:tab w:val="right" w:pos="8306"/>
                          </w:tabs>
                          <w:jc w:val="left"/>
                          <w:rPr>
                            <w:sz w:val="24"/>
                            <w:szCs w:val="24"/>
                          </w:rPr>
                        </w:pPr>
                        <w:r w:rsidRPr="006E1859">
                          <w:rPr>
                            <w:sz w:val="24"/>
                            <w:szCs w:val="24"/>
                          </w:rPr>
                          <w:t>65.15%</w:t>
                        </w:r>
                      </w:p>
                    </w:tc>
                  </w:tr>
                  <w:tr w:rsidR="006E1859" w:rsidRPr="006E1859" w14:paraId="6B7745E9" w14:textId="77777777" w:rsidTr="0050437F">
                    <w:trPr>
                      <w:trHeight w:val="353"/>
                      <w:jc w:val="center"/>
                    </w:trPr>
                    <w:tc>
                      <w:tcPr>
                        <w:tcW w:w="733" w:type="dxa"/>
                        <w:shd w:val="clear" w:color="auto" w:fill="auto"/>
                      </w:tcPr>
                      <w:p w14:paraId="268C693B" w14:textId="77777777" w:rsidR="006E1859" w:rsidRPr="006E1859" w:rsidRDefault="006E1859" w:rsidP="0050437F">
                        <w:pPr>
                          <w:ind w:firstLine="0"/>
                          <w:rPr>
                            <w:sz w:val="24"/>
                            <w:szCs w:val="24"/>
                          </w:rPr>
                        </w:pPr>
                        <w:r w:rsidRPr="006E1859">
                          <w:rPr>
                            <w:sz w:val="24"/>
                            <w:szCs w:val="24"/>
                          </w:rPr>
                          <w:t>2.4</w:t>
                        </w:r>
                      </w:p>
                    </w:tc>
                    <w:tc>
                      <w:tcPr>
                        <w:tcW w:w="3319" w:type="dxa"/>
                        <w:gridSpan w:val="2"/>
                        <w:shd w:val="clear" w:color="auto" w:fill="auto"/>
                      </w:tcPr>
                      <w:p w14:paraId="73ADB66D"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1927" w:type="dxa"/>
                        <w:shd w:val="clear" w:color="auto" w:fill="auto"/>
                        <w:vAlign w:val="center"/>
                      </w:tcPr>
                      <w:p w14:paraId="6A3C6410" w14:textId="79137C24" w:rsidR="006E1859" w:rsidRPr="006E1859" w:rsidRDefault="006E1859" w:rsidP="006E1859">
                        <w:pPr>
                          <w:tabs>
                            <w:tab w:val="center" w:pos="4153"/>
                            <w:tab w:val="right" w:pos="8306"/>
                          </w:tabs>
                          <w:jc w:val="left"/>
                          <w:rPr>
                            <w:sz w:val="24"/>
                            <w:szCs w:val="24"/>
                          </w:rPr>
                        </w:pPr>
                        <w:r w:rsidRPr="006E1859">
                          <w:rPr>
                            <w:color w:val="000000"/>
                            <w:sz w:val="24"/>
                            <w:szCs w:val="24"/>
                          </w:rPr>
                          <w:t>63.64%</w:t>
                        </w:r>
                      </w:p>
                    </w:tc>
                    <w:tc>
                      <w:tcPr>
                        <w:tcW w:w="1413" w:type="dxa"/>
                        <w:shd w:val="clear" w:color="auto" w:fill="auto"/>
                      </w:tcPr>
                      <w:p w14:paraId="29D7AC61" w14:textId="77777777" w:rsidR="006E1859" w:rsidRPr="006E1859" w:rsidRDefault="006E1859" w:rsidP="006E1859">
                        <w:pPr>
                          <w:jc w:val="left"/>
                          <w:rPr>
                            <w:sz w:val="24"/>
                            <w:szCs w:val="24"/>
                          </w:rPr>
                        </w:pPr>
                        <w:r w:rsidRPr="006E1859">
                          <w:rPr>
                            <w:sz w:val="24"/>
                            <w:szCs w:val="24"/>
                          </w:rPr>
                          <w:t>33.33%</w:t>
                        </w:r>
                      </w:p>
                    </w:tc>
                    <w:tc>
                      <w:tcPr>
                        <w:tcW w:w="1412" w:type="dxa"/>
                        <w:shd w:val="clear" w:color="auto" w:fill="D9D9D9"/>
                        <w:vAlign w:val="center"/>
                      </w:tcPr>
                      <w:p w14:paraId="51FCD4A9" w14:textId="77777777" w:rsidR="006E1859" w:rsidRPr="006E1859" w:rsidRDefault="006E1859" w:rsidP="006E1859">
                        <w:pPr>
                          <w:tabs>
                            <w:tab w:val="center" w:pos="4153"/>
                            <w:tab w:val="right" w:pos="8306"/>
                          </w:tabs>
                          <w:jc w:val="left"/>
                          <w:rPr>
                            <w:sz w:val="24"/>
                            <w:szCs w:val="24"/>
                          </w:rPr>
                        </w:pPr>
                        <w:r w:rsidRPr="006E1859">
                          <w:rPr>
                            <w:sz w:val="24"/>
                            <w:szCs w:val="24"/>
                          </w:rPr>
                          <w:t>48.50%</w:t>
                        </w:r>
                      </w:p>
                    </w:tc>
                  </w:tr>
                  <w:tr w:rsidR="006E1859" w:rsidRPr="006E1859" w14:paraId="1ABBE6EC" w14:textId="77777777" w:rsidTr="0050437F">
                    <w:trPr>
                      <w:trHeight w:val="114"/>
                      <w:jc w:val="center"/>
                    </w:trPr>
                    <w:tc>
                      <w:tcPr>
                        <w:tcW w:w="733" w:type="dxa"/>
                        <w:shd w:val="clear" w:color="auto" w:fill="auto"/>
                      </w:tcPr>
                      <w:p w14:paraId="59C1F8C6" w14:textId="77777777" w:rsidR="006E1859" w:rsidRPr="006E1859" w:rsidRDefault="006E1859" w:rsidP="0050437F">
                        <w:pPr>
                          <w:ind w:firstLine="0"/>
                          <w:rPr>
                            <w:sz w:val="24"/>
                            <w:szCs w:val="24"/>
                          </w:rPr>
                        </w:pPr>
                        <w:r w:rsidRPr="006E1859">
                          <w:rPr>
                            <w:sz w:val="24"/>
                            <w:szCs w:val="24"/>
                          </w:rPr>
                          <w:t>2.5</w:t>
                        </w:r>
                      </w:p>
                    </w:tc>
                    <w:tc>
                      <w:tcPr>
                        <w:tcW w:w="3319" w:type="dxa"/>
                        <w:gridSpan w:val="2"/>
                        <w:shd w:val="clear" w:color="auto" w:fill="auto"/>
                      </w:tcPr>
                      <w:p w14:paraId="0171AACF" w14:textId="7B8E6224" w:rsidR="006E1859" w:rsidRPr="006E1859" w:rsidRDefault="006E1859" w:rsidP="006E1859">
                        <w:pPr>
                          <w:jc w:val="left"/>
                          <w:rPr>
                            <w:color w:val="000000"/>
                            <w:sz w:val="24"/>
                            <w:szCs w:val="24"/>
                            <w:lang w:val="en-CA"/>
                          </w:rPr>
                        </w:pPr>
                        <w:r w:rsidRPr="006E1859">
                          <w:rPr>
                            <w:color w:val="000000"/>
                            <w:sz w:val="24"/>
                            <w:szCs w:val="24"/>
                            <w:lang w:val="en-CA"/>
                          </w:rPr>
                          <w:t xml:space="preserve">An ability to apply mathematical foundations, algorithmic principles, and computer science theory in the modeling </w:t>
                        </w:r>
                        <w:r w:rsidRPr="006E1859">
                          <w:rPr>
                            <w:color w:val="000000"/>
                            <w:sz w:val="24"/>
                            <w:szCs w:val="24"/>
                            <w:lang w:val="en-CA"/>
                          </w:rPr>
                          <w:lastRenderedPageBreak/>
                          <w:t>and design of computer-based systems in a way that demonstrates comprehension of the trade-offs involved in design choices;</w:t>
                        </w:r>
                      </w:p>
                    </w:tc>
                    <w:tc>
                      <w:tcPr>
                        <w:tcW w:w="1927" w:type="dxa"/>
                        <w:shd w:val="clear" w:color="auto" w:fill="auto"/>
                        <w:vAlign w:val="center"/>
                      </w:tcPr>
                      <w:p w14:paraId="00B289BD" w14:textId="77777777" w:rsidR="006E1859" w:rsidRPr="006E1859" w:rsidRDefault="006E1859" w:rsidP="006E1859">
                        <w:pPr>
                          <w:tabs>
                            <w:tab w:val="center" w:pos="4153"/>
                            <w:tab w:val="right" w:pos="8306"/>
                          </w:tabs>
                          <w:jc w:val="left"/>
                          <w:rPr>
                            <w:sz w:val="24"/>
                            <w:szCs w:val="24"/>
                          </w:rPr>
                        </w:pPr>
                        <w:r w:rsidRPr="006E1859">
                          <w:rPr>
                            <w:sz w:val="24"/>
                            <w:szCs w:val="24"/>
                          </w:rPr>
                          <w:lastRenderedPageBreak/>
                          <w:t>00.00%</w:t>
                        </w:r>
                      </w:p>
                    </w:tc>
                    <w:tc>
                      <w:tcPr>
                        <w:tcW w:w="1413" w:type="dxa"/>
                        <w:shd w:val="clear" w:color="auto" w:fill="auto"/>
                        <w:vAlign w:val="center"/>
                      </w:tcPr>
                      <w:p w14:paraId="5C5AD686" w14:textId="77777777" w:rsidR="006E1859" w:rsidRPr="006E1859" w:rsidRDefault="006E1859" w:rsidP="006E1859">
                        <w:pPr>
                          <w:jc w:val="left"/>
                          <w:rPr>
                            <w:sz w:val="24"/>
                            <w:szCs w:val="24"/>
                          </w:rPr>
                        </w:pPr>
                        <w:r w:rsidRPr="006E1859">
                          <w:rPr>
                            <w:sz w:val="24"/>
                            <w:szCs w:val="24"/>
                          </w:rPr>
                          <w:t>33.33%</w:t>
                        </w:r>
                      </w:p>
                    </w:tc>
                    <w:tc>
                      <w:tcPr>
                        <w:tcW w:w="1412" w:type="dxa"/>
                        <w:shd w:val="clear" w:color="auto" w:fill="D9D9D9"/>
                        <w:vAlign w:val="center"/>
                      </w:tcPr>
                      <w:p w14:paraId="23E4C73B" w14:textId="77777777" w:rsidR="006E1859" w:rsidRPr="006E1859" w:rsidRDefault="006E1859" w:rsidP="006E1859">
                        <w:pPr>
                          <w:tabs>
                            <w:tab w:val="center" w:pos="4153"/>
                            <w:tab w:val="right" w:pos="8306"/>
                          </w:tabs>
                          <w:jc w:val="left"/>
                          <w:rPr>
                            <w:sz w:val="24"/>
                            <w:szCs w:val="24"/>
                          </w:rPr>
                        </w:pPr>
                        <w:r w:rsidRPr="006E1859">
                          <w:rPr>
                            <w:sz w:val="24"/>
                            <w:szCs w:val="24"/>
                          </w:rPr>
                          <w:t>16.66%</w:t>
                        </w:r>
                      </w:p>
                    </w:tc>
                  </w:tr>
                  <w:tr w:rsidR="006E1859" w:rsidRPr="006E1859" w14:paraId="45B208F4" w14:textId="77777777" w:rsidTr="0050437F">
                    <w:trPr>
                      <w:trHeight w:val="114"/>
                      <w:jc w:val="center"/>
                    </w:trPr>
                    <w:tc>
                      <w:tcPr>
                        <w:tcW w:w="733" w:type="dxa"/>
                        <w:shd w:val="clear" w:color="auto" w:fill="auto"/>
                      </w:tcPr>
                      <w:p w14:paraId="35969FF6" w14:textId="77777777" w:rsidR="006E1859" w:rsidRPr="006E1859" w:rsidRDefault="006E1859" w:rsidP="0050437F">
                        <w:pPr>
                          <w:ind w:firstLine="0"/>
                          <w:rPr>
                            <w:sz w:val="24"/>
                            <w:szCs w:val="24"/>
                          </w:rPr>
                        </w:pPr>
                        <w:r w:rsidRPr="006E1859">
                          <w:rPr>
                            <w:sz w:val="24"/>
                            <w:szCs w:val="24"/>
                          </w:rPr>
                          <w:t>2.6</w:t>
                        </w:r>
                      </w:p>
                    </w:tc>
                    <w:tc>
                      <w:tcPr>
                        <w:tcW w:w="3319" w:type="dxa"/>
                        <w:gridSpan w:val="2"/>
                        <w:shd w:val="clear" w:color="auto" w:fill="auto"/>
                      </w:tcPr>
                      <w:p w14:paraId="6E836AFE"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1927" w:type="dxa"/>
                        <w:shd w:val="clear" w:color="auto" w:fill="auto"/>
                        <w:vAlign w:val="center"/>
                      </w:tcPr>
                      <w:p w14:paraId="42AC8F2E" w14:textId="20580307" w:rsidR="006E1859" w:rsidRPr="006E1859" w:rsidRDefault="006E1859" w:rsidP="006E1859">
                        <w:pPr>
                          <w:tabs>
                            <w:tab w:val="center" w:pos="4153"/>
                            <w:tab w:val="right" w:pos="8306"/>
                          </w:tabs>
                          <w:jc w:val="left"/>
                          <w:rPr>
                            <w:sz w:val="24"/>
                            <w:szCs w:val="24"/>
                          </w:rPr>
                        </w:pPr>
                        <w:r w:rsidRPr="006E1859">
                          <w:rPr>
                            <w:color w:val="000000"/>
                            <w:sz w:val="24"/>
                            <w:szCs w:val="24"/>
                          </w:rPr>
                          <w:t>63.64%</w:t>
                        </w:r>
                      </w:p>
                    </w:tc>
                    <w:tc>
                      <w:tcPr>
                        <w:tcW w:w="1413" w:type="dxa"/>
                        <w:shd w:val="clear" w:color="auto" w:fill="auto"/>
                      </w:tcPr>
                      <w:p w14:paraId="70FDA9C1" w14:textId="77777777" w:rsidR="006E1859" w:rsidRPr="006E1859" w:rsidRDefault="006E1859" w:rsidP="006E1859">
                        <w:pPr>
                          <w:jc w:val="left"/>
                          <w:rPr>
                            <w:sz w:val="24"/>
                            <w:szCs w:val="24"/>
                          </w:rPr>
                        </w:pPr>
                        <w:r w:rsidRPr="006E1859">
                          <w:rPr>
                            <w:sz w:val="24"/>
                            <w:szCs w:val="24"/>
                          </w:rPr>
                          <w:t>33.33%</w:t>
                        </w:r>
                      </w:p>
                    </w:tc>
                    <w:tc>
                      <w:tcPr>
                        <w:tcW w:w="1412" w:type="dxa"/>
                        <w:shd w:val="clear" w:color="auto" w:fill="D9D9D9"/>
                        <w:vAlign w:val="center"/>
                      </w:tcPr>
                      <w:p w14:paraId="4E664D58" w14:textId="77777777" w:rsidR="006E1859" w:rsidRPr="006E1859" w:rsidRDefault="006E1859" w:rsidP="006E1859">
                        <w:pPr>
                          <w:tabs>
                            <w:tab w:val="center" w:pos="4153"/>
                            <w:tab w:val="right" w:pos="8306"/>
                          </w:tabs>
                          <w:jc w:val="left"/>
                          <w:rPr>
                            <w:sz w:val="24"/>
                            <w:szCs w:val="24"/>
                          </w:rPr>
                        </w:pPr>
                        <w:r w:rsidRPr="006E1859">
                          <w:rPr>
                            <w:sz w:val="24"/>
                            <w:szCs w:val="24"/>
                          </w:rPr>
                          <w:t>48.50%</w:t>
                        </w:r>
                      </w:p>
                    </w:tc>
                  </w:tr>
                  <w:tr w:rsidR="006E1859" w:rsidRPr="006E1859" w14:paraId="72AE0B20" w14:textId="77777777" w:rsidTr="0050437F">
                    <w:trPr>
                      <w:trHeight w:val="365"/>
                      <w:jc w:val="center"/>
                    </w:trPr>
                    <w:tc>
                      <w:tcPr>
                        <w:tcW w:w="733" w:type="dxa"/>
                        <w:vMerge w:val="restart"/>
                        <w:shd w:val="clear" w:color="auto" w:fill="DDD9C3" w:themeFill="background2" w:themeFillShade="E6"/>
                      </w:tcPr>
                      <w:p w14:paraId="5A0E4644" w14:textId="77777777" w:rsidR="006E1859" w:rsidRPr="006E1859" w:rsidRDefault="006E1859" w:rsidP="0050437F">
                        <w:pPr>
                          <w:ind w:firstLine="0"/>
                          <w:rPr>
                            <w:b/>
                            <w:bCs/>
                            <w:sz w:val="24"/>
                            <w:szCs w:val="24"/>
                          </w:rPr>
                        </w:pPr>
                        <w:r w:rsidRPr="006E1859">
                          <w:rPr>
                            <w:b/>
                            <w:bCs/>
                            <w:sz w:val="24"/>
                            <w:szCs w:val="24"/>
                          </w:rPr>
                          <w:t>3.0</w:t>
                        </w:r>
                      </w:p>
                    </w:tc>
                    <w:tc>
                      <w:tcPr>
                        <w:tcW w:w="3319" w:type="dxa"/>
                        <w:gridSpan w:val="2"/>
                        <w:vMerge w:val="restart"/>
                        <w:shd w:val="clear" w:color="auto" w:fill="DDD9C3" w:themeFill="background2" w:themeFillShade="E6"/>
                      </w:tcPr>
                      <w:p w14:paraId="70AA7F6F" w14:textId="77777777" w:rsidR="006E1859" w:rsidRPr="006E1859" w:rsidRDefault="006E1859" w:rsidP="006E1859">
                        <w:pPr>
                          <w:jc w:val="left"/>
                          <w:rPr>
                            <w:b/>
                            <w:bCs/>
                            <w:sz w:val="24"/>
                            <w:szCs w:val="24"/>
                          </w:rPr>
                        </w:pPr>
                        <w:r w:rsidRPr="006E1859">
                          <w:rPr>
                            <w:b/>
                            <w:bCs/>
                            <w:sz w:val="24"/>
                            <w:szCs w:val="24"/>
                          </w:rPr>
                          <w:t>Interpersonal Skills &amp;Responsibility</w:t>
                        </w:r>
                      </w:p>
                    </w:tc>
                    <w:tc>
                      <w:tcPr>
                        <w:tcW w:w="3340" w:type="dxa"/>
                        <w:gridSpan w:val="2"/>
                        <w:shd w:val="clear" w:color="auto" w:fill="DDD9C3" w:themeFill="background2" w:themeFillShade="E6"/>
                        <w:vAlign w:val="center"/>
                      </w:tcPr>
                      <w:p w14:paraId="57E7B245" w14:textId="77777777" w:rsidR="006E1859" w:rsidRPr="006E1859" w:rsidRDefault="006E1859" w:rsidP="006E1859">
                        <w:pPr>
                          <w:tabs>
                            <w:tab w:val="center" w:pos="4153"/>
                            <w:tab w:val="right" w:pos="8306"/>
                          </w:tabs>
                          <w:jc w:val="left"/>
                          <w:rPr>
                            <w:sz w:val="24"/>
                            <w:szCs w:val="24"/>
                          </w:rPr>
                        </w:pPr>
                      </w:p>
                      <w:p w14:paraId="6EAEDEF3" w14:textId="6B78F86F" w:rsidR="006E1859" w:rsidRPr="006E1859" w:rsidRDefault="006E1859" w:rsidP="006E1859">
                        <w:pPr>
                          <w:tabs>
                            <w:tab w:val="center" w:pos="4153"/>
                            <w:tab w:val="right" w:pos="8306"/>
                          </w:tabs>
                          <w:jc w:val="left"/>
                          <w:rPr>
                            <w:sz w:val="24"/>
                            <w:szCs w:val="24"/>
                          </w:rPr>
                        </w:pPr>
                        <w:r w:rsidRPr="006E1859">
                          <w:rPr>
                            <w:sz w:val="24"/>
                            <w:szCs w:val="24"/>
                          </w:rPr>
                          <w:t>Second Semester  2015/2016</w:t>
                        </w:r>
                      </w:p>
                    </w:tc>
                    <w:tc>
                      <w:tcPr>
                        <w:tcW w:w="1412" w:type="dxa"/>
                        <w:vMerge w:val="restart"/>
                        <w:shd w:val="clear" w:color="auto" w:fill="DDD9C3" w:themeFill="background2" w:themeFillShade="E6"/>
                        <w:vAlign w:val="center"/>
                      </w:tcPr>
                      <w:p w14:paraId="45AC00F8" w14:textId="77777777" w:rsidR="006E1859" w:rsidRPr="006E1859" w:rsidRDefault="006E1859" w:rsidP="006E1859">
                        <w:pPr>
                          <w:tabs>
                            <w:tab w:val="center" w:pos="4153"/>
                            <w:tab w:val="right" w:pos="8306"/>
                          </w:tabs>
                          <w:jc w:val="left"/>
                          <w:rPr>
                            <w:sz w:val="24"/>
                            <w:szCs w:val="24"/>
                          </w:rPr>
                        </w:pPr>
                        <w:r w:rsidRPr="006E1859">
                          <w:rPr>
                            <w:sz w:val="24"/>
                            <w:szCs w:val="24"/>
                          </w:rPr>
                          <w:t>Overall Percentage of Achievement</w:t>
                        </w:r>
                      </w:p>
                    </w:tc>
                  </w:tr>
                  <w:tr w:rsidR="006E1859" w:rsidRPr="006E1859" w14:paraId="75E82573" w14:textId="77777777" w:rsidTr="0050437F">
                    <w:trPr>
                      <w:trHeight w:val="365"/>
                      <w:jc w:val="center"/>
                    </w:trPr>
                    <w:tc>
                      <w:tcPr>
                        <w:tcW w:w="733" w:type="dxa"/>
                        <w:vMerge/>
                        <w:shd w:val="clear" w:color="auto" w:fill="DDD9C3" w:themeFill="background2" w:themeFillShade="E6"/>
                      </w:tcPr>
                      <w:p w14:paraId="19EDAD15" w14:textId="77777777" w:rsidR="006E1859" w:rsidRPr="006E1859" w:rsidRDefault="006E1859" w:rsidP="0050437F">
                        <w:pPr>
                          <w:rPr>
                            <w:b/>
                            <w:bCs/>
                            <w:sz w:val="24"/>
                            <w:szCs w:val="24"/>
                          </w:rPr>
                        </w:pPr>
                      </w:p>
                    </w:tc>
                    <w:tc>
                      <w:tcPr>
                        <w:tcW w:w="3319" w:type="dxa"/>
                        <w:gridSpan w:val="2"/>
                        <w:vMerge/>
                        <w:shd w:val="clear" w:color="auto" w:fill="DDD9C3" w:themeFill="background2" w:themeFillShade="E6"/>
                      </w:tcPr>
                      <w:p w14:paraId="4E15CC08" w14:textId="77777777" w:rsidR="006E1859" w:rsidRPr="006E1859" w:rsidRDefault="006E1859" w:rsidP="006E1859">
                        <w:pPr>
                          <w:jc w:val="left"/>
                          <w:rPr>
                            <w:b/>
                            <w:bCs/>
                            <w:sz w:val="24"/>
                            <w:szCs w:val="24"/>
                          </w:rPr>
                        </w:pPr>
                      </w:p>
                    </w:tc>
                    <w:tc>
                      <w:tcPr>
                        <w:tcW w:w="1927" w:type="dxa"/>
                        <w:shd w:val="clear" w:color="auto" w:fill="DDD9C3" w:themeFill="background2" w:themeFillShade="E6"/>
                        <w:vAlign w:val="center"/>
                      </w:tcPr>
                      <w:p w14:paraId="35411ABC"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1DAB713F" w14:textId="1ADFB2D0" w:rsidR="006E1859" w:rsidRPr="006E1859" w:rsidRDefault="006E1859" w:rsidP="006E1859">
                        <w:pPr>
                          <w:tabs>
                            <w:tab w:val="center" w:pos="4153"/>
                            <w:tab w:val="right" w:pos="8306"/>
                          </w:tabs>
                          <w:jc w:val="left"/>
                          <w:rPr>
                            <w:sz w:val="24"/>
                            <w:szCs w:val="24"/>
                          </w:rPr>
                        </w:pPr>
                        <w:r w:rsidRPr="006E1859">
                          <w:rPr>
                            <w:sz w:val="24"/>
                            <w:szCs w:val="24"/>
                          </w:rPr>
                          <w:t>Number of Respondents: 11</w:t>
                        </w:r>
                      </w:p>
                      <w:p w14:paraId="55243449" w14:textId="77777777" w:rsidR="006E1859" w:rsidRPr="006E1859" w:rsidRDefault="006E1859" w:rsidP="006E1859">
                        <w:pPr>
                          <w:tabs>
                            <w:tab w:val="center" w:pos="4153"/>
                            <w:tab w:val="right" w:pos="8306"/>
                          </w:tabs>
                          <w:jc w:val="left"/>
                          <w:rPr>
                            <w:sz w:val="24"/>
                            <w:szCs w:val="24"/>
                          </w:rPr>
                        </w:pPr>
                      </w:p>
                    </w:tc>
                    <w:tc>
                      <w:tcPr>
                        <w:tcW w:w="1413" w:type="dxa"/>
                        <w:shd w:val="clear" w:color="auto" w:fill="DDD9C3" w:themeFill="background2" w:themeFillShade="E6"/>
                        <w:vAlign w:val="center"/>
                      </w:tcPr>
                      <w:p w14:paraId="68F6A969" w14:textId="77777777" w:rsidR="006E1859" w:rsidRPr="006E1859" w:rsidRDefault="006E1859" w:rsidP="006E1859">
                        <w:pPr>
                          <w:tabs>
                            <w:tab w:val="center" w:pos="4153"/>
                            <w:tab w:val="right" w:pos="8306"/>
                          </w:tabs>
                          <w:jc w:val="left"/>
                          <w:rPr>
                            <w:sz w:val="24"/>
                            <w:szCs w:val="24"/>
                          </w:rPr>
                        </w:pPr>
                        <w:r w:rsidRPr="006E1859">
                          <w:rPr>
                            <w:sz w:val="24"/>
                            <w:szCs w:val="24"/>
                          </w:rPr>
                          <w:t>Female</w:t>
                        </w:r>
                      </w:p>
                      <w:p w14:paraId="59CE19A1" w14:textId="12DB8C0A" w:rsidR="006E1859" w:rsidRPr="006E1859" w:rsidRDefault="006E1859" w:rsidP="006E1859">
                        <w:pPr>
                          <w:tabs>
                            <w:tab w:val="center" w:pos="4153"/>
                            <w:tab w:val="right" w:pos="8306"/>
                          </w:tabs>
                          <w:jc w:val="left"/>
                          <w:rPr>
                            <w:sz w:val="24"/>
                            <w:szCs w:val="24"/>
                          </w:rPr>
                        </w:pPr>
                        <w:r w:rsidRPr="006E1859">
                          <w:rPr>
                            <w:sz w:val="24"/>
                            <w:szCs w:val="24"/>
                          </w:rPr>
                          <w:t>Number of Respondents: 03</w:t>
                        </w:r>
                      </w:p>
                      <w:p w14:paraId="52BA1253" w14:textId="77777777" w:rsidR="006E1859" w:rsidRPr="006E1859" w:rsidRDefault="006E1859" w:rsidP="006E1859">
                        <w:pPr>
                          <w:tabs>
                            <w:tab w:val="center" w:pos="4153"/>
                            <w:tab w:val="right" w:pos="8306"/>
                          </w:tabs>
                          <w:jc w:val="left"/>
                          <w:rPr>
                            <w:sz w:val="24"/>
                            <w:szCs w:val="24"/>
                          </w:rPr>
                        </w:pPr>
                      </w:p>
                    </w:tc>
                    <w:tc>
                      <w:tcPr>
                        <w:tcW w:w="1412" w:type="dxa"/>
                        <w:vMerge/>
                        <w:shd w:val="clear" w:color="auto" w:fill="DDD9C3" w:themeFill="background2" w:themeFillShade="E6"/>
                        <w:vAlign w:val="center"/>
                      </w:tcPr>
                      <w:p w14:paraId="475DD604" w14:textId="77777777" w:rsidR="006E1859" w:rsidRPr="006E1859" w:rsidRDefault="006E1859" w:rsidP="006E1859">
                        <w:pPr>
                          <w:tabs>
                            <w:tab w:val="center" w:pos="4153"/>
                            <w:tab w:val="right" w:pos="8306"/>
                          </w:tabs>
                          <w:jc w:val="left"/>
                          <w:rPr>
                            <w:sz w:val="24"/>
                            <w:szCs w:val="24"/>
                          </w:rPr>
                        </w:pPr>
                      </w:p>
                    </w:tc>
                  </w:tr>
                  <w:tr w:rsidR="006E1859" w:rsidRPr="006E1859" w14:paraId="40B5302A" w14:textId="77777777" w:rsidTr="0050437F">
                    <w:trPr>
                      <w:trHeight w:val="114"/>
                      <w:jc w:val="center"/>
                    </w:trPr>
                    <w:tc>
                      <w:tcPr>
                        <w:tcW w:w="733" w:type="dxa"/>
                        <w:shd w:val="clear" w:color="auto" w:fill="auto"/>
                      </w:tcPr>
                      <w:p w14:paraId="65F1B059" w14:textId="77777777" w:rsidR="006E1859" w:rsidRPr="006E1859" w:rsidRDefault="006E1859" w:rsidP="0050437F">
                        <w:pPr>
                          <w:ind w:firstLine="0"/>
                          <w:rPr>
                            <w:sz w:val="24"/>
                            <w:szCs w:val="24"/>
                          </w:rPr>
                        </w:pPr>
                        <w:r w:rsidRPr="006E1859">
                          <w:rPr>
                            <w:sz w:val="24"/>
                            <w:szCs w:val="24"/>
                          </w:rPr>
                          <w:t>3.1</w:t>
                        </w:r>
                      </w:p>
                    </w:tc>
                    <w:tc>
                      <w:tcPr>
                        <w:tcW w:w="3319" w:type="dxa"/>
                        <w:gridSpan w:val="2"/>
                        <w:shd w:val="clear" w:color="auto" w:fill="auto"/>
                      </w:tcPr>
                      <w:p w14:paraId="0407450A"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1927" w:type="dxa"/>
                        <w:shd w:val="clear" w:color="auto" w:fill="auto"/>
                        <w:vAlign w:val="center"/>
                      </w:tcPr>
                      <w:p w14:paraId="25F04A08" w14:textId="0B981123" w:rsidR="006E1859" w:rsidRPr="006E1859" w:rsidRDefault="006E1859" w:rsidP="006E1859">
                        <w:pPr>
                          <w:tabs>
                            <w:tab w:val="center" w:pos="4153"/>
                            <w:tab w:val="right" w:pos="8306"/>
                          </w:tabs>
                          <w:jc w:val="left"/>
                          <w:rPr>
                            <w:sz w:val="24"/>
                            <w:szCs w:val="24"/>
                          </w:rPr>
                        </w:pPr>
                        <w:r w:rsidRPr="006E1859">
                          <w:rPr>
                            <w:color w:val="000000"/>
                            <w:sz w:val="24"/>
                            <w:szCs w:val="24"/>
                          </w:rPr>
                          <w:t>63.64%</w:t>
                        </w:r>
                      </w:p>
                    </w:tc>
                    <w:tc>
                      <w:tcPr>
                        <w:tcW w:w="1413" w:type="dxa"/>
                        <w:shd w:val="clear" w:color="auto" w:fill="auto"/>
                        <w:vAlign w:val="center"/>
                      </w:tcPr>
                      <w:p w14:paraId="0E54CDA1" w14:textId="77777777" w:rsidR="006E1859" w:rsidRPr="006E1859" w:rsidRDefault="006E1859" w:rsidP="006E1859">
                        <w:pPr>
                          <w:tabs>
                            <w:tab w:val="center" w:pos="4153"/>
                            <w:tab w:val="right" w:pos="8306"/>
                          </w:tabs>
                          <w:jc w:val="left"/>
                          <w:rPr>
                            <w:sz w:val="24"/>
                            <w:szCs w:val="24"/>
                          </w:rPr>
                        </w:pPr>
                        <w:r w:rsidRPr="006E1859">
                          <w:rPr>
                            <w:sz w:val="24"/>
                            <w:szCs w:val="24"/>
                          </w:rPr>
                          <w:t>100.00%</w:t>
                        </w:r>
                      </w:p>
                    </w:tc>
                    <w:tc>
                      <w:tcPr>
                        <w:tcW w:w="1412" w:type="dxa"/>
                        <w:shd w:val="clear" w:color="auto" w:fill="D9D9D9"/>
                        <w:vAlign w:val="center"/>
                      </w:tcPr>
                      <w:p w14:paraId="66616038" w14:textId="77777777" w:rsidR="006E1859" w:rsidRPr="006E1859" w:rsidRDefault="006E1859" w:rsidP="006E1859">
                        <w:pPr>
                          <w:tabs>
                            <w:tab w:val="center" w:pos="4153"/>
                            <w:tab w:val="right" w:pos="8306"/>
                          </w:tabs>
                          <w:jc w:val="left"/>
                          <w:rPr>
                            <w:sz w:val="24"/>
                            <w:szCs w:val="24"/>
                          </w:rPr>
                        </w:pPr>
                        <w:r w:rsidRPr="006E1859">
                          <w:rPr>
                            <w:sz w:val="24"/>
                            <w:szCs w:val="24"/>
                          </w:rPr>
                          <w:t>81.82%</w:t>
                        </w:r>
                      </w:p>
                    </w:tc>
                  </w:tr>
                  <w:tr w:rsidR="006E1859" w:rsidRPr="006E1859" w14:paraId="6A594C56" w14:textId="77777777" w:rsidTr="0050437F">
                    <w:trPr>
                      <w:trHeight w:val="114"/>
                      <w:jc w:val="center"/>
                    </w:trPr>
                    <w:tc>
                      <w:tcPr>
                        <w:tcW w:w="733" w:type="dxa"/>
                        <w:shd w:val="clear" w:color="auto" w:fill="auto"/>
                      </w:tcPr>
                      <w:p w14:paraId="0205A3B6" w14:textId="77777777" w:rsidR="006E1859" w:rsidRPr="006E1859" w:rsidRDefault="006E1859" w:rsidP="0050437F">
                        <w:pPr>
                          <w:ind w:firstLine="0"/>
                          <w:rPr>
                            <w:sz w:val="24"/>
                            <w:szCs w:val="24"/>
                          </w:rPr>
                        </w:pPr>
                        <w:r w:rsidRPr="006E1859">
                          <w:rPr>
                            <w:sz w:val="24"/>
                            <w:szCs w:val="24"/>
                          </w:rPr>
                          <w:t>3.2</w:t>
                        </w:r>
                      </w:p>
                    </w:tc>
                    <w:tc>
                      <w:tcPr>
                        <w:tcW w:w="3319" w:type="dxa"/>
                        <w:gridSpan w:val="2"/>
                        <w:shd w:val="clear" w:color="auto" w:fill="auto"/>
                      </w:tcPr>
                      <w:p w14:paraId="2D663889" w14:textId="77777777" w:rsidR="006E1859" w:rsidRPr="006E1859" w:rsidRDefault="006E1859" w:rsidP="006E1859">
                        <w:pPr>
                          <w:jc w:val="left"/>
                          <w:rPr>
                            <w:sz w:val="24"/>
                            <w:szCs w:val="24"/>
                          </w:rPr>
                        </w:pPr>
                        <w:r w:rsidRPr="006E1859">
                          <w:rPr>
                            <w:sz w:val="24"/>
                            <w:szCs w:val="24"/>
                          </w:rPr>
                          <w:t>An understanding of professional, ethical, legal, security and social issues and responsibilities;</w:t>
                        </w:r>
                      </w:p>
                    </w:tc>
                    <w:tc>
                      <w:tcPr>
                        <w:tcW w:w="1927" w:type="dxa"/>
                        <w:shd w:val="clear" w:color="auto" w:fill="auto"/>
                        <w:vAlign w:val="center"/>
                      </w:tcPr>
                      <w:p w14:paraId="4593BB2F" w14:textId="63D6135A" w:rsidR="006E1859" w:rsidRPr="006E1859" w:rsidRDefault="006E1859" w:rsidP="006E1859">
                        <w:pPr>
                          <w:tabs>
                            <w:tab w:val="center" w:pos="4153"/>
                            <w:tab w:val="right" w:pos="8306"/>
                          </w:tabs>
                          <w:jc w:val="left"/>
                          <w:rPr>
                            <w:sz w:val="24"/>
                            <w:szCs w:val="24"/>
                          </w:rPr>
                        </w:pPr>
                        <w:r w:rsidRPr="006E1859">
                          <w:rPr>
                            <w:color w:val="000000"/>
                            <w:sz w:val="24"/>
                            <w:szCs w:val="24"/>
                          </w:rPr>
                          <w:t>60.61%</w:t>
                        </w:r>
                      </w:p>
                    </w:tc>
                    <w:tc>
                      <w:tcPr>
                        <w:tcW w:w="1413" w:type="dxa"/>
                        <w:shd w:val="clear" w:color="auto" w:fill="auto"/>
                        <w:vAlign w:val="center"/>
                      </w:tcPr>
                      <w:p w14:paraId="4F80DBA1" w14:textId="77777777" w:rsidR="006E1859" w:rsidRPr="006E1859" w:rsidRDefault="006E1859" w:rsidP="006E1859">
                        <w:pPr>
                          <w:tabs>
                            <w:tab w:val="center" w:pos="4153"/>
                            <w:tab w:val="right" w:pos="8306"/>
                          </w:tabs>
                          <w:jc w:val="left"/>
                          <w:rPr>
                            <w:sz w:val="24"/>
                            <w:szCs w:val="24"/>
                          </w:rPr>
                        </w:pPr>
                        <w:r w:rsidRPr="006E1859">
                          <w:rPr>
                            <w:sz w:val="24"/>
                            <w:szCs w:val="24"/>
                          </w:rPr>
                          <w:t>77.77%</w:t>
                        </w:r>
                      </w:p>
                    </w:tc>
                    <w:tc>
                      <w:tcPr>
                        <w:tcW w:w="1412" w:type="dxa"/>
                        <w:shd w:val="clear" w:color="auto" w:fill="D9D9D9"/>
                        <w:vAlign w:val="center"/>
                      </w:tcPr>
                      <w:p w14:paraId="1D769C5D" w14:textId="77777777" w:rsidR="006E1859" w:rsidRPr="006E1859" w:rsidRDefault="006E1859" w:rsidP="006E1859">
                        <w:pPr>
                          <w:tabs>
                            <w:tab w:val="center" w:pos="4153"/>
                            <w:tab w:val="right" w:pos="8306"/>
                          </w:tabs>
                          <w:jc w:val="left"/>
                          <w:rPr>
                            <w:sz w:val="24"/>
                            <w:szCs w:val="24"/>
                          </w:rPr>
                        </w:pPr>
                        <w:r w:rsidRPr="006E1859">
                          <w:rPr>
                            <w:sz w:val="24"/>
                            <w:szCs w:val="24"/>
                          </w:rPr>
                          <w:t>69.19%</w:t>
                        </w:r>
                      </w:p>
                    </w:tc>
                  </w:tr>
                  <w:tr w:rsidR="006E1859" w:rsidRPr="006E1859" w14:paraId="7097EFC3" w14:textId="77777777" w:rsidTr="0050437F">
                    <w:trPr>
                      <w:trHeight w:val="114"/>
                      <w:jc w:val="center"/>
                    </w:trPr>
                    <w:tc>
                      <w:tcPr>
                        <w:tcW w:w="733" w:type="dxa"/>
                        <w:shd w:val="clear" w:color="auto" w:fill="auto"/>
                      </w:tcPr>
                      <w:p w14:paraId="7ED2740D" w14:textId="77777777" w:rsidR="006E1859" w:rsidRPr="006E1859" w:rsidRDefault="006E1859" w:rsidP="0050437F">
                        <w:pPr>
                          <w:ind w:firstLine="0"/>
                          <w:rPr>
                            <w:sz w:val="24"/>
                            <w:szCs w:val="24"/>
                          </w:rPr>
                        </w:pPr>
                        <w:r w:rsidRPr="006E1859">
                          <w:rPr>
                            <w:sz w:val="24"/>
                            <w:szCs w:val="24"/>
                          </w:rPr>
                          <w:t>3.3</w:t>
                        </w:r>
                      </w:p>
                    </w:tc>
                    <w:tc>
                      <w:tcPr>
                        <w:tcW w:w="3319" w:type="dxa"/>
                        <w:gridSpan w:val="2"/>
                        <w:shd w:val="clear" w:color="auto" w:fill="auto"/>
                      </w:tcPr>
                      <w:p w14:paraId="6ABB1DBE" w14:textId="77777777" w:rsidR="006E1859" w:rsidRPr="006E1859" w:rsidRDefault="006E1859" w:rsidP="006E1859">
                        <w:pPr>
                          <w:jc w:val="left"/>
                          <w:rPr>
                            <w:sz w:val="24"/>
                            <w:szCs w:val="24"/>
                          </w:rPr>
                        </w:pPr>
                        <w:r w:rsidRPr="006E1859">
                          <w:rPr>
                            <w:sz w:val="24"/>
                            <w:szCs w:val="24"/>
                          </w:rPr>
                          <w:t xml:space="preserve">An ability to </w:t>
                        </w:r>
                        <w:proofErr w:type="spellStart"/>
                        <w:r w:rsidRPr="006E1859">
                          <w:rPr>
                            <w:sz w:val="24"/>
                            <w:szCs w:val="24"/>
                          </w:rPr>
                          <w:t>analyse</w:t>
                        </w:r>
                        <w:proofErr w:type="spellEnd"/>
                        <w:r w:rsidRPr="006E1859">
                          <w:rPr>
                            <w:sz w:val="24"/>
                            <w:szCs w:val="24"/>
                          </w:rPr>
                          <w:t xml:space="preserve"> the local and global impact of computing on individuals, organizations, and society;</w:t>
                        </w:r>
                      </w:p>
                    </w:tc>
                    <w:tc>
                      <w:tcPr>
                        <w:tcW w:w="1927" w:type="dxa"/>
                        <w:shd w:val="clear" w:color="auto" w:fill="auto"/>
                        <w:vAlign w:val="center"/>
                      </w:tcPr>
                      <w:p w14:paraId="2770E801" w14:textId="26B140E8" w:rsidR="006E1859" w:rsidRPr="006E1859" w:rsidRDefault="006E1859" w:rsidP="006E1859">
                        <w:pPr>
                          <w:tabs>
                            <w:tab w:val="center" w:pos="4153"/>
                            <w:tab w:val="right" w:pos="8306"/>
                          </w:tabs>
                          <w:jc w:val="left"/>
                          <w:rPr>
                            <w:sz w:val="24"/>
                            <w:szCs w:val="24"/>
                          </w:rPr>
                        </w:pPr>
                        <w:r w:rsidRPr="006E1859">
                          <w:rPr>
                            <w:color w:val="000000"/>
                            <w:sz w:val="24"/>
                            <w:szCs w:val="24"/>
                          </w:rPr>
                          <w:t>66.66%</w:t>
                        </w:r>
                      </w:p>
                    </w:tc>
                    <w:tc>
                      <w:tcPr>
                        <w:tcW w:w="1413" w:type="dxa"/>
                        <w:shd w:val="clear" w:color="auto" w:fill="auto"/>
                        <w:vAlign w:val="center"/>
                      </w:tcPr>
                      <w:p w14:paraId="31812A02" w14:textId="77777777" w:rsidR="006E1859" w:rsidRPr="006E1859" w:rsidRDefault="006E1859" w:rsidP="006E1859">
                        <w:pPr>
                          <w:tabs>
                            <w:tab w:val="center" w:pos="4153"/>
                            <w:tab w:val="right" w:pos="8306"/>
                          </w:tabs>
                          <w:jc w:val="left"/>
                          <w:rPr>
                            <w:sz w:val="24"/>
                            <w:szCs w:val="24"/>
                          </w:rPr>
                        </w:pPr>
                        <w:r w:rsidRPr="006E1859">
                          <w:rPr>
                            <w:sz w:val="24"/>
                            <w:szCs w:val="24"/>
                          </w:rPr>
                          <w:t>77.77%</w:t>
                        </w:r>
                      </w:p>
                    </w:tc>
                    <w:tc>
                      <w:tcPr>
                        <w:tcW w:w="1412" w:type="dxa"/>
                        <w:shd w:val="clear" w:color="auto" w:fill="D9D9D9"/>
                        <w:vAlign w:val="center"/>
                      </w:tcPr>
                      <w:p w14:paraId="433558AE" w14:textId="77777777" w:rsidR="006E1859" w:rsidRPr="006E1859" w:rsidRDefault="006E1859" w:rsidP="006E1859">
                        <w:pPr>
                          <w:tabs>
                            <w:tab w:val="center" w:pos="4153"/>
                            <w:tab w:val="right" w:pos="8306"/>
                          </w:tabs>
                          <w:jc w:val="left"/>
                          <w:rPr>
                            <w:sz w:val="24"/>
                            <w:szCs w:val="24"/>
                          </w:rPr>
                        </w:pPr>
                        <w:r w:rsidRPr="006E1859">
                          <w:rPr>
                            <w:sz w:val="24"/>
                            <w:szCs w:val="24"/>
                          </w:rPr>
                          <w:t>72.22%</w:t>
                        </w:r>
                      </w:p>
                    </w:tc>
                  </w:tr>
                  <w:tr w:rsidR="006E1859" w:rsidRPr="006E1859" w14:paraId="37BF03D8" w14:textId="77777777" w:rsidTr="0050437F">
                    <w:trPr>
                      <w:trHeight w:val="114"/>
                      <w:jc w:val="center"/>
                    </w:trPr>
                    <w:tc>
                      <w:tcPr>
                        <w:tcW w:w="733" w:type="dxa"/>
                        <w:shd w:val="clear" w:color="auto" w:fill="auto"/>
                      </w:tcPr>
                      <w:p w14:paraId="0FD602E7" w14:textId="77777777" w:rsidR="006E1859" w:rsidRPr="006E1859" w:rsidRDefault="006E1859" w:rsidP="0050437F">
                        <w:pPr>
                          <w:ind w:firstLine="0"/>
                          <w:rPr>
                            <w:sz w:val="24"/>
                            <w:szCs w:val="24"/>
                          </w:rPr>
                        </w:pPr>
                        <w:r w:rsidRPr="006E1859">
                          <w:rPr>
                            <w:sz w:val="24"/>
                            <w:szCs w:val="24"/>
                          </w:rPr>
                          <w:t>3.4</w:t>
                        </w:r>
                      </w:p>
                    </w:tc>
                    <w:tc>
                      <w:tcPr>
                        <w:tcW w:w="3319" w:type="dxa"/>
                        <w:gridSpan w:val="2"/>
                        <w:shd w:val="clear" w:color="auto" w:fill="auto"/>
                      </w:tcPr>
                      <w:p w14:paraId="203A2386"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1927" w:type="dxa"/>
                        <w:shd w:val="clear" w:color="auto" w:fill="auto"/>
                        <w:vAlign w:val="center"/>
                      </w:tcPr>
                      <w:p w14:paraId="717189B8" w14:textId="7913DC9E" w:rsidR="006E1859" w:rsidRPr="006E1859" w:rsidRDefault="006E1859" w:rsidP="006E1859">
                        <w:pPr>
                          <w:tabs>
                            <w:tab w:val="center" w:pos="4153"/>
                            <w:tab w:val="right" w:pos="8306"/>
                          </w:tabs>
                          <w:jc w:val="left"/>
                          <w:rPr>
                            <w:sz w:val="24"/>
                            <w:szCs w:val="24"/>
                          </w:rPr>
                        </w:pPr>
                        <w:r w:rsidRPr="006E1859">
                          <w:rPr>
                            <w:color w:val="000000"/>
                            <w:sz w:val="24"/>
                            <w:szCs w:val="24"/>
                          </w:rPr>
                          <w:t>54.55%</w:t>
                        </w:r>
                      </w:p>
                    </w:tc>
                    <w:tc>
                      <w:tcPr>
                        <w:tcW w:w="1413" w:type="dxa"/>
                        <w:shd w:val="clear" w:color="auto" w:fill="auto"/>
                        <w:vAlign w:val="center"/>
                      </w:tcPr>
                      <w:p w14:paraId="2BBD40F8" w14:textId="77777777" w:rsidR="006E1859" w:rsidRPr="006E1859" w:rsidRDefault="006E1859" w:rsidP="006E1859">
                        <w:pPr>
                          <w:tabs>
                            <w:tab w:val="center" w:pos="4153"/>
                            <w:tab w:val="right" w:pos="8306"/>
                          </w:tabs>
                          <w:jc w:val="left"/>
                          <w:rPr>
                            <w:sz w:val="24"/>
                            <w:szCs w:val="24"/>
                          </w:rPr>
                        </w:pPr>
                        <w:r w:rsidRPr="006E1859">
                          <w:rPr>
                            <w:sz w:val="24"/>
                            <w:szCs w:val="24"/>
                          </w:rPr>
                          <w:t>66.66%</w:t>
                        </w:r>
                      </w:p>
                    </w:tc>
                    <w:tc>
                      <w:tcPr>
                        <w:tcW w:w="1412" w:type="dxa"/>
                        <w:shd w:val="clear" w:color="auto" w:fill="D9D9D9"/>
                        <w:vAlign w:val="center"/>
                      </w:tcPr>
                      <w:p w14:paraId="16723DF1" w14:textId="77777777" w:rsidR="006E1859" w:rsidRPr="006E1859" w:rsidRDefault="006E1859" w:rsidP="006E1859">
                        <w:pPr>
                          <w:tabs>
                            <w:tab w:val="center" w:pos="4153"/>
                            <w:tab w:val="right" w:pos="8306"/>
                          </w:tabs>
                          <w:jc w:val="left"/>
                          <w:rPr>
                            <w:sz w:val="24"/>
                            <w:szCs w:val="24"/>
                          </w:rPr>
                        </w:pPr>
                        <w:r w:rsidRPr="006E1859">
                          <w:rPr>
                            <w:sz w:val="24"/>
                            <w:szCs w:val="24"/>
                          </w:rPr>
                          <w:t>60.61%</w:t>
                        </w:r>
                      </w:p>
                    </w:tc>
                  </w:tr>
                  <w:tr w:rsidR="006E1859" w:rsidRPr="006E1859" w14:paraId="5D148257" w14:textId="77777777" w:rsidTr="0050437F">
                    <w:trPr>
                      <w:trHeight w:val="275"/>
                      <w:jc w:val="center"/>
                    </w:trPr>
                    <w:tc>
                      <w:tcPr>
                        <w:tcW w:w="733" w:type="dxa"/>
                        <w:vMerge w:val="restart"/>
                        <w:shd w:val="clear" w:color="auto" w:fill="DDD9C3" w:themeFill="background2" w:themeFillShade="E6"/>
                        <w:vAlign w:val="center"/>
                      </w:tcPr>
                      <w:p w14:paraId="36033F46" w14:textId="77777777" w:rsidR="006E1859" w:rsidRPr="006E1859" w:rsidRDefault="006E1859" w:rsidP="0050437F">
                        <w:pPr>
                          <w:ind w:firstLine="0"/>
                          <w:rPr>
                            <w:b/>
                            <w:bCs/>
                            <w:sz w:val="24"/>
                            <w:szCs w:val="24"/>
                          </w:rPr>
                        </w:pPr>
                        <w:r w:rsidRPr="006E1859">
                          <w:rPr>
                            <w:b/>
                            <w:bCs/>
                            <w:sz w:val="24"/>
                            <w:szCs w:val="24"/>
                          </w:rPr>
                          <w:t>4.0</w:t>
                        </w:r>
                      </w:p>
                    </w:tc>
                    <w:tc>
                      <w:tcPr>
                        <w:tcW w:w="3319" w:type="dxa"/>
                        <w:gridSpan w:val="2"/>
                        <w:vMerge w:val="restart"/>
                        <w:shd w:val="clear" w:color="auto" w:fill="DDD9C3" w:themeFill="background2" w:themeFillShade="E6"/>
                        <w:vAlign w:val="center"/>
                      </w:tcPr>
                      <w:p w14:paraId="359F370C" w14:textId="77777777" w:rsidR="006E1859" w:rsidRPr="006E1859" w:rsidRDefault="006E1859" w:rsidP="006E1859">
                        <w:pPr>
                          <w:jc w:val="left"/>
                          <w:rPr>
                            <w:b/>
                            <w:bCs/>
                            <w:sz w:val="24"/>
                            <w:szCs w:val="24"/>
                          </w:rPr>
                        </w:pPr>
                        <w:r w:rsidRPr="006E1859">
                          <w:rPr>
                            <w:b/>
                            <w:bCs/>
                            <w:sz w:val="24"/>
                            <w:szCs w:val="24"/>
                          </w:rPr>
                          <w:t>Communication, Information</w:t>
                        </w:r>
                      </w:p>
                      <w:p w14:paraId="380FA04D" w14:textId="77777777" w:rsidR="006E1859" w:rsidRPr="006E1859" w:rsidRDefault="006E1859" w:rsidP="006E1859">
                        <w:pPr>
                          <w:jc w:val="left"/>
                          <w:rPr>
                            <w:b/>
                            <w:bCs/>
                            <w:sz w:val="24"/>
                            <w:szCs w:val="24"/>
                          </w:rPr>
                        </w:pPr>
                        <w:r w:rsidRPr="006E1859">
                          <w:rPr>
                            <w:b/>
                            <w:bCs/>
                            <w:sz w:val="24"/>
                            <w:szCs w:val="24"/>
                          </w:rPr>
                          <w:t>Technology, Numerical</w:t>
                        </w:r>
                      </w:p>
                    </w:tc>
                    <w:tc>
                      <w:tcPr>
                        <w:tcW w:w="3340" w:type="dxa"/>
                        <w:gridSpan w:val="2"/>
                        <w:shd w:val="clear" w:color="auto" w:fill="DDD9C3" w:themeFill="background2" w:themeFillShade="E6"/>
                        <w:vAlign w:val="center"/>
                      </w:tcPr>
                      <w:p w14:paraId="4A8574C0" w14:textId="77777777" w:rsidR="006E1859" w:rsidRPr="006E1859" w:rsidRDefault="006E1859" w:rsidP="006E1859">
                        <w:pPr>
                          <w:tabs>
                            <w:tab w:val="center" w:pos="4153"/>
                            <w:tab w:val="right" w:pos="8306"/>
                          </w:tabs>
                          <w:jc w:val="left"/>
                          <w:rPr>
                            <w:sz w:val="24"/>
                            <w:szCs w:val="24"/>
                          </w:rPr>
                        </w:pPr>
                      </w:p>
                      <w:p w14:paraId="7CDCCE3A" w14:textId="0A039F86" w:rsidR="006E1859" w:rsidRPr="006E1859" w:rsidRDefault="006E1859" w:rsidP="006E1859">
                        <w:pPr>
                          <w:tabs>
                            <w:tab w:val="center" w:pos="4153"/>
                            <w:tab w:val="right" w:pos="8306"/>
                          </w:tabs>
                          <w:jc w:val="left"/>
                          <w:rPr>
                            <w:sz w:val="24"/>
                            <w:szCs w:val="24"/>
                          </w:rPr>
                        </w:pPr>
                        <w:r w:rsidRPr="006E1859">
                          <w:rPr>
                            <w:sz w:val="24"/>
                            <w:szCs w:val="24"/>
                          </w:rPr>
                          <w:t>Second Semester  2015/2016</w:t>
                        </w:r>
                      </w:p>
                    </w:tc>
                    <w:tc>
                      <w:tcPr>
                        <w:tcW w:w="1412" w:type="dxa"/>
                        <w:vMerge w:val="restart"/>
                        <w:shd w:val="clear" w:color="auto" w:fill="DDD9C3" w:themeFill="background2" w:themeFillShade="E6"/>
                        <w:vAlign w:val="center"/>
                      </w:tcPr>
                      <w:p w14:paraId="3DE0772A" w14:textId="77777777" w:rsidR="006E1859" w:rsidRPr="006E1859" w:rsidRDefault="006E1859" w:rsidP="006E1859">
                        <w:pPr>
                          <w:tabs>
                            <w:tab w:val="center" w:pos="4153"/>
                            <w:tab w:val="right" w:pos="8306"/>
                          </w:tabs>
                          <w:jc w:val="left"/>
                          <w:rPr>
                            <w:sz w:val="24"/>
                            <w:szCs w:val="24"/>
                          </w:rPr>
                        </w:pPr>
                      </w:p>
                      <w:p w14:paraId="674855E8" w14:textId="77777777" w:rsidR="006E1859" w:rsidRPr="006E1859" w:rsidRDefault="006E1859" w:rsidP="006E1859">
                        <w:pPr>
                          <w:tabs>
                            <w:tab w:val="center" w:pos="4153"/>
                            <w:tab w:val="right" w:pos="8306"/>
                          </w:tabs>
                          <w:jc w:val="left"/>
                          <w:rPr>
                            <w:sz w:val="24"/>
                            <w:szCs w:val="24"/>
                          </w:rPr>
                        </w:pPr>
                        <w:r w:rsidRPr="006E1859">
                          <w:rPr>
                            <w:sz w:val="24"/>
                            <w:szCs w:val="24"/>
                          </w:rPr>
                          <w:t>Percentage of Achievement</w:t>
                        </w:r>
                      </w:p>
                    </w:tc>
                  </w:tr>
                  <w:tr w:rsidR="006E1859" w:rsidRPr="006E1859" w14:paraId="37BDCED1" w14:textId="77777777" w:rsidTr="0050437F">
                    <w:trPr>
                      <w:trHeight w:val="275"/>
                      <w:jc w:val="center"/>
                    </w:trPr>
                    <w:tc>
                      <w:tcPr>
                        <w:tcW w:w="733" w:type="dxa"/>
                        <w:vMerge/>
                        <w:shd w:val="clear" w:color="auto" w:fill="DDD9C3" w:themeFill="background2" w:themeFillShade="E6"/>
                        <w:vAlign w:val="center"/>
                      </w:tcPr>
                      <w:p w14:paraId="76D9345F" w14:textId="77777777" w:rsidR="006E1859" w:rsidRPr="006E1859" w:rsidRDefault="006E1859" w:rsidP="0050437F">
                        <w:pPr>
                          <w:rPr>
                            <w:b/>
                            <w:bCs/>
                            <w:sz w:val="24"/>
                            <w:szCs w:val="24"/>
                          </w:rPr>
                        </w:pPr>
                      </w:p>
                    </w:tc>
                    <w:tc>
                      <w:tcPr>
                        <w:tcW w:w="3319" w:type="dxa"/>
                        <w:gridSpan w:val="2"/>
                        <w:vMerge/>
                        <w:shd w:val="clear" w:color="auto" w:fill="DDD9C3" w:themeFill="background2" w:themeFillShade="E6"/>
                        <w:vAlign w:val="center"/>
                      </w:tcPr>
                      <w:p w14:paraId="05BB0884" w14:textId="77777777" w:rsidR="006E1859" w:rsidRPr="006E1859" w:rsidRDefault="006E1859" w:rsidP="006E1859">
                        <w:pPr>
                          <w:jc w:val="left"/>
                          <w:rPr>
                            <w:b/>
                            <w:bCs/>
                            <w:sz w:val="24"/>
                            <w:szCs w:val="24"/>
                          </w:rPr>
                        </w:pPr>
                      </w:p>
                    </w:tc>
                    <w:tc>
                      <w:tcPr>
                        <w:tcW w:w="1927" w:type="dxa"/>
                        <w:shd w:val="clear" w:color="auto" w:fill="DDD9C3" w:themeFill="background2" w:themeFillShade="E6"/>
                        <w:vAlign w:val="center"/>
                      </w:tcPr>
                      <w:p w14:paraId="734267EC"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5599BCDF" w14:textId="480B9066" w:rsidR="006E1859" w:rsidRPr="006E1859" w:rsidRDefault="006E1859" w:rsidP="006E1859">
                        <w:pPr>
                          <w:tabs>
                            <w:tab w:val="center" w:pos="4153"/>
                            <w:tab w:val="right" w:pos="8306"/>
                          </w:tabs>
                          <w:jc w:val="left"/>
                          <w:rPr>
                            <w:sz w:val="24"/>
                            <w:szCs w:val="24"/>
                          </w:rPr>
                        </w:pPr>
                        <w:r w:rsidRPr="006E1859">
                          <w:rPr>
                            <w:sz w:val="24"/>
                            <w:szCs w:val="24"/>
                          </w:rPr>
                          <w:t>Number of Respondents: 11</w:t>
                        </w:r>
                      </w:p>
                      <w:p w14:paraId="05EFA5AF" w14:textId="77777777" w:rsidR="006E1859" w:rsidRPr="006E1859" w:rsidRDefault="006E1859" w:rsidP="006E1859">
                        <w:pPr>
                          <w:tabs>
                            <w:tab w:val="center" w:pos="4153"/>
                            <w:tab w:val="right" w:pos="8306"/>
                          </w:tabs>
                          <w:jc w:val="left"/>
                          <w:rPr>
                            <w:sz w:val="24"/>
                            <w:szCs w:val="24"/>
                          </w:rPr>
                        </w:pPr>
                      </w:p>
                    </w:tc>
                    <w:tc>
                      <w:tcPr>
                        <w:tcW w:w="1413" w:type="dxa"/>
                        <w:shd w:val="clear" w:color="auto" w:fill="DDD9C3" w:themeFill="background2" w:themeFillShade="E6"/>
                        <w:vAlign w:val="center"/>
                      </w:tcPr>
                      <w:p w14:paraId="55B3E8EA"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71FB37A4" w14:textId="7EAF8626" w:rsidR="006E1859" w:rsidRPr="006E1859" w:rsidRDefault="006E1859" w:rsidP="006E1859">
                        <w:pPr>
                          <w:tabs>
                            <w:tab w:val="center" w:pos="4153"/>
                            <w:tab w:val="right" w:pos="8306"/>
                          </w:tabs>
                          <w:jc w:val="left"/>
                          <w:rPr>
                            <w:sz w:val="24"/>
                            <w:szCs w:val="24"/>
                          </w:rPr>
                        </w:pPr>
                        <w:r w:rsidRPr="006E1859">
                          <w:rPr>
                            <w:sz w:val="24"/>
                            <w:szCs w:val="24"/>
                          </w:rPr>
                          <w:t>Number of Respondents: 11</w:t>
                        </w:r>
                      </w:p>
                      <w:p w14:paraId="4D92783A" w14:textId="77777777" w:rsidR="006E1859" w:rsidRPr="006E1859" w:rsidRDefault="006E1859" w:rsidP="006E1859">
                        <w:pPr>
                          <w:tabs>
                            <w:tab w:val="center" w:pos="4153"/>
                            <w:tab w:val="right" w:pos="8306"/>
                          </w:tabs>
                          <w:jc w:val="left"/>
                          <w:rPr>
                            <w:sz w:val="24"/>
                            <w:szCs w:val="24"/>
                          </w:rPr>
                        </w:pPr>
                      </w:p>
                    </w:tc>
                    <w:tc>
                      <w:tcPr>
                        <w:tcW w:w="1412" w:type="dxa"/>
                        <w:vMerge/>
                        <w:shd w:val="clear" w:color="auto" w:fill="DDD9C3" w:themeFill="background2" w:themeFillShade="E6"/>
                        <w:vAlign w:val="center"/>
                      </w:tcPr>
                      <w:p w14:paraId="071B2742" w14:textId="77777777" w:rsidR="006E1859" w:rsidRPr="006E1859" w:rsidRDefault="006E1859" w:rsidP="006E1859">
                        <w:pPr>
                          <w:tabs>
                            <w:tab w:val="center" w:pos="4153"/>
                            <w:tab w:val="right" w:pos="8306"/>
                          </w:tabs>
                          <w:jc w:val="left"/>
                          <w:rPr>
                            <w:sz w:val="24"/>
                            <w:szCs w:val="24"/>
                          </w:rPr>
                        </w:pPr>
                      </w:p>
                    </w:tc>
                  </w:tr>
                  <w:tr w:rsidR="006E1859" w:rsidRPr="006E1859" w14:paraId="15FD3611" w14:textId="77777777" w:rsidTr="0050437F">
                    <w:trPr>
                      <w:trHeight w:val="114"/>
                      <w:jc w:val="center"/>
                    </w:trPr>
                    <w:tc>
                      <w:tcPr>
                        <w:tcW w:w="733" w:type="dxa"/>
                        <w:shd w:val="clear" w:color="auto" w:fill="auto"/>
                        <w:vAlign w:val="center"/>
                      </w:tcPr>
                      <w:p w14:paraId="07B3F87A" w14:textId="77777777" w:rsidR="006E1859" w:rsidRPr="006E1859" w:rsidRDefault="006E1859" w:rsidP="0050437F">
                        <w:pPr>
                          <w:ind w:firstLine="0"/>
                          <w:rPr>
                            <w:sz w:val="24"/>
                            <w:szCs w:val="24"/>
                          </w:rPr>
                        </w:pPr>
                        <w:r w:rsidRPr="006E1859">
                          <w:rPr>
                            <w:sz w:val="24"/>
                            <w:szCs w:val="24"/>
                          </w:rPr>
                          <w:t>4.1</w:t>
                        </w:r>
                      </w:p>
                    </w:tc>
                    <w:tc>
                      <w:tcPr>
                        <w:tcW w:w="3319" w:type="dxa"/>
                        <w:gridSpan w:val="2"/>
                        <w:shd w:val="clear" w:color="auto" w:fill="auto"/>
                        <w:vAlign w:val="center"/>
                      </w:tcPr>
                      <w:p w14:paraId="1E501DEA"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1927" w:type="dxa"/>
                        <w:shd w:val="clear" w:color="auto" w:fill="auto"/>
                        <w:vAlign w:val="center"/>
                      </w:tcPr>
                      <w:p w14:paraId="02985954" w14:textId="2EBA4BA1" w:rsidR="006E1859" w:rsidRPr="006E1859" w:rsidRDefault="006E1859" w:rsidP="006E1859">
                        <w:pPr>
                          <w:tabs>
                            <w:tab w:val="center" w:pos="4153"/>
                            <w:tab w:val="right" w:pos="8306"/>
                          </w:tabs>
                          <w:jc w:val="left"/>
                          <w:rPr>
                            <w:sz w:val="24"/>
                            <w:szCs w:val="24"/>
                          </w:rPr>
                        </w:pPr>
                        <w:r w:rsidRPr="006E1859">
                          <w:rPr>
                            <w:color w:val="000000"/>
                            <w:sz w:val="24"/>
                            <w:szCs w:val="24"/>
                          </w:rPr>
                          <w:t>60.61%</w:t>
                        </w:r>
                      </w:p>
                    </w:tc>
                    <w:tc>
                      <w:tcPr>
                        <w:tcW w:w="1413" w:type="dxa"/>
                        <w:shd w:val="clear" w:color="auto" w:fill="auto"/>
                        <w:vAlign w:val="center"/>
                      </w:tcPr>
                      <w:p w14:paraId="29A78B49" w14:textId="77777777" w:rsidR="006E1859" w:rsidRPr="006E1859" w:rsidRDefault="006E1859" w:rsidP="006E1859">
                        <w:pPr>
                          <w:tabs>
                            <w:tab w:val="center" w:pos="4153"/>
                            <w:tab w:val="right" w:pos="8306"/>
                          </w:tabs>
                          <w:jc w:val="left"/>
                          <w:rPr>
                            <w:sz w:val="24"/>
                            <w:szCs w:val="24"/>
                          </w:rPr>
                        </w:pPr>
                        <w:r w:rsidRPr="006E1859">
                          <w:rPr>
                            <w:sz w:val="24"/>
                            <w:szCs w:val="24"/>
                          </w:rPr>
                          <w:t>88.88%</w:t>
                        </w:r>
                      </w:p>
                    </w:tc>
                    <w:tc>
                      <w:tcPr>
                        <w:tcW w:w="1412" w:type="dxa"/>
                        <w:shd w:val="clear" w:color="auto" w:fill="D9D9D9"/>
                        <w:vAlign w:val="center"/>
                      </w:tcPr>
                      <w:p w14:paraId="1B9749F6" w14:textId="77777777" w:rsidR="006E1859" w:rsidRPr="006E1859" w:rsidRDefault="006E1859" w:rsidP="006E1859">
                        <w:pPr>
                          <w:tabs>
                            <w:tab w:val="center" w:pos="4153"/>
                            <w:tab w:val="right" w:pos="8306"/>
                          </w:tabs>
                          <w:jc w:val="left"/>
                          <w:rPr>
                            <w:sz w:val="24"/>
                            <w:szCs w:val="24"/>
                          </w:rPr>
                        </w:pPr>
                        <w:r w:rsidRPr="006E1859">
                          <w:rPr>
                            <w:sz w:val="24"/>
                            <w:szCs w:val="24"/>
                          </w:rPr>
                          <w:t>74.75%</w:t>
                        </w:r>
                      </w:p>
                    </w:tc>
                  </w:tr>
                </w:tbl>
                <w:p w14:paraId="2E0FD988" w14:textId="77777777" w:rsidR="006E1859" w:rsidRPr="006E1859" w:rsidRDefault="006E1859" w:rsidP="006E1859">
                  <w:pPr>
                    <w:spacing w:line="360" w:lineRule="auto"/>
                    <w:ind w:left="288"/>
                    <w:jc w:val="left"/>
                    <w:rPr>
                      <w:sz w:val="24"/>
                      <w:szCs w:val="24"/>
                    </w:rPr>
                  </w:pPr>
                </w:p>
                <w:p w14:paraId="31190874" w14:textId="77777777" w:rsidR="006E1859" w:rsidRPr="006E1859" w:rsidRDefault="006E1859" w:rsidP="006E1859">
                  <w:pPr>
                    <w:tabs>
                      <w:tab w:val="center" w:pos="4153"/>
                      <w:tab w:val="right" w:pos="8306"/>
                    </w:tabs>
                    <w:jc w:val="left"/>
                    <w:rPr>
                      <w:sz w:val="24"/>
                      <w:szCs w:val="24"/>
                    </w:rPr>
                  </w:pPr>
                </w:p>
                <w:p w14:paraId="28662003" w14:textId="2135F3E3" w:rsidR="006E1859" w:rsidRPr="006E1859" w:rsidRDefault="006E1859" w:rsidP="0050437F">
                  <w:pPr>
                    <w:tabs>
                      <w:tab w:val="center" w:pos="4153"/>
                      <w:tab w:val="right" w:pos="8306"/>
                    </w:tabs>
                    <w:jc w:val="left"/>
                    <w:rPr>
                      <w:sz w:val="24"/>
                      <w:szCs w:val="24"/>
                    </w:rPr>
                  </w:pPr>
                  <w:r w:rsidRPr="006E1859">
                    <w:rPr>
                      <w:b/>
                      <w:sz w:val="24"/>
                      <w:szCs w:val="24"/>
                      <w:u w:val="single"/>
                    </w:rPr>
                    <w:t>2.2Program Advisory Committee (PAC) Discussion and Survey</w:t>
                  </w:r>
                  <w:r w:rsidR="0050437F">
                    <w:rPr>
                      <w:b/>
                      <w:sz w:val="24"/>
                      <w:szCs w:val="24"/>
                    </w:rPr>
                    <w:t>:</w:t>
                  </w:r>
                </w:p>
                <w:p w14:paraId="70E6CCB5" w14:textId="46309AB1" w:rsidR="006E1859" w:rsidRPr="006E1859" w:rsidRDefault="006E1859" w:rsidP="0050437F">
                  <w:pPr>
                    <w:tabs>
                      <w:tab w:val="center" w:pos="4153"/>
                      <w:tab w:val="right" w:pos="8306"/>
                    </w:tabs>
                    <w:spacing w:line="276" w:lineRule="auto"/>
                    <w:jc w:val="left"/>
                    <w:rPr>
                      <w:sz w:val="24"/>
                      <w:szCs w:val="24"/>
                    </w:rPr>
                  </w:pPr>
                  <w:r w:rsidRPr="006E1859">
                    <w:rPr>
                      <w:sz w:val="24"/>
                      <w:szCs w:val="24"/>
                    </w:rPr>
                    <w:t>The DQU meets once a year with the PAC to evaluate the importance of SOs to ensure that the outcomes are still in-line with the dynamic</w:t>
                  </w:r>
                  <w:r w:rsidR="0050437F">
                    <w:rPr>
                      <w:sz w:val="24"/>
                      <w:szCs w:val="24"/>
                    </w:rPr>
                    <w:t xml:space="preserve"> needs of the industry.  Table 1</w:t>
                  </w:r>
                  <w:r w:rsidRPr="006E1859">
                    <w:rPr>
                      <w:sz w:val="24"/>
                      <w:szCs w:val="24"/>
                    </w:rPr>
                    <w:t xml:space="preserve">.5 shows the evaluation results of SOs using the opinions of PAC in the meeting held in June 2013. Another PAC </w:t>
                  </w:r>
                  <w:r w:rsidR="0050437F">
                    <w:rPr>
                      <w:sz w:val="24"/>
                      <w:szCs w:val="24"/>
                    </w:rPr>
                    <w:t xml:space="preserve">meeting held in September 2014 and 2017 </w:t>
                  </w:r>
                  <w:r w:rsidRPr="006E1859">
                    <w:rPr>
                      <w:sz w:val="24"/>
                      <w:szCs w:val="24"/>
                    </w:rPr>
                    <w:t xml:space="preserve">but the result </w:t>
                  </w:r>
                  <w:proofErr w:type="gramStart"/>
                  <w:r w:rsidRPr="006E1859">
                    <w:rPr>
                      <w:sz w:val="24"/>
                      <w:szCs w:val="24"/>
                    </w:rPr>
                    <w:t xml:space="preserve">was not </w:t>
                  </w:r>
                  <w:r w:rsidR="0050437F" w:rsidRPr="006E1859">
                    <w:rPr>
                      <w:sz w:val="24"/>
                      <w:szCs w:val="24"/>
                    </w:rPr>
                    <w:t>analyzed</w:t>
                  </w:r>
                  <w:proofErr w:type="gramEnd"/>
                  <w:r w:rsidRPr="006E1859">
                    <w:rPr>
                      <w:sz w:val="24"/>
                      <w:szCs w:val="24"/>
                    </w:rPr>
                    <w:t xml:space="preserve"> yet.</w:t>
                  </w:r>
                </w:p>
                <w:p w14:paraId="61482FBE" w14:textId="3A92C0E0" w:rsidR="006E1859" w:rsidRPr="006E1859" w:rsidRDefault="0050437F" w:rsidP="006E1859">
                  <w:pPr>
                    <w:autoSpaceDE w:val="0"/>
                    <w:autoSpaceDN w:val="0"/>
                    <w:adjustRightInd w:val="0"/>
                    <w:spacing w:line="360" w:lineRule="auto"/>
                    <w:jc w:val="left"/>
                    <w:rPr>
                      <w:sz w:val="24"/>
                      <w:szCs w:val="24"/>
                    </w:rPr>
                  </w:pPr>
                  <w:r>
                    <w:rPr>
                      <w:sz w:val="24"/>
                      <w:szCs w:val="24"/>
                    </w:rPr>
                    <w:t>Table 1</w:t>
                  </w:r>
                  <w:r w:rsidR="006E1859" w:rsidRPr="006E1859">
                    <w:rPr>
                      <w:sz w:val="24"/>
                      <w:szCs w:val="24"/>
                    </w:rPr>
                    <w:t>.5: Evaluation Results about the importance of SOs using opinions of PAC</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387"/>
                    <w:gridCol w:w="1322"/>
                    <w:gridCol w:w="2419"/>
                  </w:tblGrid>
                  <w:tr w:rsidR="006E1859" w:rsidRPr="006E1859" w14:paraId="5523B392" w14:textId="77777777" w:rsidTr="006E1859">
                    <w:trPr>
                      <w:trHeight w:val="437"/>
                      <w:jc w:val="center"/>
                    </w:trPr>
                    <w:tc>
                      <w:tcPr>
                        <w:tcW w:w="618" w:type="dxa"/>
                        <w:shd w:val="clear" w:color="auto" w:fill="DDD9C3"/>
                      </w:tcPr>
                      <w:p w14:paraId="295C6CC2" w14:textId="01A9DE62" w:rsidR="006E1859" w:rsidRPr="006E1859" w:rsidRDefault="006E1859" w:rsidP="0050437F">
                        <w:pPr>
                          <w:ind w:firstLine="0"/>
                          <w:jc w:val="left"/>
                          <w:rPr>
                            <w:sz w:val="24"/>
                            <w:szCs w:val="24"/>
                          </w:rPr>
                        </w:pPr>
                        <w:r w:rsidRPr="006E1859">
                          <w:rPr>
                            <w:sz w:val="24"/>
                            <w:szCs w:val="24"/>
                          </w:rPr>
                          <w:t>No</w:t>
                        </w:r>
                      </w:p>
                    </w:tc>
                    <w:tc>
                      <w:tcPr>
                        <w:tcW w:w="8128" w:type="dxa"/>
                        <w:gridSpan w:val="3"/>
                        <w:shd w:val="clear" w:color="auto" w:fill="DDD9C3"/>
                      </w:tcPr>
                      <w:p w14:paraId="59C5150F" w14:textId="77777777" w:rsidR="006E1859" w:rsidRPr="006E1859" w:rsidRDefault="006E1859" w:rsidP="006E1859">
                        <w:pPr>
                          <w:jc w:val="left"/>
                          <w:rPr>
                            <w:b/>
                            <w:bCs/>
                            <w:sz w:val="24"/>
                            <w:szCs w:val="24"/>
                          </w:rPr>
                        </w:pPr>
                        <w:r w:rsidRPr="006E1859">
                          <w:rPr>
                            <w:b/>
                            <w:bCs/>
                            <w:sz w:val="24"/>
                            <w:szCs w:val="24"/>
                          </w:rPr>
                          <w:t>NQF Learning Domains</w:t>
                        </w:r>
                      </w:p>
                      <w:p w14:paraId="78C5BE55" w14:textId="6CC4FA2A"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0F15E077" w14:textId="77777777" w:rsidTr="006E1859">
                    <w:trPr>
                      <w:trHeight w:val="225"/>
                      <w:jc w:val="center"/>
                    </w:trPr>
                    <w:tc>
                      <w:tcPr>
                        <w:tcW w:w="618" w:type="dxa"/>
                        <w:shd w:val="clear" w:color="auto" w:fill="DDD9C3"/>
                      </w:tcPr>
                      <w:p w14:paraId="55ACC912" w14:textId="77777777" w:rsidR="006E1859" w:rsidRPr="006E1859" w:rsidRDefault="006E1859" w:rsidP="0050437F">
                        <w:pPr>
                          <w:ind w:firstLine="0"/>
                          <w:jc w:val="left"/>
                          <w:rPr>
                            <w:b/>
                            <w:bCs/>
                            <w:sz w:val="24"/>
                            <w:szCs w:val="24"/>
                          </w:rPr>
                        </w:pPr>
                        <w:r w:rsidRPr="006E1859">
                          <w:rPr>
                            <w:b/>
                            <w:bCs/>
                            <w:sz w:val="24"/>
                            <w:szCs w:val="24"/>
                          </w:rPr>
                          <w:t>1.0</w:t>
                        </w:r>
                      </w:p>
                    </w:tc>
                    <w:tc>
                      <w:tcPr>
                        <w:tcW w:w="4387" w:type="dxa"/>
                        <w:shd w:val="clear" w:color="auto" w:fill="DDD9C3"/>
                      </w:tcPr>
                      <w:p w14:paraId="60AA99FE" w14:textId="77777777" w:rsidR="006E1859" w:rsidRPr="006E1859" w:rsidRDefault="006E1859" w:rsidP="006E1859">
                        <w:pPr>
                          <w:jc w:val="left"/>
                          <w:rPr>
                            <w:sz w:val="24"/>
                            <w:szCs w:val="24"/>
                          </w:rPr>
                        </w:pPr>
                        <w:r w:rsidRPr="006E1859">
                          <w:rPr>
                            <w:b/>
                            <w:bCs/>
                            <w:sz w:val="24"/>
                            <w:szCs w:val="24"/>
                          </w:rPr>
                          <w:t>Knowledge</w:t>
                        </w:r>
                      </w:p>
                    </w:tc>
                    <w:tc>
                      <w:tcPr>
                        <w:tcW w:w="3740" w:type="dxa"/>
                        <w:gridSpan w:val="2"/>
                        <w:shd w:val="clear" w:color="auto" w:fill="DDD9C3"/>
                      </w:tcPr>
                      <w:p w14:paraId="0BE2990B" w14:textId="77777777" w:rsidR="006E1859" w:rsidRPr="006E1859" w:rsidRDefault="006E1859" w:rsidP="006E1859">
                        <w:pPr>
                          <w:tabs>
                            <w:tab w:val="center" w:pos="4153"/>
                            <w:tab w:val="right" w:pos="8306"/>
                          </w:tabs>
                          <w:jc w:val="left"/>
                          <w:rPr>
                            <w:sz w:val="24"/>
                            <w:szCs w:val="24"/>
                          </w:rPr>
                        </w:pPr>
                      </w:p>
                    </w:tc>
                  </w:tr>
                  <w:tr w:rsidR="006E1859" w:rsidRPr="006E1859" w14:paraId="14E5D60D" w14:textId="77777777" w:rsidTr="006E1859">
                    <w:trPr>
                      <w:trHeight w:val="225"/>
                      <w:jc w:val="center"/>
                    </w:trPr>
                    <w:tc>
                      <w:tcPr>
                        <w:tcW w:w="618" w:type="dxa"/>
                        <w:shd w:val="clear" w:color="auto" w:fill="FFFFFF"/>
                      </w:tcPr>
                      <w:p w14:paraId="5550E1D0" w14:textId="77777777" w:rsidR="006E1859" w:rsidRPr="006E1859" w:rsidRDefault="006E1859" w:rsidP="006E1859">
                        <w:pPr>
                          <w:jc w:val="left"/>
                          <w:rPr>
                            <w:b/>
                            <w:bCs/>
                            <w:sz w:val="24"/>
                            <w:szCs w:val="24"/>
                          </w:rPr>
                        </w:pPr>
                      </w:p>
                    </w:tc>
                    <w:tc>
                      <w:tcPr>
                        <w:tcW w:w="8128" w:type="dxa"/>
                        <w:gridSpan w:val="3"/>
                        <w:shd w:val="clear" w:color="auto" w:fill="FFFFFF"/>
                      </w:tcPr>
                      <w:p w14:paraId="1AF3C554" w14:textId="77777777" w:rsidR="006E1859" w:rsidRPr="006E1859" w:rsidRDefault="006E1859" w:rsidP="006E1859">
                        <w:pPr>
                          <w:tabs>
                            <w:tab w:val="center" w:pos="4153"/>
                            <w:tab w:val="right" w:pos="8306"/>
                          </w:tabs>
                          <w:jc w:val="left"/>
                          <w:rPr>
                            <w:sz w:val="24"/>
                            <w:szCs w:val="24"/>
                          </w:rPr>
                        </w:pPr>
                      </w:p>
                    </w:tc>
                  </w:tr>
                  <w:tr w:rsidR="006E1859" w:rsidRPr="006E1859" w14:paraId="6AD040DB" w14:textId="77777777" w:rsidTr="006E1859">
                    <w:trPr>
                      <w:trHeight w:val="652"/>
                      <w:jc w:val="center"/>
                    </w:trPr>
                    <w:tc>
                      <w:tcPr>
                        <w:tcW w:w="618" w:type="dxa"/>
                        <w:shd w:val="clear" w:color="auto" w:fill="DDD9C3"/>
                      </w:tcPr>
                      <w:p w14:paraId="50515C7B" w14:textId="77777777" w:rsidR="006E1859" w:rsidRPr="006E1859" w:rsidRDefault="006E1859" w:rsidP="0050437F">
                        <w:pPr>
                          <w:ind w:firstLine="0"/>
                          <w:jc w:val="left"/>
                          <w:rPr>
                            <w:b/>
                            <w:bCs/>
                            <w:sz w:val="24"/>
                            <w:szCs w:val="24"/>
                          </w:rPr>
                        </w:pPr>
                        <w:r w:rsidRPr="006E1859">
                          <w:rPr>
                            <w:b/>
                            <w:bCs/>
                            <w:sz w:val="24"/>
                            <w:szCs w:val="24"/>
                          </w:rPr>
                          <w:t>2.0</w:t>
                        </w:r>
                      </w:p>
                    </w:tc>
                    <w:tc>
                      <w:tcPr>
                        <w:tcW w:w="5709" w:type="dxa"/>
                        <w:gridSpan w:val="2"/>
                        <w:shd w:val="clear" w:color="auto" w:fill="DDD9C3"/>
                      </w:tcPr>
                      <w:p w14:paraId="5C55B785" w14:textId="77777777" w:rsidR="006E1859" w:rsidRPr="006E1859" w:rsidRDefault="006E1859" w:rsidP="006E1859">
                        <w:pPr>
                          <w:jc w:val="left"/>
                          <w:rPr>
                            <w:b/>
                            <w:bCs/>
                            <w:sz w:val="24"/>
                            <w:szCs w:val="24"/>
                          </w:rPr>
                        </w:pPr>
                        <w:r w:rsidRPr="006E1859">
                          <w:rPr>
                            <w:b/>
                            <w:bCs/>
                            <w:sz w:val="24"/>
                            <w:szCs w:val="24"/>
                          </w:rPr>
                          <w:t>Cognitive Skills</w:t>
                        </w:r>
                      </w:p>
                    </w:tc>
                    <w:tc>
                      <w:tcPr>
                        <w:tcW w:w="2418" w:type="dxa"/>
                        <w:shd w:val="clear" w:color="auto" w:fill="DDD9C3"/>
                      </w:tcPr>
                      <w:p w14:paraId="5F6E452D" w14:textId="5BBE0FAC" w:rsidR="006E1859" w:rsidRPr="006E1859" w:rsidRDefault="006E1859" w:rsidP="006E1859">
                        <w:pPr>
                          <w:tabs>
                            <w:tab w:val="center" w:pos="4153"/>
                            <w:tab w:val="right" w:pos="8306"/>
                          </w:tabs>
                          <w:jc w:val="left"/>
                          <w:rPr>
                            <w:sz w:val="24"/>
                            <w:szCs w:val="24"/>
                          </w:rPr>
                        </w:pPr>
                        <w:r w:rsidRPr="006E1859">
                          <w:rPr>
                            <w:sz w:val="24"/>
                            <w:szCs w:val="24"/>
                          </w:rPr>
                          <w:t>Importance of Student Outcomes (SOs)</w:t>
                        </w:r>
                      </w:p>
                      <w:p w14:paraId="2460C3B7" w14:textId="77777777" w:rsidR="006E1859" w:rsidRPr="006E1859" w:rsidRDefault="006E1859" w:rsidP="006E1859">
                        <w:pPr>
                          <w:tabs>
                            <w:tab w:val="center" w:pos="4153"/>
                            <w:tab w:val="right" w:pos="8306"/>
                          </w:tabs>
                          <w:jc w:val="left"/>
                          <w:rPr>
                            <w:sz w:val="24"/>
                            <w:szCs w:val="24"/>
                          </w:rPr>
                        </w:pPr>
                        <w:r w:rsidRPr="006E1859">
                          <w:rPr>
                            <w:sz w:val="24"/>
                            <w:szCs w:val="24"/>
                          </w:rPr>
                          <w:t>June 2013</w:t>
                        </w:r>
                      </w:p>
                      <w:p w14:paraId="2F40FA54" w14:textId="77777777" w:rsidR="006E1859" w:rsidRPr="006E1859" w:rsidRDefault="006E1859" w:rsidP="006E1859">
                        <w:pPr>
                          <w:tabs>
                            <w:tab w:val="center" w:pos="4153"/>
                            <w:tab w:val="right" w:pos="8306"/>
                          </w:tabs>
                          <w:jc w:val="left"/>
                          <w:rPr>
                            <w:sz w:val="24"/>
                            <w:szCs w:val="24"/>
                          </w:rPr>
                        </w:pPr>
                        <w:r w:rsidRPr="006E1859">
                          <w:rPr>
                            <w:sz w:val="24"/>
                            <w:szCs w:val="24"/>
                          </w:rPr>
                          <w:t>Number of Members is 8</w:t>
                        </w:r>
                      </w:p>
                    </w:tc>
                  </w:tr>
                  <w:tr w:rsidR="006E1859" w:rsidRPr="006E1859" w14:paraId="1B5C449D" w14:textId="77777777" w:rsidTr="006E1859">
                    <w:trPr>
                      <w:trHeight w:val="424"/>
                      <w:jc w:val="center"/>
                    </w:trPr>
                    <w:tc>
                      <w:tcPr>
                        <w:tcW w:w="618" w:type="dxa"/>
                        <w:shd w:val="clear" w:color="auto" w:fill="auto"/>
                      </w:tcPr>
                      <w:p w14:paraId="5254F151" w14:textId="77777777" w:rsidR="006E1859" w:rsidRPr="006E1859" w:rsidRDefault="006E1859" w:rsidP="0050437F">
                        <w:pPr>
                          <w:ind w:firstLine="0"/>
                          <w:jc w:val="left"/>
                          <w:rPr>
                            <w:sz w:val="24"/>
                            <w:szCs w:val="24"/>
                          </w:rPr>
                        </w:pPr>
                        <w:r w:rsidRPr="006E1859">
                          <w:rPr>
                            <w:sz w:val="24"/>
                            <w:szCs w:val="24"/>
                          </w:rPr>
                          <w:t>2.1</w:t>
                        </w:r>
                      </w:p>
                    </w:tc>
                    <w:tc>
                      <w:tcPr>
                        <w:tcW w:w="5709" w:type="dxa"/>
                        <w:gridSpan w:val="2"/>
                        <w:shd w:val="clear" w:color="auto" w:fill="auto"/>
                      </w:tcPr>
                      <w:p w14:paraId="1FBA8F83"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2418" w:type="dxa"/>
                        <w:shd w:val="clear" w:color="auto" w:fill="auto"/>
                      </w:tcPr>
                      <w:p w14:paraId="53205B52" w14:textId="77777777" w:rsidR="006E1859" w:rsidRPr="006E1859" w:rsidRDefault="006E1859" w:rsidP="006E1859">
                        <w:pPr>
                          <w:spacing w:after="200" w:line="276" w:lineRule="auto"/>
                          <w:jc w:val="left"/>
                          <w:rPr>
                            <w:sz w:val="24"/>
                            <w:szCs w:val="24"/>
                          </w:rPr>
                        </w:pPr>
                        <w:r w:rsidRPr="006E1859">
                          <w:rPr>
                            <w:sz w:val="24"/>
                            <w:szCs w:val="24"/>
                          </w:rPr>
                          <w:t>85%</w:t>
                        </w:r>
                      </w:p>
                    </w:tc>
                  </w:tr>
                  <w:tr w:rsidR="006E1859" w:rsidRPr="006E1859" w14:paraId="026253B4" w14:textId="77777777" w:rsidTr="006E1859">
                    <w:trPr>
                      <w:trHeight w:val="424"/>
                      <w:jc w:val="center"/>
                    </w:trPr>
                    <w:tc>
                      <w:tcPr>
                        <w:tcW w:w="618" w:type="dxa"/>
                        <w:shd w:val="clear" w:color="auto" w:fill="auto"/>
                      </w:tcPr>
                      <w:p w14:paraId="3DC0FD1F" w14:textId="77777777" w:rsidR="006E1859" w:rsidRPr="006E1859" w:rsidRDefault="006E1859" w:rsidP="0050437F">
                        <w:pPr>
                          <w:ind w:firstLine="0"/>
                          <w:jc w:val="left"/>
                          <w:rPr>
                            <w:sz w:val="24"/>
                            <w:szCs w:val="24"/>
                          </w:rPr>
                        </w:pPr>
                        <w:r w:rsidRPr="006E1859">
                          <w:rPr>
                            <w:sz w:val="24"/>
                            <w:szCs w:val="24"/>
                          </w:rPr>
                          <w:t>2.2</w:t>
                        </w:r>
                      </w:p>
                    </w:tc>
                    <w:tc>
                      <w:tcPr>
                        <w:tcW w:w="5709" w:type="dxa"/>
                        <w:gridSpan w:val="2"/>
                        <w:shd w:val="clear" w:color="auto" w:fill="auto"/>
                      </w:tcPr>
                      <w:p w14:paraId="2FBB700B"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2418" w:type="dxa"/>
                        <w:shd w:val="clear" w:color="auto" w:fill="auto"/>
                      </w:tcPr>
                      <w:p w14:paraId="44C63169" w14:textId="77777777" w:rsidR="006E1859" w:rsidRPr="006E1859" w:rsidRDefault="006E1859" w:rsidP="006E1859">
                        <w:pPr>
                          <w:jc w:val="left"/>
                          <w:rPr>
                            <w:sz w:val="24"/>
                            <w:szCs w:val="24"/>
                          </w:rPr>
                        </w:pPr>
                        <w:r w:rsidRPr="006E1859">
                          <w:rPr>
                            <w:sz w:val="24"/>
                            <w:szCs w:val="24"/>
                          </w:rPr>
                          <w:t>100 %</w:t>
                        </w:r>
                      </w:p>
                    </w:tc>
                  </w:tr>
                  <w:tr w:rsidR="006E1859" w:rsidRPr="006E1859" w14:paraId="61415B74" w14:textId="77777777" w:rsidTr="006E1859">
                    <w:trPr>
                      <w:trHeight w:val="424"/>
                      <w:jc w:val="center"/>
                    </w:trPr>
                    <w:tc>
                      <w:tcPr>
                        <w:tcW w:w="618" w:type="dxa"/>
                        <w:shd w:val="clear" w:color="auto" w:fill="auto"/>
                      </w:tcPr>
                      <w:p w14:paraId="1131C99B" w14:textId="77777777" w:rsidR="006E1859" w:rsidRPr="006E1859" w:rsidRDefault="006E1859" w:rsidP="0050437F">
                        <w:pPr>
                          <w:ind w:firstLine="0"/>
                          <w:jc w:val="left"/>
                          <w:rPr>
                            <w:sz w:val="24"/>
                            <w:szCs w:val="24"/>
                          </w:rPr>
                        </w:pPr>
                        <w:r w:rsidRPr="006E1859">
                          <w:rPr>
                            <w:sz w:val="24"/>
                            <w:szCs w:val="24"/>
                          </w:rPr>
                          <w:t>2.3</w:t>
                        </w:r>
                      </w:p>
                    </w:tc>
                    <w:tc>
                      <w:tcPr>
                        <w:tcW w:w="5709" w:type="dxa"/>
                        <w:gridSpan w:val="2"/>
                        <w:shd w:val="clear" w:color="auto" w:fill="auto"/>
                      </w:tcPr>
                      <w:p w14:paraId="3E0FEF0A"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2418" w:type="dxa"/>
                        <w:shd w:val="clear" w:color="auto" w:fill="auto"/>
                      </w:tcPr>
                      <w:p w14:paraId="0452382A" w14:textId="77777777" w:rsidR="006E1859" w:rsidRPr="006E1859" w:rsidRDefault="006E1859" w:rsidP="006E1859">
                        <w:pPr>
                          <w:jc w:val="left"/>
                          <w:rPr>
                            <w:sz w:val="24"/>
                            <w:szCs w:val="24"/>
                          </w:rPr>
                        </w:pPr>
                        <w:r w:rsidRPr="006E1859">
                          <w:rPr>
                            <w:sz w:val="24"/>
                            <w:szCs w:val="24"/>
                          </w:rPr>
                          <w:t>100%</w:t>
                        </w:r>
                      </w:p>
                    </w:tc>
                  </w:tr>
                  <w:tr w:rsidR="006E1859" w:rsidRPr="006E1859" w14:paraId="47A6C281" w14:textId="77777777" w:rsidTr="006E1859">
                    <w:trPr>
                      <w:trHeight w:val="355"/>
                      <w:jc w:val="center"/>
                    </w:trPr>
                    <w:tc>
                      <w:tcPr>
                        <w:tcW w:w="618" w:type="dxa"/>
                        <w:shd w:val="clear" w:color="auto" w:fill="auto"/>
                      </w:tcPr>
                      <w:p w14:paraId="235E53D3" w14:textId="77777777" w:rsidR="006E1859" w:rsidRPr="006E1859" w:rsidRDefault="006E1859" w:rsidP="0050437F">
                        <w:pPr>
                          <w:ind w:firstLine="0"/>
                          <w:jc w:val="left"/>
                          <w:rPr>
                            <w:sz w:val="24"/>
                            <w:szCs w:val="24"/>
                          </w:rPr>
                        </w:pPr>
                        <w:r w:rsidRPr="006E1859">
                          <w:rPr>
                            <w:sz w:val="24"/>
                            <w:szCs w:val="24"/>
                          </w:rPr>
                          <w:t>2.4</w:t>
                        </w:r>
                      </w:p>
                    </w:tc>
                    <w:tc>
                      <w:tcPr>
                        <w:tcW w:w="5709" w:type="dxa"/>
                        <w:gridSpan w:val="2"/>
                        <w:shd w:val="clear" w:color="auto" w:fill="auto"/>
                      </w:tcPr>
                      <w:p w14:paraId="74C28198"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2418" w:type="dxa"/>
                        <w:shd w:val="clear" w:color="auto" w:fill="auto"/>
                      </w:tcPr>
                      <w:p w14:paraId="64F28A0B" w14:textId="77777777" w:rsidR="006E1859" w:rsidRPr="006E1859" w:rsidRDefault="006E1859" w:rsidP="006E1859">
                        <w:pPr>
                          <w:jc w:val="left"/>
                          <w:rPr>
                            <w:sz w:val="24"/>
                            <w:szCs w:val="24"/>
                          </w:rPr>
                        </w:pPr>
                        <w:r w:rsidRPr="006E1859">
                          <w:rPr>
                            <w:sz w:val="24"/>
                            <w:szCs w:val="24"/>
                          </w:rPr>
                          <w:t>100%</w:t>
                        </w:r>
                      </w:p>
                    </w:tc>
                  </w:tr>
                  <w:tr w:rsidR="006E1859" w:rsidRPr="006E1859" w14:paraId="2A2A554B" w14:textId="77777777" w:rsidTr="006E1859">
                    <w:trPr>
                      <w:trHeight w:val="768"/>
                      <w:jc w:val="center"/>
                    </w:trPr>
                    <w:tc>
                      <w:tcPr>
                        <w:tcW w:w="618" w:type="dxa"/>
                        <w:shd w:val="clear" w:color="auto" w:fill="auto"/>
                      </w:tcPr>
                      <w:p w14:paraId="6380A807" w14:textId="77777777" w:rsidR="006E1859" w:rsidRPr="006E1859" w:rsidRDefault="006E1859" w:rsidP="0050437F">
                        <w:pPr>
                          <w:ind w:firstLine="0"/>
                          <w:jc w:val="left"/>
                          <w:rPr>
                            <w:sz w:val="24"/>
                            <w:szCs w:val="24"/>
                          </w:rPr>
                        </w:pPr>
                        <w:r w:rsidRPr="006E1859">
                          <w:rPr>
                            <w:sz w:val="24"/>
                            <w:szCs w:val="24"/>
                          </w:rPr>
                          <w:t>2.5</w:t>
                        </w:r>
                      </w:p>
                    </w:tc>
                    <w:tc>
                      <w:tcPr>
                        <w:tcW w:w="5709" w:type="dxa"/>
                        <w:gridSpan w:val="2"/>
                        <w:shd w:val="clear" w:color="auto" w:fill="auto"/>
                      </w:tcPr>
                      <w:p w14:paraId="59BAF43A" w14:textId="256C2CCD" w:rsidR="006E1859" w:rsidRPr="006E1859" w:rsidRDefault="006E1859" w:rsidP="006E1859">
                        <w:pPr>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demonstrates comprehension of the trade-offs involved in design choices;</w:t>
                        </w:r>
                      </w:p>
                    </w:tc>
                    <w:tc>
                      <w:tcPr>
                        <w:tcW w:w="2418" w:type="dxa"/>
                        <w:shd w:val="clear" w:color="auto" w:fill="auto"/>
                      </w:tcPr>
                      <w:p w14:paraId="74382D2F" w14:textId="77777777" w:rsidR="006E1859" w:rsidRPr="006E1859" w:rsidRDefault="006E1859" w:rsidP="006E1859">
                        <w:pPr>
                          <w:jc w:val="left"/>
                          <w:rPr>
                            <w:sz w:val="24"/>
                            <w:szCs w:val="24"/>
                          </w:rPr>
                        </w:pPr>
                        <w:r w:rsidRPr="006E1859">
                          <w:rPr>
                            <w:sz w:val="24"/>
                            <w:szCs w:val="24"/>
                          </w:rPr>
                          <w:t>87%</w:t>
                        </w:r>
                      </w:p>
                    </w:tc>
                  </w:tr>
                  <w:tr w:rsidR="006E1859" w:rsidRPr="006E1859" w14:paraId="454CCC11" w14:textId="77777777" w:rsidTr="006E1859">
                    <w:trPr>
                      <w:trHeight w:val="114"/>
                      <w:jc w:val="center"/>
                    </w:trPr>
                    <w:tc>
                      <w:tcPr>
                        <w:tcW w:w="618" w:type="dxa"/>
                        <w:shd w:val="clear" w:color="auto" w:fill="auto"/>
                      </w:tcPr>
                      <w:p w14:paraId="3516E368" w14:textId="77777777" w:rsidR="006E1859" w:rsidRPr="006E1859" w:rsidRDefault="006E1859" w:rsidP="0050437F">
                        <w:pPr>
                          <w:ind w:firstLine="0"/>
                          <w:jc w:val="left"/>
                          <w:rPr>
                            <w:sz w:val="24"/>
                            <w:szCs w:val="24"/>
                          </w:rPr>
                        </w:pPr>
                        <w:r w:rsidRPr="006E1859">
                          <w:rPr>
                            <w:sz w:val="24"/>
                            <w:szCs w:val="24"/>
                          </w:rPr>
                          <w:t>2.6</w:t>
                        </w:r>
                      </w:p>
                    </w:tc>
                    <w:tc>
                      <w:tcPr>
                        <w:tcW w:w="5709" w:type="dxa"/>
                        <w:gridSpan w:val="2"/>
                        <w:shd w:val="clear" w:color="auto" w:fill="auto"/>
                      </w:tcPr>
                      <w:p w14:paraId="4A1ED95C"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2418" w:type="dxa"/>
                        <w:shd w:val="clear" w:color="auto" w:fill="auto"/>
                      </w:tcPr>
                      <w:p w14:paraId="1C856A54" w14:textId="77777777" w:rsidR="006E1859" w:rsidRPr="006E1859" w:rsidRDefault="006E1859" w:rsidP="006E1859">
                        <w:pPr>
                          <w:jc w:val="left"/>
                          <w:rPr>
                            <w:sz w:val="24"/>
                            <w:szCs w:val="24"/>
                          </w:rPr>
                        </w:pPr>
                        <w:r w:rsidRPr="006E1859">
                          <w:rPr>
                            <w:sz w:val="24"/>
                            <w:szCs w:val="24"/>
                          </w:rPr>
                          <w:t>100%</w:t>
                        </w:r>
                      </w:p>
                    </w:tc>
                  </w:tr>
                  <w:tr w:rsidR="006E1859" w:rsidRPr="006E1859" w14:paraId="341C1448" w14:textId="77777777" w:rsidTr="006E1859">
                    <w:trPr>
                      <w:trHeight w:val="739"/>
                      <w:jc w:val="center"/>
                    </w:trPr>
                    <w:tc>
                      <w:tcPr>
                        <w:tcW w:w="618" w:type="dxa"/>
                        <w:shd w:val="clear" w:color="auto" w:fill="DDD9C3" w:themeFill="background2" w:themeFillShade="E6"/>
                      </w:tcPr>
                      <w:p w14:paraId="2E3D80D1" w14:textId="77777777" w:rsidR="006E1859" w:rsidRPr="006E1859" w:rsidRDefault="006E1859" w:rsidP="0050437F">
                        <w:pPr>
                          <w:ind w:firstLine="0"/>
                          <w:jc w:val="left"/>
                          <w:rPr>
                            <w:b/>
                            <w:bCs/>
                            <w:sz w:val="24"/>
                            <w:szCs w:val="24"/>
                          </w:rPr>
                        </w:pPr>
                        <w:r w:rsidRPr="006E1859">
                          <w:rPr>
                            <w:b/>
                            <w:bCs/>
                            <w:sz w:val="24"/>
                            <w:szCs w:val="24"/>
                          </w:rPr>
                          <w:t>3.0</w:t>
                        </w:r>
                      </w:p>
                    </w:tc>
                    <w:tc>
                      <w:tcPr>
                        <w:tcW w:w="5709" w:type="dxa"/>
                        <w:gridSpan w:val="2"/>
                        <w:shd w:val="clear" w:color="auto" w:fill="DDD9C3" w:themeFill="background2" w:themeFillShade="E6"/>
                      </w:tcPr>
                      <w:p w14:paraId="0883A733" w14:textId="77777777" w:rsidR="006E1859" w:rsidRPr="006E1859" w:rsidRDefault="006E1859" w:rsidP="006E1859">
                        <w:pPr>
                          <w:jc w:val="left"/>
                          <w:rPr>
                            <w:b/>
                            <w:bCs/>
                            <w:sz w:val="24"/>
                            <w:szCs w:val="24"/>
                          </w:rPr>
                        </w:pPr>
                        <w:r w:rsidRPr="006E1859">
                          <w:rPr>
                            <w:b/>
                            <w:bCs/>
                            <w:sz w:val="24"/>
                            <w:szCs w:val="24"/>
                          </w:rPr>
                          <w:t>Interpersonal Skills &amp; Responsibility</w:t>
                        </w:r>
                      </w:p>
                    </w:tc>
                    <w:tc>
                      <w:tcPr>
                        <w:tcW w:w="2418" w:type="dxa"/>
                        <w:shd w:val="clear" w:color="auto" w:fill="DDD9C3" w:themeFill="background2" w:themeFillShade="E6"/>
                      </w:tcPr>
                      <w:p w14:paraId="3DB1F7C4" w14:textId="41FF7CDB" w:rsidR="006E1859" w:rsidRPr="006E1859" w:rsidRDefault="006E1859" w:rsidP="006E1859">
                        <w:pPr>
                          <w:tabs>
                            <w:tab w:val="center" w:pos="4153"/>
                            <w:tab w:val="right" w:pos="8306"/>
                          </w:tabs>
                          <w:jc w:val="left"/>
                          <w:rPr>
                            <w:sz w:val="24"/>
                            <w:szCs w:val="24"/>
                          </w:rPr>
                        </w:pPr>
                        <w:r w:rsidRPr="006E1859">
                          <w:rPr>
                            <w:sz w:val="24"/>
                            <w:szCs w:val="24"/>
                          </w:rPr>
                          <w:t>Importance of Student Outcomes (SOs)</w:t>
                        </w:r>
                      </w:p>
                      <w:p w14:paraId="6F7AE26E" w14:textId="77777777" w:rsidR="006E1859" w:rsidRPr="006E1859" w:rsidRDefault="006E1859" w:rsidP="006E1859">
                        <w:pPr>
                          <w:tabs>
                            <w:tab w:val="center" w:pos="4153"/>
                            <w:tab w:val="right" w:pos="8306"/>
                          </w:tabs>
                          <w:jc w:val="left"/>
                          <w:rPr>
                            <w:sz w:val="24"/>
                            <w:szCs w:val="24"/>
                          </w:rPr>
                        </w:pPr>
                        <w:r w:rsidRPr="006E1859">
                          <w:rPr>
                            <w:sz w:val="24"/>
                            <w:szCs w:val="24"/>
                          </w:rPr>
                          <w:t>June 2013</w:t>
                        </w:r>
                      </w:p>
                      <w:p w14:paraId="584D9A0F" w14:textId="77777777" w:rsidR="006E1859" w:rsidRPr="006E1859" w:rsidRDefault="006E1859" w:rsidP="006E1859">
                        <w:pPr>
                          <w:tabs>
                            <w:tab w:val="center" w:pos="4153"/>
                            <w:tab w:val="right" w:pos="8306"/>
                          </w:tabs>
                          <w:jc w:val="left"/>
                          <w:rPr>
                            <w:sz w:val="24"/>
                            <w:szCs w:val="24"/>
                          </w:rPr>
                        </w:pPr>
                        <w:r w:rsidRPr="006E1859">
                          <w:rPr>
                            <w:sz w:val="24"/>
                            <w:szCs w:val="24"/>
                          </w:rPr>
                          <w:t>Number of Members is 8</w:t>
                        </w:r>
                      </w:p>
                    </w:tc>
                  </w:tr>
                  <w:tr w:rsidR="006E1859" w:rsidRPr="006E1859" w14:paraId="0D694065" w14:textId="77777777" w:rsidTr="006E1859">
                    <w:trPr>
                      <w:trHeight w:val="114"/>
                      <w:jc w:val="center"/>
                    </w:trPr>
                    <w:tc>
                      <w:tcPr>
                        <w:tcW w:w="618" w:type="dxa"/>
                        <w:shd w:val="clear" w:color="auto" w:fill="auto"/>
                      </w:tcPr>
                      <w:p w14:paraId="3442D809" w14:textId="77777777" w:rsidR="006E1859" w:rsidRPr="006E1859" w:rsidRDefault="006E1859" w:rsidP="0050437F">
                        <w:pPr>
                          <w:ind w:firstLine="0"/>
                          <w:jc w:val="left"/>
                          <w:rPr>
                            <w:sz w:val="24"/>
                            <w:szCs w:val="24"/>
                          </w:rPr>
                        </w:pPr>
                        <w:r w:rsidRPr="006E1859">
                          <w:rPr>
                            <w:sz w:val="24"/>
                            <w:szCs w:val="24"/>
                          </w:rPr>
                          <w:t>3.1</w:t>
                        </w:r>
                      </w:p>
                    </w:tc>
                    <w:tc>
                      <w:tcPr>
                        <w:tcW w:w="5709" w:type="dxa"/>
                        <w:gridSpan w:val="2"/>
                        <w:shd w:val="clear" w:color="auto" w:fill="auto"/>
                      </w:tcPr>
                      <w:p w14:paraId="0366AEDC"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2418" w:type="dxa"/>
                        <w:shd w:val="clear" w:color="auto" w:fill="auto"/>
                      </w:tcPr>
                      <w:p w14:paraId="154EDC61" w14:textId="77777777" w:rsidR="006E1859" w:rsidRPr="006E1859" w:rsidRDefault="006E1859" w:rsidP="006E1859">
                        <w:pPr>
                          <w:jc w:val="left"/>
                          <w:rPr>
                            <w:sz w:val="24"/>
                            <w:szCs w:val="24"/>
                          </w:rPr>
                        </w:pPr>
                        <w:r w:rsidRPr="006E1859">
                          <w:rPr>
                            <w:sz w:val="24"/>
                            <w:szCs w:val="24"/>
                          </w:rPr>
                          <w:t>100%</w:t>
                        </w:r>
                      </w:p>
                    </w:tc>
                  </w:tr>
                  <w:tr w:rsidR="006E1859" w:rsidRPr="006E1859" w14:paraId="2B7A05B4" w14:textId="77777777" w:rsidTr="006E1859">
                    <w:trPr>
                      <w:trHeight w:val="114"/>
                      <w:jc w:val="center"/>
                    </w:trPr>
                    <w:tc>
                      <w:tcPr>
                        <w:tcW w:w="618" w:type="dxa"/>
                        <w:shd w:val="clear" w:color="auto" w:fill="auto"/>
                      </w:tcPr>
                      <w:p w14:paraId="19D81D4A" w14:textId="77777777" w:rsidR="006E1859" w:rsidRPr="006E1859" w:rsidRDefault="006E1859" w:rsidP="0050437F">
                        <w:pPr>
                          <w:ind w:firstLine="0"/>
                          <w:jc w:val="left"/>
                          <w:rPr>
                            <w:sz w:val="24"/>
                            <w:szCs w:val="24"/>
                          </w:rPr>
                        </w:pPr>
                        <w:r w:rsidRPr="006E1859">
                          <w:rPr>
                            <w:sz w:val="24"/>
                            <w:szCs w:val="24"/>
                          </w:rPr>
                          <w:t>3.2</w:t>
                        </w:r>
                      </w:p>
                    </w:tc>
                    <w:tc>
                      <w:tcPr>
                        <w:tcW w:w="5709" w:type="dxa"/>
                        <w:gridSpan w:val="2"/>
                        <w:shd w:val="clear" w:color="auto" w:fill="auto"/>
                      </w:tcPr>
                      <w:p w14:paraId="12E85503" w14:textId="77777777" w:rsidR="006E1859" w:rsidRPr="006E1859" w:rsidRDefault="006E1859" w:rsidP="006E1859">
                        <w:pPr>
                          <w:jc w:val="left"/>
                          <w:rPr>
                            <w:sz w:val="24"/>
                            <w:szCs w:val="24"/>
                          </w:rPr>
                        </w:pPr>
                        <w:r w:rsidRPr="006E1859">
                          <w:rPr>
                            <w:sz w:val="24"/>
                            <w:szCs w:val="24"/>
                          </w:rPr>
                          <w:t>An understanding of professional, ethical, legal, secu</w:t>
                        </w:r>
                        <w:r w:rsidRPr="006E1859">
                          <w:rPr>
                            <w:sz w:val="24"/>
                            <w:szCs w:val="24"/>
                          </w:rPr>
                          <w:lastRenderedPageBreak/>
                          <w:t>rity and social issues and responsibilities;</w:t>
                        </w:r>
                      </w:p>
                    </w:tc>
                    <w:tc>
                      <w:tcPr>
                        <w:tcW w:w="2418" w:type="dxa"/>
                        <w:shd w:val="clear" w:color="auto" w:fill="auto"/>
                      </w:tcPr>
                      <w:p w14:paraId="7611FF3F" w14:textId="77777777" w:rsidR="006E1859" w:rsidRPr="006E1859" w:rsidRDefault="006E1859" w:rsidP="006E1859">
                        <w:pPr>
                          <w:jc w:val="left"/>
                          <w:rPr>
                            <w:sz w:val="24"/>
                            <w:szCs w:val="24"/>
                          </w:rPr>
                        </w:pPr>
                        <w:r w:rsidRPr="006E1859">
                          <w:rPr>
                            <w:sz w:val="24"/>
                            <w:szCs w:val="24"/>
                          </w:rPr>
                          <w:lastRenderedPageBreak/>
                          <w:t>100%</w:t>
                        </w:r>
                      </w:p>
                    </w:tc>
                  </w:tr>
                  <w:tr w:rsidR="006E1859" w:rsidRPr="006E1859" w14:paraId="7E1ED6D5" w14:textId="77777777" w:rsidTr="006E1859">
                    <w:trPr>
                      <w:trHeight w:val="114"/>
                      <w:jc w:val="center"/>
                    </w:trPr>
                    <w:tc>
                      <w:tcPr>
                        <w:tcW w:w="618" w:type="dxa"/>
                        <w:shd w:val="clear" w:color="auto" w:fill="auto"/>
                      </w:tcPr>
                      <w:p w14:paraId="0339A0F0" w14:textId="77777777" w:rsidR="006E1859" w:rsidRPr="006E1859" w:rsidRDefault="006E1859" w:rsidP="0050437F">
                        <w:pPr>
                          <w:ind w:firstLine="0"/>
                          <w:jc w:val="left"/>
                          <w:rPr>
                            <w:sz w:val="24"/>
                            <w:szCs w:val="24"/>
                          </w:rPr>
                        </w:pPr>
                        <w:r w:rsidRPr="006E1859">
                          <w:rPr>
                            <w:sz w:val="24"/>
                            <w:szCs w:val="24"/>
                          </w:rPr>
                          <w:t>3.3</w:t>
                        </w:r>
                      </w:p>
                    </w:tc>
                    <w:tc>
                      <w:tcPr>
                        <w:tcW w:w="5709" w:type="dxa"/>
                        <w:gridSpan w:val="2"/>
                        <w:shd w:val="clear" w:color="auto" w:fill="auto"/>
                      </w:tcPr>
                      <w:p w14:paraId="54DFC2CB" w14:textId="743FA97A" w:rsidR="006E1859" w:rsidRPr="006E1859" w:rsidRDefault="006E1859" w:rsidP="006E1859">
                        <w:pPr>
                          <w:jc w:val="left"/>
                          <w:rPr>
                            <w:sz w:val="24"/>
                            <w:szCs w:val="24"/>
                          </w:rPr>
                        </w:pPr>
                        <w:r w:rsidRPr="006E1859">
                          <w:rPr>
                            <w:sz w:val="24"/>
                            <w:szCs w:val="24"/>
                          </w:rPr>
                          <w:t xml:space="preserve">An ability to </w:t>
                        </w:r>
                        <w:r w:rsidR="0050437F" w:rsidRPr="006E1859">
                          <w:rPr>
                            <w:sz w:val="24"/>
                            <w:szCs w:val="24"/>
                          </w:rPr>
                          <w:t>analyze</w:t>
                        </w:r>
                        <w:r w:rsidRPr="006E1859">
                          <w:rPr>
                            <w:sz w:val="24"/>
                            <w:szCs w:val="24"/>
                          </w:rPr>
                          <w:t xml:space="preserve"> the local and global impact of computing on individuals, organizations, and society;</w:t>
                        </w:r>
                      </w:p>
                    </w:tc>
                    <w:tc>
                      <w:tcPr>
                        <w:tcW w:w="2418" w:type="dxa"/>
                        <w:shd w:val="clear" w:color="auto" w:fill="auto"/>
                        <w:vAlign w:val="center"/>
                      </w:tcPr>
                      <w:p w14:paraId="2740DB03" w14:textId="77777777" w:rsidR="006E1859" w:rsidRPr="006E1859" w:rsidRDefault="006E1859" w:rsidP="006E1859">
                        <w:pPr>
                          <w:tabs>
                            <w:tab w:val="center" w:pos="4153"/>
                            <w:tab w:val="right" w:pos="8306"/>
                          </w:tabs>
                          <w:jc w:val="left"/>
                          <w:rPr>
                            <w:sz w:val="24"/>
                            <w:szCs w:val="24"/>
                          </w:rPr>
                        </w:pPr>
                        <w:r w:rsidRPr="006E1859">
                          <w:rPr>
                            <w:sz w:val="24"/>
                            <w:szCs w:val="24"/>
                          </w:rPr>
                          <w:t>63%</w:t>
                        </w:r>
                      </w:p>
                    </w:tc>
                  </w:tr>
                  <w:tr w:rsidR="006E1859" w:rsidRPr="006E1859" w14:paraId="04097748" w14:textId="77777777" w:rsidTr="006E1859">
                    <w:trPr>
                      <w:trHeight w:val="114"/>
                      <w:jc w:val="center"/>
                    </w:trPr>
                    <w:tc>
                      <w:tcPr>
                        <w:tcW w:w="618" w:type="dxa"/>
                        <w:shd w:val="clear" w:color="auto" w:fill="auto"/>
                      </w:tcPr>
                      <w:p w14:paraId="002493EE" w14:textId="77777777" w:rsidR="006E1859" w:rsidRPr="006E1859" w:rsidRDefault="006E1859" w:rsidP="0050437F">
                        <w:pPr>
                          <w:ind w:firstLine="0"/>
                          <w:jc w:val="left"/>
                          <w:rPr>
                            <w:sz w:val="24"/>
                            <w:szCs w:val="24"/>
                          </w:rPr>
                        </w:pPr>
                        <w:r w:rsidRPr="006E1859">
                          <w:rPr>
                            <w:sz w:val="24"/>
                            <w:szCs w:val="24"/>
                          </w:rPr>
                          <w:t>3.4</w:t>
                        </w:r>
                      </w:p>
                    </w:tc>
                    <w:tc>
                      <w:tcPr>
                        <w:tcW w:w="5709" w:type="dxa"/>
                        <w:gridSpan w:val="2"/>
                        <w:shd w:val="clear" w:color="auto" w:fill="auto"/>
                      </w:tcPr>
                      <w:p w14:paraId="164BD02E"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2418" w:type="dxa"/>
                        <w:shd w:val="clear" w:color="auto" w:fill="auto"/>
                        <w:vAlign w:val="center"/>
                      </w:tcPr>
                      <w:p w14:paraId="757E2975" w14:textId="77777777" w:rsidR="006E1859" w:rsidRPr="006E1859" w:rsidRDefault="006E1859" w:rsidP="006E1859">
                        <w:pPr>
                          <w:tabs>
                            <w:tab w:val="center" w:pos="4153"/>
                            <w:tab w:val="right" w:pos="8306"/>
                          </w:tabs>
                          <w:jc w:val="left"/>
                          <w:rPr>
                            <w:sz w:val="24"/>
                            <w:szCs w:val="24"/>
                          </w:rPr>
                        </w:pPr>
                        <w:r w:rsidRPr="006E1859">
                          <w:rPr>
                            <w:sz w:val="24"/>
                            <w:szCs w:val="24"/>
                          </w:rPr>
                          <w:t>87%</w:t>
                        </w:r>
                      </w:p>
                    </w:tc>
                  </w:tr>
                  <w:tr w:rsidR="006E1859" w:rsidRPr="006E1859" w14:paraId="22EBA317" w14:textId="77777777" w:rsidTr="006E1859">
                    <w:trPr>
                      <w:trHeight w:val="306"/>
                      <w:jc w:val="center"/>
                    </w:trPr>
                    <w:tc>
                      <w:tcPr>
                        <w:tcW w:w="618" w:type="dxa"/>
                        <w:shd w:val="clear" w:color="auto" w:fill="DDD9C3" w:themeFill="background2" w:themeFillShade="E6"/>
                      </w:tcPr>
                      <w:p w14:paraId="7A31C1EB" w14:textId="77777777" w:rsidR="006E1859" w:rsidRPr="006E1859" w:rsidRDefault="006E1859" w:rsidP="0050437F">
                        <w:pPr>
                          <w:ind w:firstLine="0"/>
                          <w:jc w:val="left"/>
                          <w:rPr>
                            <w:b/>
                            <w:bCs/>
                            <w:sz w:val="24"/>
                            <w:szCs w:val="24"/>
                          </w:rPr>
                        </w:pPr>
                        <w:r w:rsidRPr="006E1859">
                          <w:rPr>
                            <w:b/>
                            <w:bCs/>
                            <w:sz w:val="24"/>
                            <w:szCs w:val="24"/>
                          </w:rPr>
                          <w:t>4.0</w:t>
                        </w:r>
                      </w:p>
                    </w:tc>
                    <w:tc>
                      <w:tcPr>
                        <w:tcW w:w="5709" w:type="dxa"/>
                        <w:gridSpan w:val="2"/>
                        <w:shd w:val="clear" w:color="auto" w:fill="DDD9C3" w:themeFill="background2" w:themeFillShade="E6"/>
                      </w:tcPr>
                      <w:p w14:paraId="61E9607C" w14:textId="77777777" w:rsidR="006E1859" w:rsidRPr="006E1859" w:rsidRDefault="006E1859" w:rsidP="006E1859">
                        <w:pPr>
                          <w:jc w:val="left"/>
                          <w:rPr>
                            <w:b/>
                            <w:bCs/>
                            <w:sz w:val="24"/>
                            <w:szCs w:val="24"/>
                          </w:rPr>
                        </w:pPr>
                        <w:r w:rsidRPr="006E1859">
                          <w:rPr>
                            <w:b/>
                            <w:bCs/>
                            <w:sz w:val="24"/>
                            <w:szCs w:val="24"/>
                          </w:rPr>
                          <w:t>Communication, Information</w:t>
                        </w:r>
                      </w:p>
                      <w:p w14:paraId="51276883" w14:textId="0165A2DF" w:rsidR="006E1859" w:rsidRPr="006E1859" w:rsidRDefault="006E1859" w:rsidP="006E1859">
                        <w:pPr>
                          <w:jc w:val="left"/>
                          <w:rPr>
                            <w:b/>
                            <w:bCs/>
                            <w:sz w:val="24"/>
                            <w:szCs w:val="24"/>
                          </w:rPr>
                        </w:pPr>
                        <w:r w:rsidRPr="006E1859">
                          <w:rPr>
                            <w:b/>
                            <w:bCs/>
                            <w:sz w:val="24"/>
                            <w:szCs w:val="24"/>
                          </w:rPr>
                          <w:t>Technology, Numerical</w:t>
                        </w:r>
                      </w:p>
                    </w:tc>
                    <w:tc>
                      <w:tcPr>
                        <w:tcW w:w="2418" w:type="dxa"/>
                        <w:shd w:val="clear" w:color="auto" w:fill="DDD9C3" w:themeFill="background2" w:themeFillShade="E6"/>
                      </w:tcPr>
                      <w:p w14:paraId="6FE13FE8" w14:textId="3325F92A" w:rsidR="006E1859" w:rsidRPr="006E1859" w:rsidRDefault="006E1859" w:rsidP="006E1859">
                        <w:pPr>
                          <w:tabs>
                            <w:tab w:val="center" w:pos="4153"/>
                            <w:tab w:val="right" w:pos="8306"/>
                          </w:tabs>
                          <w:jc w:val="left"/>
                          <w:rPr>
                            <w:sz w:val="24"/>
                            <w:szCs w:val="24"/>
                          </w:rPr>
                        </w:pPr>
                        <w:r w:rsidRPr="006E1859">
                          <w:rPr>
                            <w:sz w:val="24"/>
                            <w:szCs w:val="24"/>
                          </w:rPr>
                          <w:t>Importance of Student Outcomes (SOs)</w:t>
                        </w:r>
                      </w:p>
                      <w:p w14:paraId="2F5D8AB6" w14:textId="77777777" w:rsidR="006E1859" w:rsidRPr="006E1859" w:rsidRDefault="006E1859" w:rsidP="006E1859">
                        <w:pPr>
                          <w:tabs>
                            <w:tab w:val="center" w:pos="4153"/>
                            <w:tab w:val="right" w:pos="8306"/>
                          </w:tabs>
                          <w:jc w:val="left"/>
                          <w:rPr>
                            <w:sz w:val="24"/>
                            <w:szCs w:val="24"/>
                          </w:rPr>
                        </w:pPr>
                        <w:r w:rsidRPr="006E1859">
                          <w:rPr>
                            <w:sz w:val="24"/>
                            <w:szCs w:val="24"/>
                          </w:rPr>
                          <w:t>June 2013</w:t>
                        </w:r>
                      </w:p>
                      <w:p w14:paraId="329F4375" w14:textId="77777777" w:rsidR="006E1859" w:rsidRPr="006E1859" w:rsidRDefault="006E1859" w:rsidP="006E1859">
                        <w:pPr>
                          <w:tabs>
                            <w:tab w:val="center" w:pos="4153"/>
                            <w:tab w:val="right" w:pos="8306"/>
                          </w:tabs>
                          <w:jc w:val="left"/>
                          <w:rPr>
                            <w:sz w:val="24"/>
                            <w:szCs w:val="24"/>
                          </w:rPr>
                        </w:pPr>
                        <w:r w:rsidRPr="006E1859">
                          <w:rPr>
                            <w:sz w:val="24"/>
                            <w:szCs w:val="24"/>
                          </w:rPr>
                          <w:t>Number of Members is 8</w:t>
                        </w:r>
                      </w:p>
                    </w:tc>
                  </w:tr>
                  <w:tr w:rsidR="006E1859" w:rsidRPr="006E1859" w14:paraId="60BF2AF3" w14:textId="77777777" w:rsidTr="006E1859">
                    <w:trPr>
                      <w:trHeight w:val="306"/>
                      <w:jc w:val="center"/>
                    </w:trPr>
                    <w:tc>
                      <w:tcPr>
                        <w:tcW w:w="618" w:type="dxa"/>
                        <w:shd w:val="clear" w:color="auto" w:fill="FFFFFF" w:themeFill="background1"/>
                      </w:tcPr>
                      <w:p w14:paraId="44DC7D0D" w14:textId="77777777" w:rsidR="006E1859" w:rsidRPr="006E1859" w:rsidRDefault="006E1859" w:rsidP="0050437F">
                        <w:pPr>
                          <w:ind w:firstLine="0"/>
                          <w:jc w:val="left"/>
                          <w:rPr>
                            <w:sz w:val="24"/>
                            <w:szCs w:val="24"/>
                          </w:rPr>
                        </w:pPr>
                        <w:r w:rsidRPr="006E1859">
                          <w:rPr>
                            <w:sz w:val="24"/>
                            <w:szCs w:val="24"/>
                          </w:rPr>
                          <w:t>4.1</w:t>
                        </w:r>
                      </w:p>
                    </w:tc>
                    <w:tc>
                      <w:tcPr>
                        <w:tcW w:w="5709" w:type="dxa"/>
                        <w:gridSpan w:val="2"/>
                        <w:shd w:val="clear" w:color="auto" w:fill="FFFFFF" w:themeFill="background1"/>
                        <w:vAlign w:val="center"/>
                      </w:tcPr>
                      <w:p w14:paraId="59B63170"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2418" w:type="dxa"/>
                        <w:shd w:val="clear" w:color="auto" w:fill="FFFFFF" w:themeFill="background1"/>
                      </w:tcPr>
                      <w:p w14:paraId="3D938E19" w14:textId="77777777" w:rsidR="006E1859" w:rsidRPr="006E1859" w:rsidRDefault="006E1859" w:rsidP="006E1859">
                        <w:pPr>
                          <w:jc w:val="left"/>
                          <w:rPr>
                            <w:sz w:val="24"/>
                            <w:szCs w:val="24"/>
                          </w:rPr>
                        </w:pPr>
                        <w:r w:rsidRPr="006E1859">
                          <w:rPr>
                            <w:sz w:val="24"/>
                            <w:szCs w:val="24"/>
                          </w:rPr>
                          <w:t>100%</w:t>
                        </w:r>
                      </w:p>
                    </w:tc>
                  </w:tr>
                </w:tbl>
                <w:p w14:paraId="20DF8C43" w14:textId="52D483EB" w:rsidR="006E1859" w:rsidRPr="006E1859" w:rsidRDefault="006E1859" w:rsidP="006E1859">
                  <w:pPr>
                    <w:tabs>
                      <w:tab w:val="center" w:pos="4153"/>
                      <w:tab w:val="right" w:pos="8306"/>
                    </w:tabs>
                    <w:jc w:val="left"/>
                    <w:rPr>
                      <w:sz w:val="24"/>
                      <w:szCs w:val="24"/>
                    </w:rPr>
                  </w:pPr>
                </w:p>
                <w:p w14:paraId="3B14B3F7" w14:textId="77777777" w:rsidR="006E1859" w:rsidRPr="006E1859" w:rsidRDefault="006E1859" w:rsidP="006E1859">
                  <w:pPr>
                    <w:tabs>
                      <w:tab w:val="center" w:pos="4153"/>
                      <w:tab w:val="right" w:pos="8306"/>
                    </w:tabs>
                    <w:jc w:val="left"/>
                    <w:rPr>
                      <w:sz w:val="24"/>
                      <w:szCs w:val="24"/>
                    </w:rPr>
                  </w:pPr>
                </w:p>
                <w:p w14:paraId="2448EB77" w14:textId="752893DB" w:rsidR="006E1859" w:rsidRPr="006E1859" w:rsidRDefault="006E1859" w:rsidP="0050437F">
                  <w:pPr>
                    <w:tabs>
                      <w:tab w:val="center" w:pos="4153"/>
                      <w:tab w:val="right" w:pos="8306"/>
                    </w:tabs>
                    <w:jc w:val="left"/>
                    <w:rPr>
                      <w:b/>
                      <w:sz w:val="24"/>
                      <w:szCs w:val="24"/>
                      <w:u w:val="single"/>
                    </w:rPr>
                  </w:pPr>
                  <w:r w:rsidRPr="006E1859">
                    <w:rPr>
                      <w:b/>
                      <w:sz w:val="24"/>
                      <w:szCs w:val="24"/>
                      <w:u w:val="single"/>
                    </w:rPr>
                    <w:t xml:space="preserve">2.3Current Student Survey </w:t>
                  </w:r>
                  <w:r w:rsidR="0050437F">
                    <w:rPr>
                      <w:b/>
                      <w:sz w:val="24"/>
                      <w:szCs w:val="24"/>
                      <w:u w:val="single"/>
                    </w:rPr>
                    <w:t>:</w:t>
                  </w:r>
                </w:p>
                <w:p w14:paraId="1C7DFAD1" w14:textId="326384D6" w:rsidR="006E1859" w:rsidRPr="006E1859" w:rsidRDefault="006E1859" w:rsidP="0050437F">
                  <w:pPr>
                    <w:tabs>
                      <w:tab w:val="center" w:pos="4153"/>
                      <w:tab w:val="right" w:pos="8306"/>
                    </w:tabs>
                    <w:jc w:val="left"/>
                    <w:rPr>
                      <w:sz w:val="24"/>
                      <w:szCs w:val="24"/>
                    </w:rPr>
                  </w:pPr>
                  <w:r w:rsidRPr="006E1859">
                    <w:rPr>
                      <w:sz w:val="24"/>
                      <w:szCs w:val="24"/>
                    </w:rPr>
                    <w:t>The current students give their opinions about current SOs and educational practices and activities (e.g. academic advising, teaching, etc.) of the program through the Current Student Survey The current student survey is co</w:t>
                  </w:r>
                  <w:r w:rsidR="0050437F">
                    <w:rPr>
                      <w:sz w:val="24"/>
                      <w:szCs w:val="24"/>
                    </w:rPr>
                    <w:t>nducted once a year. Table 1</w:t>
                  </w:r>
                  <w:r w:rsidRPr="006E1859">
                    <w:rPr>
                      <w:sz w:val="24"/>
                      <w:szCs w:val="24"/>
                    </w:rPr>
                    <w:t xml:space="preserve">.6 illustrates the analysis of the opinions of current students about the SOs. The percentage of achievement is the percentage of students who answered Agree or Strongly Agree in the corresponding questions. The data </w:t>
                  </w:r>
                  <w:proofErr w:type="gramStart"/>
                  <w:r w:rsidRPr="006E1859">
                    <w:rPr>
                      <w:sz w:val="24"/>
                      <w:szCs w:val="24"/>
                    </w:rPr>
                    <w:t>was collected</w:t>
                  </w:r>
                  <w:proofErr w:type="gramEnd"/>
                  <w:r w:rsidRPr="006E1859">
                    <w:rPr>
                      <w:sz w:val="24"/>
                      <w:szCs w:val="24"/>
                    </w:rPr>
                    <w:t xml:space="preserve"> in the second semester 2015/2016 from both campuses (Male and Female).</w:t>
                  </w:r>
                </w:p>
                <w:p w14:paraId="280BDB73" w14:textId="77777777" w:rsidR="006E1859" w:rsidRPr="006E1859" w:rsidRDefault="006E1859" w:rsidP="006E1859">
                  <w:pPr>
                    <w:tabs>
                      <w:tab w:val="center" w:pos="4153"/>
                      <w:tab w:val="right" w:pos="8306"/>
                    </w:tabs>
                    <w:jc w:val="left"/>
                    <w:rPr>
                      <w:sz w:val="24"/>
                      <w:szCs w:val="24"/>
                    </w:rPr>
                  </w:pPr>
                </w:p>
                <w:p w14:paraId="69EE951B" w14:textId="41F251CA" w:rsidR="006E1859" w:rsidRPr="006E1859" w:rsidRDefault="0050437F" w:rsidP="006E1859">
                  <w:pPr>
                    <w:tabs>
                      <w:tab w:val="center" w:pos="4153"/>
                      <w:tab w:val="right" w:pos="8306"/>
                    </w:tabs>
                    <w:jc w:val="left"/>
                    <w:rPr>
                      <w:sz w:val="24"/>
                      <w:szCs w:val="24"/>
                    </w:rPr>
                  </w:pPr>
                  <w:r>
                    <w:rPr>
                      <w:sz w:val="24"/>
                      <w:szCs w:val="24"/>
                    </w:rPr>
                    <w:t>Table 1</w:t>
                  </w:r>
                  <w:r w:rsidR="006E1859" w:rsidRPr="006E1859">
                    <w:rPr>
                      <w:sz w:val="24"/>
                      <w:szCs w:val="24"/>
                    </w:rPr>
                    <w:t>.6: Evaluation Results of the SOs using the Current Student Survey Data</w:t>
                  </w:r>
                </w:p>
                <w:p w14:paraId="00DB0DD8" w14:textId="3DD5B489" w:rsidR="006E1859" w:rsidRPr="006E1859" w:rsidRDefault="006E1859" w:rsidP="006E1859">
                  <w:pPr>
                    <w:tabs>
                      <w:tab w:val="center" w:pos="4153"/>
                      <w:tab w:val="right" w:pos="8306"/>
                    </w:tabs>
                    <w:jc w:val="left"/>
                    <w:rPr>
                      <w:sz w:val="24"/>
                      <w:szCs w:val="24"/>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551"/>
                    <w:gridCol w:w="843"/>
                    <w:gridCol w:w="1927"/>
                    <w:gridCol w:w="1413"/>
                    <w:gridCol w:w="1412"/>
                  </w:tblGrid>
                  <w:tr w:rsidR="006E1859" w:rsidRPr="006E1859" w14:paraId="289A15DC" w14:textId="77777777" w:rsidTr="006E1859">
                    <w:trPr>
                      <w:trHeight w:val="434"/>
                      <w:jc w:val="center"/>
                    </w:trPr>
                    <w:tc>
                      <w:tcPr>
                        <w:tcW w:w="658" w:type="dxa"/>
                        <w:shd w:val="clear" w:color="auto" w:fill="DDD9C3"/>
                      </w:tcPr>
                      <w:p w14:paraId="6EAED38F" w14:textId="77777777" w:rsidR="006E1859" w:rsidRPr="006E1859" w:rsidRDefault="006E1859" w:rsidP="0050437F">
                        <w:pPr>
                          <w:ind w:firstLine="0"/>
                          <w:jc w:val="left"/>
                          <w:rPr>
                            <w:sz w:val="24"/>
                            <w:szCs w:val="24"/>
                          </w:rPr>
                        </w:pPr>
                        <w:r w:rsidRPr="006E1859">
                          <w:rPr>
                            <w:sz w:val="24"/>
                            <w:szCs w:val="24"/>
                          </w:rPr>
                          <w:t>No</w:t>
                        </w:r>
                      </w:p>
                    </w:tc>
                    <w:tc>
                      <w:tcPr>
                        <w:tcW w:w="8146" w:type="dxa"/>
                        <w:gridSpan w:val="5"/>
                        <w:shd w:val="clear" w:color="auto" w:fill="DDD9C3"/>
                      </w:tcPr>
                      <w:p w14:paraId="43F708B7" w14:textId="77777777" w:rsidR="006E1859" w:rsidRPr="006E1859" w:rsidRDefault="006E1859" w:rsidP="006E1859">
                        <w:pPr>
                          <w:jc w:val="left"/>
                          <w:rPr>
                            <w:b/>
                            <w:bCs/>
                            <w:sz w:val="24"/>
                            <w:szCs w:val="24"/>
                          </w:rPr>
                        </w:pPr>
                        <w:r w:rsidRPr="006E1859">
                          <w:rPr>
                            <w:b/>
                            <w:bCs/>
                            <w:sz w:val="24"/>
                            <w:szCs w:val="24"/>
                          </w:rPr>
                          <w:t>NQF Learning Domains</w:t>
                        </w:r>
                      </w:p>
                      <w:p w14:paraId="77162BC5" w14:textId="4A7BCC0D"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17102C1A" w14:textId="77777777" w:rsidTr="006E1859">
                    <w:trPr>
                      <w:trHeight w:val="225"/>
                      <w:jc w:val="center"/>
                    </w:trPr>
                    <w:tc>
                      <w:tcPr>
                        <w:tcW w:w="658" w:type="dxa"/>
                        <w:shd w:val="clear" w:color="auto" w:fill="DDD9C3"/>
                      </w:tcPr>
                      <w:p w14:paraId="3A4564FA" w14:textId="77777777" w:rsidR="006E1859" w:rsidRPr="006E1859" w:rsidRDefault="006E1859" w:rsidP="0050437F">
                        <w:pPr>
                          <w:ind w:firstLine="0"/>
                          <w:jc w:val="left"/>
                          <w:rPr>
                            <w:b/>
                            <w:bCs/>
                            <w:sz w:val="24"/>
                            <w:szCs w:val="24"/>
                          </w:rPr>
                        </w:pPr>
                        <w:r w:rsidRPr="006E1859">
                          <w:rPr>
                            <w:b/>
                            <w:bCs/>
                            <w:sz w:val="24"/>
                            <w:szCs w:val="24"/>
                          </w:rPr>
                          <w:t>1.0</w:t>
                        </w:r>
                      </w:p>
                    </w:tc>
                    <w:tc>
                      <w:tcPr>
                        <w:tcW w:w="2551" w:type="dxa"/>
                        <w:shd w:val="clear" w:color="auto" w:fill="DDD9C3"/>
                      </w:tcPr>
                      <w:p w14:paraId="133F8C50" w14:textId="77777777" w:rsidR="006E1859" w:rsidRPr="006E1859" w:rsidRDefault="006E1859" w:rsidP="006E1859">
                        <w:pPr>
                          <w:jc w:val="left"/>
                          <w:rPr>
                            <w:sz w:val="24"/>
                            <w:szCs w:val="24"/>
                          </w:rPr>
                        </w:pPr>
                        <w:r w:rsidRPr="006E1859">
                          <w:rPr>
                            <w:b/>
                            <w:bCs/>
                            <w:sz w:val="24"/>
                            <w:szCs w:val="24"/>
                          </w:rPr>
                          <w:t>Knowledge</w:t>
                        </w:r>
                      </w:p>
                    </w:tc>
                    <w:tc>
                      <w:tcPr>
                        <w:tcW w:w="5594" w:type="dxa"/>
                        <w:gridSpan w:val="4"/>
                        <w:shd w:val="clear" w:color="auto" w:fill="DDD9C3"/>
                      </w:tcPr>
                      <w:p w14:paraId="07F6831A" w14:textId="77777777" w:rsidR="006E1859" w:rsidRPr="006E1859" w:rsidRDefault="006E1859" w:rsidP="006E1859">
                        <w:pPr>
                          <w:tabs>
                            <w:tab w:val="center" w:pos="4153"/>
                            <w:tab w:val="right" w:pos="8306"/>
                          </w:tabs>
                          <w:jc w:val="left"/>
                          <w:rPr>
                            <w:sz w:val="24"/>
                            <w:szCs w:val="24"/>
                          </w:rPr>
                        </w:pPr>
                      </w:p>
                    </w:tc>
                  </w:tr>
                  <w:tr w:rsidR="006E1859" w:rsidRPr="006E1859" w14:paraId="563E90DE" w14:textId="77777777" w:rsidTr="006E1859">
                    <w:trPr>
                      <w:trHeight w:val="225"/>
                      <w:jc w:val="center"/>
                    </w:trPr>
                    <w:tc>
                      <w:tcPr>
                        <w:tcW w:w="658" w:type="dxa"/>
                        <w:shd w:val="clear" w:color="auto" w:fill="FFFFFF"/>
                      </w:tcPr>
                      <w:p w14:paraId="6278A900" w14:textId="77777777" w:rsidR="006E1859" w:rsidRPr="006E1859" w:rsidRDefault="006E1859" w:rsidP="006E1859">
                        <w:pPr>
                          <w:jc w:val="left"/>
                          <w:rPr>
                            <w:b/>
                            <w:bCs/>
                            <w:sz w:val="24"/>
                            <w:szCs w:val="24"/>
                          </w:rPr>
                        </w:pPr>
                      </w:p>
                    </w:tc>
                    <w:tc>
                      <w:tcPr>
                        <w:tcW w:w="8146" w:type="dxa"/>
                        <w:gridSpan w:val="5"/>
                        <w:shd w:val="clear" w:color="auto" w:fill="FFFFFF"/>
                      </w:tcPr>
                      <w:p w14:paraId="49F850BF" w14:textId="77777777" w:rsidR="006E1859" w:rsidRPr="006E1859" w:rsidRDefault="006E1859" w:rsidP="006E1859">
                        <w:pPr>
                          <w:tabs>
                            <w:tab w:val="center" w:pos="4153"/>
                            <w:tab w:val="right" w:pos="8306"/>
                          </w:tabs>
                          <w:jc w:val="left"/>
                          <w:rPr>
                            <w:sz w:val="24"/>
                            <w:szCs w:val="24"/>
                          </w:rPr>
                        </w:pPr>
                      </w:p>
                    </w:tc>
                  </w:tr>
                  <w:tr w:rsidR="006E1859" w:rsidRPr="006E1859" w14:paraId="74D41EA9" w14:textId="77777777" w:rsidTr="006E1859">
                    <w:trPr>
                      <w:trHeight w:val="275"/>
                      <w:jc w:val="center"/>
                    </w:trPr>
                    <w:tc>
                      <w:tcPr>
                        <w:tcW w:w="658" w:type="dxa"/>
                        <w:vMerge w:val="restart"/>
                        <w:shd w:val="clear" w:color="auto" w:fill="DDD9C3"/>
                      </w:tcPr>
                      <w:p w14:paraId="39487A8D" w14:textId="77777777" w:rsidR="006E1859" w:rsidRPr="006E1859" w:rsidRDefault="006E1859" w:rsidP="0050437F">
                        <w:pPr>
                          <w:ind w:firstLine="0"/>
                          <w:jc w:val="left"/>
                          <w:rPr>
                            <w:b/>
                            <w:bCs/>
                            <w:sz w:val="24"/>
                            <w:szCs w:val="24"/>
                          </w:rPr>
                        </w:pPr>
                        <w:r w:rsidRPr="006E1859">
                          <w:rPr>
                            <w:b/>
                            <w:bCs/>
                            <w:sz w:val="24"/>
                            <w:szCs w:val="24"/>
                          </w:rPr>
                          <w:t>2.0</w:t>
                        </w:r>
                      </w:p>
                    </w:tc>
                    <w:tc>
                      <w:tcPr>
                        <w:tcW w:w="3394" w:type="dxa"/>
                        <w:gridSpan w:val="2"/>
                        <w:vMerge w:val="restart"/>
                        <w:shd w:val="clear" w:color="auto" w:fill="DDD9C3"/>
                      </w:tcPr>
                      <w:p w14:paraId="2C924E43" w14:textId="77777777" w:rsidR="006E1859" w:rsidRPr="006E1859" w:rsidRDefault="006E1859" w:rsidP="006E1859">
                        <w:pPr>
                          <w:jc w:val="left"/>
                          <w:rPr>
                            <w:b/>
                            <w:bCs/>
                            <w:sz w:val="24"/>
                            <w:szCs w:val="24"/>
                          </w:rPr>
                        </w:pPr>
                        <w:r w:rsidRPr="006E1859">
                          <w:rPr>
                            <w:b/>
                            <w:bCs/>
                            <w:sz w:val="24"/>
                            <w:szCs w:val="24"/>
                          </w:rPr>
                          <w:t>Cognitive Skills</w:t>
                        </w:r>
                      </w:p>
                    </w:tc>
                    <w:tc>
                      <w:tcPr>
                        <w:tcW w:w="3340" w:type="dxa"/>
                        <w:gridSpan w:val="2"/>
                        <w:shd w:val="clear" w:color="auto" w:fill="DDD9C3"/>
                        <w:vAlign w:val="center"/>
                      </w:tcPr>
                      <w:p w14:paraId="03D12E6B" w14:textId="77777777" w:rsidR="006E1859" w:rsidRPr="006E1859" w:rsidRDefault="006E1859" w:rsidP="006E1859">
                        <w:pPr>
                          <w:tabs>
                            <w:tab w:val="center" w:pos="4153"/>
                            <w:tab w:val="right" w:pos="8306"/>
                          </w:tabs>
                          <w:jc w:val="left"/>
                          <w:rPr>
                            <w:sz w:val="24"/>
                            <w:szCs w:val="24"/>
                          </w:rPr>
                        </w:pPr>
                      </w:p>
                      <w:p w14:paraId="0AEE7CB1" w14:textId="0A4FF83A" w:rsidR="006E1859" w:rsidRPr="006E1859" w:rsidRDefault="006E1859" w:rsidP="006E1859">
                        <w:pPr>
                          <w:tabs>
                            <w:tab w:val="center" w:pos="4153"/>
                            <w:tab w:val="right" w:pos="8306"/>
                          </w:tabs>
                          <w:jc w:val="left"/>
                          <w:rPr>
                            <w:sz w:val="24"/>
                            <w:szCs w:val="24"/>
                          </w:rPr>
                        </w:pPr>
                        <w:r w:rsidRPr="006E1859">
                          <w:rPr>
                            <w:sz w:val="24"/>
                            <w:szCs w:val="24"/>
                          </w:rPr>
                          <w:t>Second Semester  2015/2016</w:t>
                        </w:r>
                      </w:p>
                    </w:tc>
                    <w:tc>
                      <w:tcPr>
                        <w:tcW w:w="1412" w:type="dxa"/>
                        <w:vMerge w:val="restart"/>
                        <w:shd w:val="clear" w:color="auto" w:fill="DDD9C3"/>
                        <w:vAlign w:val="center"/>
                      </w:tcPr>
                      <w:p w14:paraId="7A324027" w14:textId="77777777" w:rsidR="006E1859" w:rsidRPr="006E1859" w:rsidRDefault="006E1859" w:rsidP="006E1859">
                        <w:pPr>
                          <w:tabs>
                            <w:tab w:val="center" w:pos="4153"/>
                            <w:tab w:val="right" w:pos="8306"/>
                          </w:tabs>
                          <w:jc w:val="left"/>
                          <w:rPr>
                            <w:sz w:val="24"/>
                            <w:szCs w:val="24"/>
                          </w:rPr>
                        </w:pPr>
                        <w:r w:rsidRPr="006E1859">
                          <w:rPr>
                            <w:sz w:val="24"/>
                            <w:szCs w:val="24"/>
                          </w:rPr>
                          <w:t>Overall Percentage of Achievement</w:t>
                        </w:r>
                      </w:p>
                    </w:tc>
                  </w:tr>
                  <w:tr w:rsidR="006E1859" w:rsidRPr="006E1859" w14:paraId="4A074DB8" w14:textId="77777777" w:rsidTr="006E1859">
                    <w:trPr>
                      <w:trHeight w:val="275"/>
                      <w:jc w:val="center"/>
                    </w:trPr>
                    <w:tc>
                      <w:tcPr>
                        <w:tcW w:w="658" w:type="dxa"/>
                        <w:vMerge/>
                        <w:shd w:val="clear" w:color="auto" w:fill="DDD9C3"/>
                      </w:tcPr>
                      <w:p w14:paraId="08A93B66" w14:textId="77777777" w:rsidR="006E1859" w:rsidRPr="006E1859" w:rsidRDefault="006E1859" w:rsidP="006E1859">
                        <w:pPr>
                          <w:jc w:val="left"/>
                          <w:rPr>
                            <w:b/>
                            <w:bCs/>
                            <w:sz w:val="24"/>
                            <w:szCs w:val="24"/>
                          </w:rPr>
                        </w:pPr>
                      </w:p>
                    </w:tc>
                    <w:tc>
                      <w:tcPr>
                        <w:tcW w:w="3394" w:type="dxa"/>
                        <w:gridSpan w:val="2"/>
                        <w:vMerge/>
                        <w:shd w:val="clear" w:color="auto" w:fill="DDD9C3"/>
                      </w:tcPr>
                      <w:p w14:paraId="5F587139" w14:textId="77777777" w:rsidR="006E1859" w:rsidRPr="006E1859" w:rsidRDefault="006E1859" w:rsidP="006E1859">
                        <w:pPr>
                          <w:jc w:val="left"/>
                          <w:rPr>
                            <w:b/>
                            <w:bCs/>
                            <w:sz w:val="24"/>
                            <w:szCs w:val="24"/>
                          </w:rPr>
                        </w:pPr>
                      </w:p>
                    </w:tc>
                    <w:tc>
                      <w:tcPr>
                        <w:tcW w:w="1927" w:type="dxa"/>
                        <w:shd w:val="clear" w:color="auto" w:fill="DDD9C3"/>
                        <w:vAlign w:val="center"/>
                      </w:tcPr>
                      <w:p w14:paraId="5EFC883F"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1903D259" w14:textId="77777777" w:rsidR="006E1859" w:rsidRPr="006E1859" w:rsidRDefault="006E1859" w:rsidP="006E1859">
                        <w:pPr>
                          <w:tabs>
                            <w:tab w:val="center" w:pos="4153"/>
                            <w:tab w:val="right" w:pos="8306"/>
                          </w:tabs>
                          <w:jc w:val="left"/>
                          <w:rPr>
                            <w:sz w:val="24"/>
                            <w:szCs w:val="24"/>
                          </w:rPr>
                        </w:pPr>
                        <w:r w:rsidRPr="006E1859">
                          <w:rPr>
                            <w:sz w:val="24"/>
                            <w:szCs w:val="24"/>
                          </w:rPr>
                          <w:t>Number of Respondents: 07</w:t>
                        </w:r>
                      </w:p>
                      <w:p w14:paraId="42A964AB" w14:textId="77777777" w:rsidR="006E1859" w:rsidRPr="006E1859" w:rsidRDefault="006E1859" w:rsidP="006E1859">
                        <w:pPr>
                          <w:tabs>
                            <w:tab w:val="center" w:pos="4153"/>
                            <w:tab w:val="right" w:pos="8306"/>
                          </w:tabs>
                          <w:jc w:val="left"/>
                          <w:rPr>
                            <w:sz w:val="24"/>
                            <w:szCs w:val="24"/>
                          </w:rPr>
                        </w:pPr>
                      </w:p>
                    </w:tc>
                    <w:tc>
                      <w:tcPr>
                        <w:tcW w:w="1413" w:type="dxa"/>
                        <w:shd w:val="clear" w:color="auto" w:fill="DDD9C3"/>
                        <w:vAlign w:val="center"/>
                      </w:tcPr>
                      <w:p w14:paraId="7787C0C5" w14:textId="77777777" w:rsidR="006E1859" w:rsidRPr="006E1859" w:rsidRDefault="006E1859" w:rsidP="006E1859">
                        <w:pPr>
                          <w:tabs>
                            <w:tab w:val="center" w:pos="4153"/>
                            <w:tab w:val="right" w:pos="8306"/>
                          </w:tabs>
                          <w:jc w:val="left"/>
                          <w:rPr>
                            <w:sz w:val="24"/>
                            <w:szCs w:val="24"/>
                          </w:rPr>
                        </w:pPr>
                        <w:r w:rsidRPr="006E1859">
                          <w:rPr>
                            <w:sz w:val="24"/>
                            <w:szCs w:val="24"/>
                          </w:rPr>
                          <w:t>Female</w:t>
                        </w:r>
                      </w:p>
                      <w:p w14:paraId="2DFB3ECD" w14:textId="38F272F5" w:rsidR="006E1859" w:rsidRPr="006E1859" w:rsidRDefault="006E1859" w:rsidP="006E1859">
                        <w:pPr>
                          <w:tabs>
                            <w:tab w:val="center" w:pos="4153"/>
                            <w:tab w:val="right" w:pos="8306"/>
                          </w:tabs>
                          <w:jc w:val="left"/>
                          <w:rPr>
                            <w:sz w:val="24"/>
                            <w:szCs w:val="24"/>
                          </w:rPr>
                        </w:pPr>
                        <w:r w:rsidRPr="006E1859">
                          <w:rPr>
                            <w:sz w:val="24"/>
                            <w:szCs w:val="24"/>
                          </w:rPr>
                          <w:t>Number of Respondents: 37</w:t>
                        </w:r>
                      </w:p>
                    </w:tc>
                    <w:tc>
                      <w:tcPr>
                        <w:tcW w:w="1412" w:type="dxa"/>
                        <w:vMerge/>
                        <w:shd w:val="clear" w:color="auto" w:fill="DDD9C3"/>
                        <w:vAlign w:val="center"/>
                      </w:tcPr>
                      <w:p w14:paraId="1AA51445" w14:textId="77777777" w:rsidR="006E1859" w:rsidRPr="006E1859" w:rsidRDefault="006E1859" w:rsidP="006E1859">
                        <w:pPr>
                          <w:tabs>
                            <w:tab w:val="center" w:pos="4153"/>
                            <w:tab w:val="right" w:pos="8306"/>
                          </w:tabs>
                          <w:jc w:val="left"/>
                          <w:rPr>
                            <w:sz w:val="24"/>
                            <w:szCs w:val="24"/>
                          </w:rPr>
                        </w:pPr>
                      </w:p>
                    </w:tc>
                  </w:tr>
                  <w:tr w:rsidR="006E1859" w:rsidRPr="006E1859" w14:paraId="749B3FCE" w14:textId="77777777" w:rsidTr="006E1859">
                    <w:trPr>
                      <w:trHeight w:val="545"/>
                      <w:jc w:val="center"/>
                    </w:trPr>
                    <w:tc>
                      <w:tcPr>
                        <w:tcW w:w="658" w:type="dxa"/>
                        <w:shd w:val="clear" w:color="auto" w:fill="auto"/>
                      </w:tcPr>
                      <w:p w14:paraId="153D5D98" w14:textId="77777777" w:rsidR="006E1859" w:rsidRPr="006E1859" w:rsidRDefault="006E1859" w:rsidP="0050437F">
                        <w:pPr>
                          <w:ind w:firstLine="0"/>
                          <w:jc w:val="left"/>
                          <w:rPr>
                            <w:sz w:val="24"/>
                            <w:szCs w:val="24"/>
                          </w:rPr>
                        </w:pPr>
                        <w:r w:rsidRPr="006E1859">
                          <w:rPr>
                            <w:sz w:val="24"/>
                            <w:szCs w:val="24"/>
                          </w:rPr>
                          <w:t>2.1</w:t>
                        </w:r>
                      </w:p>
                    </w:tc>
                    <w:tc>
                      <w:tcPr>
                        <w:tcW w:w="3394" w:type="dxa"/>
                        <w:gridSpan w:val="2"/>
                        <w:shd w:val="clear" w:color="auto" w:fill="auto"/>
                      </w:tcPr>
                      <w:p w14:paraId="6E3C4A36"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1927" w:type="dxa"/>
                        <w:shd w:val="clear" w:color="auto" w:fill="auto"/>
                        <w:vAlign w:val="center"/>
                      </w:tcPr>
                      <w:p w14:paraId="19F7EA16" w14:textId="77777777" w:rsidR="006E1859" w:rsidRPr="006E1859" w:rsidRDefault="006E1859" w:rsidP="006E1859">
                        <w:pPr>
                          <w:jc w:val="left"/>
                          <w:rPr>
                            <w:color w:val="000000"/>
                            <w:sz w:val="24"/>
                            <w:szCs w:val="24"/>
                          </w:rPr>
                        </w:pPr>
                      </w:p>
                      <w:p w14:paraId="56DC1A31" w14:textId="77777777" w:rsidR="006E1859" w:rsidRPr="006E1859" w:rsidRDefault="006E1859" w:rsidP="006E1859">
                        <w:pPr>
                          <w:jc w:val="left"/>
                          <w:rPr>
                            <w:color w:val="000000"/>
                            <w:sz w:val="24"/>
                            <w:szCs w:val="24"/>
                          </w:rPr>
                        </w:pPr>
                        <w:r w:rsidRPr="006E1859">
                          <w:rPr>
                            <w:color w:val="000000"/>
                            <w:sz w:val="24"/>
                            <w:szCs w:val="24"/>
                          </w:rPr>
                          <w:t>57.15%</w:t>
                        </w:r>
                      </w:p>
                      <w:p w14:paraId="54E5BF96" w14:textId="77777777" w:rsidR="006E1859" w:rsidRPr="006E1859" w:rsidRDefault="006E1859" w:rsidP="006E1859">
                        <w:pPr>
                          <w:jc w:val="left"/>
                          <w:rPr>
                            <w:sz w:val="24"/>
                            <w:szCs w:val="24"/>
                          </w:rPr>
                        </w:pPr>
                      </w:p>
                      <w:p w14:paraId="0CF3CC04" w14:textId="77777777" w:rsidR="006E1859" w:rsidRPr="006E1859" w:rsidRDefault="006E1859" w:rsidP="006E1859">
                        <w:pPr>
                          <w:jc w:val="left"/>
                          <w:rPr>
                            <w:sz w:val="24"/>
                            <w:szCs w:val="24"/>
                          </w:rPr>
                        </w:pPr>
                      </w:p>
                    </w:tc>
                    <w:tc>
                      <w:tcPr>
                        <w:tcW w:w="1413" w:type="dxa"/>
                        <w:shd w:val="clear" w:color="auto" w:fill="auto"/>
                        <w:vAlign w:val="center"/>
                      </w:tcPr>
                      <w:p w14:paraId="7FE665DA" w14:textId="77777777" w:rsidR="006E1859" w:rsidRPr="006E1859" w:rsidRDefault="006E1859" w:rsidP="006E1859">
                        <w:pPr>
                          <w:jc w:val="left"/>
                          <w:rPr>
                            <w:color w:val="000000"/>
                            <w:sz w:val="24"/>
                            <w:szCs w:val="24"/>
                          </w:rPr>
                        </w:pPr>
                        <w:r w:rsidRPr="006E1859">
                          <w:rPr>
                            <w:color w:val="000000"/>
                            <w:sz w:val="24"/>
                            <w:szCs w:val="24"/>
                          </w:rPr>
                          <w:t>56.76%</w:t>
                        </w:r>
                      </w:p>
                      <w:p w14:paraId="44DE696F"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237FB04D" w14:textId="77777777" w:rsidR="006E1859" w:rsidRPr="006E1859" w:rsidRDefault="006E1859" w:rsidP="006E1859">
                        <w:pPr>
                          <w:tabs>
                            <w:tab w:val="center" w:pos="4153"/>
                            <w:tab w:val="right" w:pos="8306"/>
                          </w:tabs>
                          <w:jc w:val="left"/>
                          <w:rPr>
                            <w:sz w:val="24"/>
                            <w:szCs w:val="24"/>
                          </w:rPr>
                        </w:pPr>
                        <w:r w:rsidRPr="006E1859">
                          <w:rPr>
                            <w:sz w:val="24"/>
                            <w:szCs w:val="24"/>
                          </w:rPr>
                          <w:t>56.96%</w:t>
                        </w:r>
                      </w:p>
                    </w:tc>
                  </w:tr>
                  <w:tr w:rsidR="006E1859" w:rsidRPr="006E1859" w14:paraId="2AD554BB" w14:textId="77777777" w:rsidTr="006E1859">
                    <w:trPr>
                      <w:trHeight w:val="622"/>
                      <w:jc w:val="center"/>
                    </w:trPr>
                    <w:tc>
                      <w:tcPr>
                        <w:tcW w:w="658" w:type="dxa"/>
                        <w:shd w:val="clear" w:color="auto" w:fill="auto"/>
                      </w:tcPr>
                      <w:p w14:paraId="02EBA6C5" w14:textId="77777777" w:rsidR="006E1859" w:rsidRPr="006E1859" w:rsidRDefault="006E1859" w:rsidP="0050437F">
                        <w:pPr>
                          <w:ind w:firstLine="0"/>
                          <w:jc w:val="left"/>
                          <w:rPr>
                            <w:sz w:val="24"/>
                            <w:szCs w:val="24"/>
                          </w:rPr>
                        </w:pPr>
                        <w:r w:rsidRPr="006E1859">
                          <w:rPr>
                            <w:sz w:val="24"/>
                            <w:szCs w:val="24"/>
                          </w:rPr>
                          <w:t>2.2</w:t>
                        </w:r>
                      </w:p>
                    </w:tc>
                    <w:tc>
                      <w:tcPr>
                        <w:tcW w:w="3394" w:type="dxa"/>
                        <w:gridSpan w:val="2"/>
                        <w:shd w:val="clear" w:color="auto" w:fill="auto"/>
                      </w:tcPr>
                      <w:p w14:paraId="25697A75"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1927" w:type="dxa"/>
                        <w:shd w:val="clear" w:color="auto" w:fill="auto"/>
                        <w:vAlign w:val="center"/>
                      </w:tcPr>
                      <w:p w14:paraId="5A8B9865" w14:textId="77777777" w:rsidR="006E1859" w:rsidRPr="006E1859" w:rsidRDefault="006E1859" w:rsidP="006E1859">
                        <w:pPr>
                          <w:jc w:val="left"/>
                          <w:rPr>
                            <w:color w:val="000000"/>
                            <w:sz w:val="24"/>
                            <w:szCs w:val="24"/>
                          </w:rPr>
                        </w:pPr>
                        <w:r w:rsidRPr="006E1859">
                          <w:rPr>
                            <w:color w:val="000000"/>
                            <w:sz w:val="24"/>
                            <w:szCs w:val="24"/>
                          </w:rPr>
                          <w:t>61.11%</w:t>
                        </w:r>
                      </w:p>
                      <w:p w14:paraId="38624CE2" w14:textId="77777777" w:rsidR="006E1859" w:rsidRPr="006E1859" w:rsidRDefault="006E1859" w:rsidP="006E1859">
                        <w:pPr>
                          <w:jc w:val="left"/>
                          <w:rPr>
                            <w:color w:val="000000"/>
                            <w:sz w:val="24"/>
                            <w:szCs w:val="24"/>
                          </w:rPr>
                        </w:pPr>
                      </w:p>
                    </w:tc>
                    <w:tc>
                      <w:tcPr>
                        <w:tcW w:w="1413" w:type="dxa"/>
                        <w:shd w:val="clear" w:color="auto" w:fill="auto"/>
                        <w:vAlign w:val="center"/>
                      </w:tcPr>
                      <w:p w14:paraId="2E2C4D0C" w14:textId="77777777" w:rsidR="006E1859" w:rsidRPr="006E1859" w:rsidRDefault="006E1859" w:rsidP="006E1859">
                        <w:pPr>
                          <w:jc w:val="left"/>
                          <w:rPr>
                            <w:color w:val="000000"/>
                            <w:sz w:val="24"/>
                            <w:szCs w:val="24"/>
                          </w:rPr>
                        </w:pPr>
                        <w:r w:rsidRPr="006E1859">
                          <w:rPr>
                            <w:color w:val="000000"/>
                            <w:sz w:val="24"/>
                            <w:szCs w:val="24"/>
                          </w:rPr>
                          <w:t>56.76%</w:t>
                        </w:r>
                      </w:p>
                      <w:p w14:paraId="7494A21E"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051C5429" w14:textId="77777777" w:rsidR="006E1859" w:rsidRPr="006E1859" w:rsidRDefault="006E1859" w:rsidP="006E1859">
                        <w:pPr>
                          <w:tabs>
                            <w:tab w:val="center" w:pos="4153"/>
                            <w:tab w:val="right" w:pos="8306"/>
                          </w:tabs>
                          <w:jc w:val="left"/>
                          <w:rPr>
                            <w:sz w:val="24"/>
                            <w:szCs w:val="24"/>
                          </w:rPr>
                        </w:pPr>
                        <w:r w:rsidRPr="006E1859">
                          <w:rPr>
                            <w:sz w:val="24"/>
                            <w:szCs w:val="24"/>
                          </w:rPr>
                          <w:t>58.94%</w:t>
                        </w:r>
                      </w:p>
                    </w:tc>
                  </w:tr>
                  <w:tr w:rsidR="006E1859" w:rsidRPr="006E1859" w14:paraId="33332C0B" w14:textId="77777777" w:rsidTr="006E1859">
                    <w:trPr>
                      <w:trHeight w:val="720"/>
                      <w:jc w:val="center"/>
                    </w:trPr>
                    <w:tc>
                      <w:tcPr>
                        <w:tcW w:w="658" w:type="dxa"/>
                        <w:shd w:val="clear" w:color="auto" w:fill="auto"/>
                      </w:tcPr>
                      <w:p w14:paraId="55204760" w14:textId="77777777" w:rsidR="006E1859" w:rsidRPr="006E1859" w:rsidRDefault="006E1859" w:rsidP="0050437F">
                        <w:pPr>
                          <w:ind w:firstLine="0"/>
                          <w:jc w:val="left"/>
                          <w:rPr>
                            <w:sz w:val="24"/>
                            <w:szCs w:val="24"/>
                          </w:rPr>
                        </w:pPr>
                        <w:r w:rsidRPr="006E1859">
                          <w:rPr>
                            <w:sz w:val="24"/>
                            <w:szCs w:val="24"/>
                          </w:rPr>
                          <w:lastRenderedPageBreak/>
                          <w:t>2.3</w:t>
                        </w:r>
                      </w:p>
                    </w:tc>
                    <w:tc>
                      <w:tcPr>
                        <w:tcW w:w="3394" w:type="dxa"/>
                        <w:gridSpan w:val="2"/>
                        <w:shd w:val="clear" w:color="auto" w:fill="auto"/>
                      </w:tcPr>
                      <w:p w14:paraId="525F059E"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1927" w:type="dxa"/>
                        <w:shd w:val="clear" w:color="auto" w:fill="auto"/>
                        <w:vAlign w:val="center"/>
                      </w:tcPr>
                      <w:p w14:paraId="22674CC7" w14:textId="77777777" w:rsidR="006E1859" w:rsidRPr="006E1859" w:rsidRDefault="006E1859" w:rsidP="006E1859">
                        <w:pPr>
                          <w:tabs>
                            <w:tab w:val="center" w:pos="4153"/>
                            <w:tab w:val="right" w:pos="8306"/>
                          </w:tabs>
                          <w:jc w:val="left"/>
                          <w:rPr>
                            <w:sz w:val="24"/>
                            <w:szCs w:val="24"/>
                          </w:rPr>
                        </w:pPr>
                        <w:r w:rsidRPr="006E1859">
                          <w:rPr>
                            <w:sz w:val="24"/>
                            <w:szCs w:val="24"/>
                          </w:rPr>
                          <w:t>33.33%</w:t>
                        </w:r>
                      </w:p>
                    </w:tc>
                    <w:tc>
                      <w:tcPr>
                        <w:tcW w:w="1413" w:type="dxa"/>
                        <w:shd w:val="clear" w:color="auto" w:fill="auto"/>
                        <w:vAlign w:val="center"/>
                      </w:tcPr>
                      <w:p w14:paraId="6FF9219E" w14:textId="77777777" w:rsidR="006E1859" w:rsidRPr="006E1859" w:rsidRDefault="006E1859" w:rsidP="006E1859">
                        <w:pPr>
                          <w:jc w:val="left"/>
                          <w:rPr>
                            <w:color w:val="000000"/>
                            <w:sz w:val="24"/>
                            <w:szCs w:val="24"/>
                          </w:rPr>
                        </w:pPr>
                        <w:r w:rsidRPr="006E1859">
                          <w:rPr>
                            <w:color w:val="000000"/>
                            <w:sz w:val="24"/>
                            <w:szCs w:val="24"/>
                          </w:rPr>
                          <w:t>57.66%</w:t>
                        </w:r>
                      </w:p>
                      <w:p w14:paraId="438B947F"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5CCCADC4" w14:textId="77777777" w:rsidR="006E1859" w:rsidRPr="006E1859" w:rsidRDefault="006E1859" w:rsidP="006E1859">
                        <w:pPr>
                          <w:tabs>
                            <w:tab w:val="center" w:pos="4153"/>
                            <w:tab w:val="right" w:pos="8306"/>
                          </w:tabs>
                          <w:jc w:val="left"/>
                          <w:rPr>
                            <w:sz w:val="24"/>
                            <w:szCs w:val="24"/>
                          </w:rPr>
                        </w:pPr>
                        <w:r w:rsidRPr="006E1859">
                          <w:rPr>
                            <w:sz w:val="24"/>
                            <w:szCs w:val="24"/>
                          </w:rPr>
                          <w:t>45.50%</w:t>
                        </w:r>
                      </w:p>
                    </w:tc>
                  </w:tr>
                  <w:tr w:rsidR="006E1859" w:rsidRPr="006E1859" w14:paraId="5920E130" w14:textId="77777777" w:rsidTr="006E1859">
                    <w:trPr>
                      <w:trHeight w:val="353"/>
                      <w:jc w:val="center"/>
                    </w:trPr>
                    <w:tc>
                      <w:tcPr>
                        <w:tcW w:w="658" w:type="dxa"/>
                        <w:shd w:val="clear" w:color="auto" w:fill="auto"/>
                      </w:tcPr>
                      <w:p w14:paraId="4D2D74CB" w14:textId="77777777" w:rsidR="006E1859" w:rsidRPr="006E1859" w:rsidRDefault="006E1859" w:rsidP="0050437F">
                        <w:pPr>
                          <w:ind w:firstLine="0"/>
                          <w:jc w:val="left"/>
                          <w:rPr>
                            <w:sz w:val="24"/>
                            <w:szCs w:val="24"/>
                          </w:rPr>
                        </w:pPr>
                        <w:r w:rsidRPr="006E1859">
                          <w:rPr>
                            <w:sz w:val="24"/>
                            <w:szCs w:val="24"/>
                          </w:rPr>
                          <w:t>2.4</w:t>
                        </w:r>
                      </w:p>
                    </w:tc>
                    <w:tc>
                      <w:tcPr>
                        <w:tcW w:w="3394" w:type="dxa"/>
                        <w:gridSpan w:val="2"/>
                        <w:shd w:val="clear" w:color="auto" w:fill="auto"/>
                      </w:tcPr>
                      <w:p w14:paraId="63E65E92"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1927" w:type="dxa"/>
                        <w:shd w:val="clear" w:color="auto" w:fill="auto"/>
                        <w:vAlign w:val="center"/>
                      </w:tcPr>
                      <w:p w14:paraId="17C6E42D" w14:textId="77777777" w:rsidR="006E1859" w:rsidRPr="006E1859" w:rsidRDefault="006E1859" w:rsidP="006E1859">
                        <w:pPr>
                          <w:jc w:val="left"/>
                          <w:rPr>
                            <w:color w:val="000000"/>
                            <w:sz w:val="24"/>
                            <w:szCs w:val="24"/>
                          </w:rPr>
                        </w:pPr>
                        <w:r w:rsidRPr="006E1859">
                          <w:rPr>
                            <w:color w:val="000000"/>
                            <w:sz w:val="24"/>
                            <w:szCs w:val="24"/>
                          </w:rPr>
                          <w:t>39.00%</w:t>
                        </w:r>
                      </w:p>
                      <w:p w14:paraId="442C63B8" w14:textId="77777777" w:rsidR="006E1859" w:rsidRPr="006E1859" w:rsidRDefault="006E1859" w:rsidP="006E1859">
                        <w:pPr>
                          <w:tabs>
                            <w:tab w:val="center" w:pos="4153"/>
                            <w:tab w:val="right" w:pos="8306"/>
                          </w:tabs>
                          <w:jc w:val="left"/>
                          <w:rPr>
                            <w:sz w:val="24"/>
                            <w:szCs w:val="24"/>
                          </w:rPr>
                        </w:pPr>
                      </w:p>
                    </w:tc>
                    <w:tc>
                      <w:tcPr>
                        <w:tcW w:w="1413" w:type="dxa"/>
                        <w:shd w:val="clear" w:color="auto" w:fill="auto"/>
                        <w:vAlign w:val="center"/>
                      </w:tcPr>
                      <w:p w14:paraId="75FA6DB8" w14:textId="77777777" w:rsidR="006E1859" w:rsidRPr="006E1859" w:rsidRDefault="006E1859" w:rsidP="006E1859">
                        <w:pPr>
                          <w:jc w:val="left"/>
                          <w:rPr>
                            <w:color w:val="000000"/>
                            <w:sz w:val="24"/>
                            <w:szCs w:val="24"/>
                          </w:rPr>
                        </w:pPr>
                        <w:r w:rsidRPr="006E1859">
                          <w:rPr>
                            <w:color w:val="000000"/>
                            <w:sz w:val="24"/>
                            <w:szCs w:val="24"/>
                          </w:rPr>
                          <w:t>46.85%</w:t>
                        </w:r>
                      </w:p>
                      <w:p w14:paraId="235030EB"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567171A0" w14:textId="77777777" w:rsidR="006E1859" w:rsidRPr="006E1859" w:rsidRDefault="006E1859" w:rsidP="006E1859">
                        <w:pPr>
                          <w:tabs>
                            <w:tab w:val="center" w:pos="4153"/>
                            <w:tab w:val="right" w:pos="8306"/>
                          </w:tabs>
                          <w:jc w:val="left"/>
                          <w:rPr>
                            <w:sz w:val="24"/>
                            <w:szCs w:val="24"/>
                          </w:rPr>
                        </w:pPr>
                        <w:r w:rsidRPr="006E1859">
                          <w:rPr>
                            <w:sz w:val="24"/>
                            <w:szCs w:val="24"/>
                          </w:rPr>
                          <w:t>42.93%</w:t>
                        </w:r>
                      </w:p>
                    </w:tc>
                  </w:tr>
                  <w:tr w:rsidR="006E1859" w:rsidRPr="006E1859" w14:paraId="3AC0C162" w14:textId="77777777" w:rsidTr="006E1859">
                    <w:trPr>
                      <w:trHeight w:val="114"/>
                      <w:jc w:val="center"/>
                    </w:trPr>
                    <w:tc>
                      <w:tcPr>
                        <w:tcW w:w="658" w:type="dxa"/>
                        <w:shd w:val="clear" w:color="auto" w:fill="auto"/>
                      </w:tcPr>
                      <w:p w14:paraId="5D6BD503" w14:textId="77777777" w:rsidR="006E1859" w:rsidRPr="006E1859" w:rsidRDefault="006E1859" w:rsidP="0050437F">
                        <w:pPr>
                          <w:ind w:firstLine="0"/>
                          <w:jc w:val="left"/>
                          <w:rPr>
                            <w:sz w:val="24"/>
                            <w:szCs w:val="24"/>
                          </w:rPr>
                        </w:pPr>
                        <w:r w:rsidRPr="006E1859">
                          <w:rPr>
                            <w:sz w:val="24"/>
                            <w:szCs w:val="24"/>
                          </w:rPr>
                          <w:t>2.5</w:t>
                        </w:r>
                      </w:p>
                    </w:tc>
                    <w:tc>
                      <w:tcPr>
                        <w:tcW w:w="3394" w:type="dxa"/>
                        <w:gridSpan w:val="2"/>
                        <w:shd w:val="clear" w:color="auto" w:fill="auto"/>
                      </w:tcPr>
                      <w:p w14:paraId="0CD7C77C" w14:textId="4830E916" w:rsidR="006E1859" w:rsidRPr="006E1859" w:rsidRDefault="006E1859" w:rsidP="006E1859">
                        <w:pPr>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demonstrates comprehension of the trade-offs involved in design choices;</w:t>
                        </w:r>
                      </w:p>
                    </w:tc>
                    <w:tc>
                      <w:tcPr>
                        <w:tcW w:w="1927" w:type="dxa"/>
                        <w:shd w:val="clear" w:color="auto" w:fill="auto"/>
                        <w:vAlign w:val="center"/>
                      </w:tcPr>
                      <w:p w14:paraId="4D0C8908" w14:textId="77777777" w:rsidR="006E1859" w:rsidRPr="006E1859" w:rsidRDefault="006E1859" w:rsidP="006E1859">
                        <w:pPr>
                          <w:tabs>
                            <w:tab w:val="center" w:pos="4153"/>
                            <w:tab w:val="right" w:pos="8306"/>
                          </w:tabs>
                          <w:jc w:val="left"/>
                          <w:rPr>
                            <w:sz w:val="24"/>
                            <w:szCs w:val="24"/>
                          </w:rPr>
                        </w:pPr>
                        <w:r w:rsidRPr="006E1859">
                          <w:rPr>
                            <w:sz w:val="24"/>
                            <w:szCs w:val="24"/>
                          </w:rPr>
                          <w:t>00.00%</w:t>
                        </w:r>
                      </w:p>
                    </w:tc>
                    <w:tc>
                      <w:tcPr>
                        <w:tcW w:w="1413" w:type="dxa"/>
                        <w:shd w:val="clear" w:color="auto" w:fill="auto"/>
                        <w:vAlign w:val="center"/>
                      </w:tcPr>
                      <w:p w14:paraId="74F1DF74" w14:textId="77777777" w:rsidR="006E1859" w:rsidRPr="006E1859" w:rsidRDefault="006E1859" w:rsidP="006E1859">
                        <w:pPr>
                          <w:jc w:val="left"/>
                          <w:rPr>
                            <w:color w:val="000000"/>
                            <w:sz w:val="24"/>
                            <w:szCs w:val="24"/>
                          </w:rPr>
                        </w:pPr>
                        <w:r w:rsidRPr="006E1859">
                          <w:rPr>
                            <w:color w:val="000000"/>
                            <w:sz w:val="24"/>
                            <w:szCs w:val="24"/>
                          </w:rPr>
                          <w:t>52.25%</w:t>
                        </w:r>
                      </w:p>
                      <w:p w14:paraId="7E166663"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3C62F0E8" w14:textId="77777777" w:rsidR="006E1859" w:rsidRPr="006E1859" w:rsidRDefault="006E1859" w:rsidP="006E1859">
                        <w:pPr>
                          <w:tabs>
                            <w:tab w:val="center" w:pos="4153"/>
                            <w:tab w:val="right" w:pos="8306"/>
                          </w:tabs>
                          <w:jc w:val="left"/>
                          <w:rPr>
                            <w:sz w:val="24"/>
                            <w:szCs w:val="24"/>
                          </w:rPr>
                        </w:pPr>
                        <w:r w:rsidRPr="006E1859">
                          <w:rPr>
                            <w:sz w:val="24"/>
                            <w:szCs w:val="24"/>
                          </w:rPr>
                          <w:t>26.13%</w:t>
                        </w:r>
                      </w:p>
                    </w:tc>
                  </w:tr>
                  <w:tr w:rsidR="006E1859" w:rsidRPr="006E1859" w14:paraId="5973D205" w14:textId="77777777" w:rsidTr="006E1859">
                    <w:trPr>
                      <w:trHeight w:val="114"/>
                      <w:jc w:val="center"/>
                    </w:trPr>
                    <w:tc>
                      <w:tcPr>
                        <w:tcW w:w="658" w:type="dxa"/>
                        <w:shd w:val="clear" w:color="auto" w:fill="auto"/>
                      </w:tcPr>
                      <w:p w14:paraId="0FC7A2EC" w14:textId="77777777" w:rsidR="006E1859" w:rsidRPr="006E1859" w:rsidRDefault="006E1859" w:rsidP="0050437F">
                        <w:pPr>
                          <w:ind w:firstLine="0"/>
                          <w:jc w:val="left"/>
                          <w:rPr>
                            <w:sz w:val="24"/>
                            <w:szCs w:val="24"/>
                          </w:rPr>
                        </w:pPr>
                        <w:r w:rsidRPr="006E1859">
                          <w:rPr>
                            <w:sz w:val="24"/>
                            <w:szCs w:val="24"/>
                          </w:rPr>
                          <w:t>2.6</w:t>
                        </w:r>
                      </w:p>
                    </w:tc>
                    <w:tc>
                      <w:tcPr>
                        <w:tcW w:w="3394" w:type="dxa"/>
                        <w:gridSpan w:val="2"/>
                        <w:shd w:val="clear" w:color="auto" w:fill="auto"/>
                      </w:tcPr>
                      <w:p w14:paraId="78C1F4CC"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1927" w:type="dxa"/>
                        <w:shd w:val="clear" w:color="auto" w:fill="auto"/>
                        <w:vAlign w:val="center"/>
                      </w:tcPr>
                      <w:p w14:paraId="43D937BC" w14:textId="77777777" w:rsidR="006E1859" w:rsidRPr="006E1859" w:rsidRDefault="006E1859" w:rsidP="006E1859">
                        <w:pPr>
                          <w:tabs>
                            <w:tab w:val="center" w:pos="4153"/>
                            <w:tab w:val="right" w:pos="8306"/>
                          </w:tabs>
                          <w:jc w:val="left"/>
                          <w:rPr>
                            <w:sz w:val="24"/>
                            <w:szCs w:val="24"/>
                          </w:rPr>
                        </w:pPr>
                        <w:r w:rsidRPr="006E1859">
                          <w:rPr>
                            <w:sz w:val="24"/>
                            <w:szCs w:val="24"/>
                          </w:rPr>
                          <w:t>33.33%</w:t>
                        </w:r>
                      </w:p>
                    </w:tc>
                    <w:tc>
                      <w:tcPr>
                        <w:tcW w:w="1413" w:type="dxa"/>
                        <w:shd w:val="clear" w:color="auto" w:fill="auto"/>
                        <w:vAlign w:val="center"/>
                      </w:tcPr>
                      <w:p w14:paraId="7F3C0A46" w14:textId="77777777" w:rsidR="006E1859" w:rsidRPr="006E1859" w:rsidRDefault="006E1859" w:rsidP="006E1859">
                        <w:pPr>
                          <w:jc w:val="left"/>
                          <w:rPr>
                            <w:color w:val="000000"/>
                            <w:sz w:val="24"/>
                            <w:szCs w:val="24"/>
                          </w:rPr>
                        </w:pPr>
                        <w:r w:rsidRPr="006E1859">
                          <w:rPr>
                            <w:color w:val="000000"/>
                            <w:sz w:val="24"/>
                            <w:szCs w:val="24"/>
                          </w:rPr>
                          <w:t>56.76%</w:t>
                        </w:r>
                      </w:p>
                      <w:p w14:paraId="3D631D9C"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1E73BF04" w14:textId="77777777" w:rsidR="006E1859" w:rsidRPr="006E1859" w:rsidRDefault="006E1859" w:rsidP="006E1859">
                        <w:pPr>
                          <w:tabs>
                            <w:tab w:val="center" w:pos="4153"/>
                            <w:tab w:val="right" w:pos="8306"/>
                          </w:tabs>
                          <w:jc w:val="left"/>
                          <w:rPr>
                            <w:sz w:val="24"/>
                            <w:szCs w:val="24"/>
                          </w:rPr>
                        </w:pPr>
                        <w:r w:rsidRPr="006E1859">
                          <w:rPr>
                            <w:sz w:val="24"/>
                            <w:szCs w:val="24"/>
                          </w:rPr>
                          <w:t>45.00%</w:t>
                        </w:r>
                      </w:p>
                    </w:tc>
                  </w:tr>
                  <w:tr w:rsidR="006E1859" w:rsidRPr="006E1859" w14:paraId="37981CC4" w14:textId="77777777" w:rsidTr="006E1859">
                    <w:trPr>
                      <w:trHeight w:val="365"/>
                      <w:jc w:val="center"/>
                    </w:trPr>
                    <w:tc>
                      <w:tcPr>
                        <w:tcW w:w="658" w:type="dxa"/>
                        <w:vMerge w:val="restart"/>
                        <w:shd w:val="clear" w:color="auto" w:fill="DDD9C3" w:themeFill="background2" w:themeFillShade="E6"/>
                      </w:tcPr>
                      <w:p w14:paraId="4B4CF44A" w14:textId="77777777" w:rsidR="006E1859" w:rsidRPr="006E1859" w:rsidRDefault="006E1859" w:rsidP="0050437F">
                        <w:pPr>
                          <w:ind w:firstLine="0"/>
                          <w:jc w:val="left"/>
                          <w:rPr>
                            <w:b/>
                            <w:bCs/>
                            <w:sz w:val="24"/>
                            <w:szCs w:val="24"/>
                          </w:rPr>
                        </w:pPr>
                        <w:r w:rsidRPr="006E1859">
                          <w:rPr>
                            <w:b/>
                            <w:bCs/>
                            <w:sz w:val="24"/>
                            <w:szCs w:val="24"/>
                          </w:rPr>
                          <w:t>3.0</w:t>
                        </w:r>
                      </w:p>
                    </w:tc>
                    <w:tc>
                      <w:tcPr>
                        <w:tcW w:w="3394" w:type="dxa"/>
                        <w:gridSpan w:val="2"/>
                        <w:vMerge w:val="restart"/>
                        <w:shd w:val="clear" w:color="auto" w:fill="DDD9C3" w:themeFill="background2" w:themeFillShade="E6"/>
                      </w:tcPr>
                      <w:p w14:paraId="624498FE" w14:textId="77777777" w:rsidR="006E1859" w:rsidRPr="006E1859" w:rsidRDefault="006E1859" w:rsidP="006E1859">
                        <w:pPr>
                          <w:jc w:val="left"/>
                          <w:rPr>
                            <w:b/>
                            <w:bCs/>
                            <w:sz w:val="24"/>
                            <w:szCs w:val="24"/>
                          </w:rPr>
                        </w:pPr>
                        <w:r w:rsidRPr="006E1859">
                          <w:rPr>
                            <w:b/>
                            <w:bCs/>
                            <w:sz w:val="24"/>
                            <w:szCs w:val="24"/>
                          </w:rPr>
                          <w:t>Interpersonal Skills &amp;Responsibility</w:t>
                        </w:r>
                      </w:p>
                    </w:tc>
                    <w:tc>
                      <w:tcPr>
                        <w:tcW w:w="3340" w:type="dxa"/>
                        <w:gridSpan w:val="2"/>
                        <w:shd w:val="clear" w:color="auto" w:fill="DDD9C3" w:themeFill="background2" w:themeFillShade="E6"/>
                        <w:vAlign w:val="center"/>
                      </w:tcPr>
                      <w:p w14:paraId="7CAE2781" w14:textId="77777777" w:rsidR="006E1859" w:rsidRPr="006E1859" w:rsidRDefault="006E1859" w:rsidP="006E1859">
                        <w:pPr>
                          <w:tabs>
                            <w:tab w:val="center" w:pos="4153"/>
                            <w:tab w:val="right" w:pos="8306"/>
                          </w:tabs>
                          <w:jc w:val="left"/>
                          <w:rPr>
                            <w:sz w:val="24"/>
                            <w:szCs w:val="24"/>
                          </w:rPr>
                        </w:pPr>
                      </w:p>
                      <w:p w14:paraId="402E7AE5" w14:textId="176AC0CB" w:rsidR="006E1859" w:rsidRPr="006E1859" w:rsidRDefault="006E1859" w:rsidP="006E1859">
                        <w:pPr>
                          <w:tabs>
                            <w:tab w:val="center" w:pos="4153"/>
                            <w:tab w:val="right" w:pos="8306"/>
                          </w:tabs>
                          <w:jc w:val="left"/>
                          <w:rPr>
                            <w:sz w:val="24"/>
                            <w:szCs w:val="24"/>
                          </w:rPr>
                        </w:pPr>
                        <w:r w:rsidRPr="006E1859">
                          <w:rPr>
                            <w:sz w:val="24"/>
                            <w:szCs w:val="24"/>
                          </w:rPr>
                          <w:t>Second Semester  2015/2016</w:t>
                        </w:r>
                      </w:p>
                    </w:tc>
                    <w:tc>
                      <w:tcPr>
                        <w:tcW w:w="1412" w:type="dxa"/>
                        <w:vMerge w:val="restart"/>
                        <w:shd w:val="clear" w:color="auto" w:fill="DDD9C3" w:themeFill="background2" w:themeFillShade="E6"/>
                        <w:vAlign w:val="center"/>
                      </w:tcPr>
                      <w:p w14:paraId="522D86C5" w14:textId="77777777" w:rsidR="006E1859" w:rsidRPr="006E1859" w:rsidRDefault="006E1859" w:rsidP="006E1859">
                        <w:pPr>
                          <w:tabs>
                            <w:tab w:val="center" w:pos="4153"/>
                            <w:tab w:val="right" w:pos="8306"/>
                          </w:tabs>
                          <w:jc w:val="left"/>
                          <w:rPr>
                            <w:sz w:val="24"/>
                            <w:szCs w:val="24"/>
                          </w:rPr>
                        </w:pPr>
                        <w:r w:rsidRPr="006E1859">
                          <w:rPr>
                            <w:sz w:val="24"/>
                            <w:szCs w:val="24"/>
                          </w:rPr>
                          <w:t>Overall Percentage of Achievement</w:t>
                        </w:r>
                      </w:p>
                    </w:tc>
                  </w:tr>
                  <w:tr w:rsidR="006E1859" w:rsidRPr="006E1859" w14:paraId="1BCD5DEB" w14:textId="77777777" w:rsidTr="006E1859">
                    <w:trPr>
                      <w:trHeight w:val="365"/>
                      <w:jc w:val="center"/>
                    </w:trPr>
                    <w:tc>
                      <w:tcPr>
                        <w:tcW w:w="658" w:type="dxa"/>
                        <w:vMerge/>
                        <w:shd w:val="clear" w:color="auto" w:fill="DDD9C3" w:themeFill="background2" w:themeFillShade="E6"/>
                      </w:tcPr>
                      <w:p w14:paraId="619465F1" w14:textId="77777777" w:rsidR="006E1859" w:rsidRPr="006E1859" w:rsidRDefault="006E1859" w:rsidP="006E1859">
                        <w:pPr>
                          <w:jc w:val="left"/>
                          <w:rPr>
                            <w:b/>
                            <w:bCs/>
                            <w:sz w:val="24"/>
                            <w:szCs w:val="24"/>
                          </w:rPr>
                        </w:pPr>
                      </w:p>
                    </w:tc>
                    <w:tc>
                      <w:tcPr>
                        <w:tcW w:w="3394" w:type="dxa"/>
                        <w:gridSpan w:val="2"/>
                        <w:vMerge/>
                        <w:shd w:val="clear" w:color="auto" w:fill="DDD9C3" w:themeFill="background2" w:themeFillShade="E6"/>
                      </w:tcPr>
                      <w:p w14:paraId="1517A71E" w14:textId="77777777" w:rsidR="006E1859" w:rsidRPr="006E1859" w:rsidRDefault="006E1859" w:rsidP="006E1859">
                        <w:pPr>
                          <w:jc w:val="left"/>
                          <w:rPr>
                            <w:b/>
                            <w:bCs/>
                            <w:sz w:val="24"/>
                            <w:szCs w:val="24"/>
                          </w:rPr>
                        </w:pPr>
                      </w:p>
                    </w:tc>
                    <w:tc>
                      <w:tcPr>
                        <w:tcW w:w="1927" w:type="dxa"/>
                        <w:shd w:val="clear" w:color="auto" w:fill="DDD9C3" w:themeFill="background2" w:themeFillShade="E6"/>
                        <w:vAlign w:val="center"/>
                      </w:tcPr>
                      <w:p w14:paraId="4772F833"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20A88F40" w14:textId="77777777" w:rsidR="006E1859" w:rsidRPr="006E1859" w:rsidRDefault="006E1859" w:rsidP="006E1859">
                        <w:pPr>
                          <w:tabs>
                            <w:tab w:val="center" w:pos="4153"/>
                            <w:tab w:val="right" w:pos="8306"/>
                          </w:tabs>
                          <w:jc w:val="left"/>
                          <w:rPr>
                            <w:sz w:val="24"/>
                            <w:szCs w:val="24"/>
                          </w:rPr>
                        </w:pPr>
                        <w:r w:rsidRPr="006E1859">
                          <w:rPr>
                            <w:sz w:val="24"/>
                            <w:szCs w:val="24"/>
                          </w:rPr>
                          <w:t>Number of Respondents: 07</w:t>
                        </w:r>
                      </w:p>
                      <w:p w14:paraId="7D8C521A" w14:textId="77777777" w:rsidR="006E1859" w:rsidRPr="006E1859" w:rsidRDefault="006E1859" w:rsidP="006E1859">
                        <w:pPr>
                          <w:tabs>
                            <w:tab w:val="center" w:pos="4153"/>
                            <w:tab w:val="right" w:pos="8306"/>
                          </w:tabs>
                          <w:jc w:val="left"/>
                          <w:rPr>
                            <w:sz w:val="24"/>
                            <w:szCs w:val="24"/>
                          </w:rPr>
                        </w:pPr>
                      </w:p>
                    </w:tc>
                    <w:tc>
                      <w:tcPr>
                        <w:tcW w:w="1413" w:type="dxa"/>
                        <w:shd w:val="clear" w:color="auto" w:fill="DDD9C3" w:themeFill="background2" w:themeFillShade="E6"/>
                        <w:vAlign w:val="center"/>
                      </w:tcPr>
                      <w:p w14:paraId="0B36B712" w14:textId="77777777" w:rsidR="006E1859" w:rsidRPr="006E1859" w:rsidRDefault="006E1859" w:rsidP="006E1859">
                        <w:pPr>
                          <w:tabs>
                            <w:tab w:val="center" w:pos="4153"/>
                            <w:tab w:val="right" w:pos="8306"/>
                          </w:tabs>
                          <w:jc w:val="left"/>
                          <w:rPr>
                            <w:sz w:val="24"/>
                            <w:szCs w:val="24"/>
                          </w:rPr>
                        </w:pPr>
                        <w:r w:rsidRPr="006E1859">
                          <w:rPr>
                            <w:sz w:val="24"/>
                            <w:szCs w:val="24"/>
                          </w:rPr>
                          <w:t>Female</w:t>
                        </w:r>
                      </w:p>
                      <w:p w14:paraId="4D19D82C" w14:textId="7572F061" w:rsidR="006E1859" w:rsidRPr="006E1859" w:rsidRDefault="006E1859" w:rsidP="006E1859">
                        <w:pPr>
                          <w:tabs>
                            <w:tab w:val="center" w:pos="4153"/>
                            <w:tab w:val="right" w:pos="8306"/>
                          </w:tabs>
                          <w:jc w:val="left"/>
                          <w:rPr>
                            <w:sz w:val="24"/>
                            <w:szCs w:val="24"/>
                          </w:rPr>
                        </w:pPr>
                        <w:r w:rsidRPr="006E1859">
                          <w:rPr>
                            <w:sz w:val="24"/>
                            <w:szCs w:val="24"/>
                          </w:rPr>
                          <w:t>Number of Respondents: 37</w:t>
                        </w:r>
                      </w:p>
                    </w:tc>
                    <w:tc>
                      <w:tcPr>
                        <w:tcW w:w="1412" w:type="dxa"/>
                        <w:vMerge/>
                        <w:shd w:val="clear" w:color="auto" w:fill="DDD9C3" w:themeFill="background2" w:themeFillShade="E6"/>
                        <w:vAlign w:val="center"/>
                      </w:tcPr>
                      <w:p w14:paraId="7386F762" w14:textId="77777777" w:rsidR="006E1859" w:rsidRPr="006E1859" w:rsidRDefault="006E1859" w:rsidP="006E1859">
                        <w:pPr>
                          <w:tabs>
                            <w:tab w:val="center" w:pos="4153"/>
                            <w:tab w:val="right" w:pos="8306"/>
                          </w:tabs>
                          <w:jc w:val="left"/>
                          <w:rPr>
                            <w:sz w:val="24"/>
                            <w:szCs w:val="24"/>
                          </w:rPr>
                        </w:pPr>
                      </w:p>
                    </w:tc>
                  </w:tr>
                  <w:tr w:rsidR="006E1859" w:rsidRPr="006E1859" w14:paraId="736B6897" w14:textId="77777777" w:rsidTr="006E1859">
                    <w:trPr>
                      <w:trHeight w:val="114"/>
                      <w:jc w:val="center"/>
                    </w:trPr>
                    <w:tc>
                      <w:tcPr>
                        <w:tcW w:w="658" w:type="dxa"/>
                        <w:shd w:val="clear" w:color="auto" w:fill="auto"/>
                      </w:tcPr>
                      <w:p w14:paraId="3098C8D4" w14:textId="77777777" w:rsidR="006E1859" w:rsidRPr="006E1859" w:rsidRDefault="006E1859" w:rsidP="0050437F">
                        <w:pPr>
                          <w:ind w:firstLine="0"/>
                          <w:jc w:val="left"/>
                          <w:rPr>
                            <w:sz w:val="24"/>
                            <w:szCs w:val="24"/>
                          </w:rPr>
                        </w:pPr>
                        <w:r w:rsidRPr="006E1859">
                          <w:rPr>
                            <w:sz w:val="24"/>
                            <w:szCs w:val="24"/>
                          </w:rPr>
                          <w:t>3.1</w:t>
                        </w:r>
                      </w:p>
                    </w:tc>
                    <w:tc>
                      <w:tcPr>
                        <w:tcW w:w="3394" w:type="dxa"/>
                        <w:gridSpan w:val="2"/>
                        <w:shd w:val="clear" w:color="auto" w:fill="auto"/>
                      </w:tcPr>
                      <w:p w14:paraId="705D394A"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1927" w:type="dxa"/>
                        <w:shd w:val="clear" w:color="auto" w:fill="auto"/>
                        <w:vAlign w:val="center"/>
                      </w:tcPr>
                      <w:p w14:paraId="436BC8A3" w14:textId="77777777" w:rsidR="006E1859" w:rsidRPr="006E1859" w:rsidRDefault="006E1859" w:rsidP="006E1859">
                        <w:pPr>
                          <w:tabs>
                            <w:tab w:val="center" w:pos="4153"/>
                            <w:tab w:val="right" w:pos="8306"/>
                          </w:tabs>
                          <w:jc w:val="left"/>
                          <w:rPr>
                            <w:sz w:val="24"/>
                            <w:szCs w:val="24"/>
                          </w:rPr>
                        </w:pPr>
                        <w:r w:rsidRPr="006E1859">
                          <w:rPr>
                            <w:sz w:val="24"/>
                            <w:szCs w:val="24"/>
                          </w:rPr>
                          <w:t>50.00%</w:t>
                        </w:r>
                      </w:p>
                    </w:tc>
                    <w:tc>
                      <w:tcPr>
                        <w:tcW w:w="1413" w:type="dxa"/>
                        <w:shd w:val="clear" w:color="auto" w:fill="auto"/>
                        <w:vAlign w:val="center"/>
                      </w:tcPr>
                      <w:p w14:paraId="18FCFFB1" w14:textId="77777777" w:rsidR="006E1859" w:rsidRPr="006E1859" w:rsidRDefault="006E1859" w:rsidP="006E1859">
                        <w:pPr>
                          <w:jc w:val="left"/>
                          <w:rPr>
                            <w:color w:val="000000"/>
                            <w:sz w:val="24"/>
                            <w:szCs w:val="24"/>
                          </w:rPr>
                        </w:pPr>
                        <w:r w:rsidRPr="006E1859">
                          <w:rPr>
                            <w:color w:val="000000"/>
                            <w:sz w:val="24"/>
                            <w:szCs w:val="24"/>
                          </w:rPr>
                          <w:t>55.86%</w:t>
                        </w:r>
                      </w:p>
                    </w:tc>
                    <w:tc>
                      <w:tcPr>
                        <w:tcW w:w="1412" w:type="dxa"/>
                        <w:shd w:val="clear" w:color="auto" w:fill="D9D9D9"/>
                        <w:vAlign w:val="center"/>
                      </w:tcPr>
                      <w:p w14:paraId="3CE9E10C" w14:textId="77777777" w:rsidR="006E1859" w:rsidRPr="006E1859" w:rsidRDefault="006E1859" w:rsidP="006E1859">
                        <w:pPr>
                          <w:tabs>
                            <w:tab w:val="center" w:pos="4153"/>
                            <w:tab w:val="right" w:pos="8306"/>
                          </w:tabs>
                          <w:jc w:val="left"/>
                          <w:rPr>
                            <w:sz w:val="24"/>
                            <w:szCs w:val="24"/>
                          </w:rPr>
                        </w:pPr>
                        <w:r w:rsidRPr="006E1859">
                          <w:rPr>
                            <w:sz w:val="24"/>
                            <w:szCs w:val="24"/>
                          </w:rPr>
                          <w:t>52.88%</w:t>
                        </w:r>
                      </w:p>
                    </w:tc>
                  </w:tr>
                  <w:tr w:rsidR="006E1859" w:rsidRPr="006E1859" w14:paraId="6C8913D9" w14:textId="77777777" w:rsidTr="006E1859">
                    <w:trPr>
                      <w:trHeight w:val="114"/>
                      <w:jc w:val="center"/>
                    </w:trPr>
                    <w:tc>
                      <w:tcPr>
                        <w:tcW w:w="658" w:type="dxa"/>
                        <w:shd w:val="clear" w:color="auto" w:fill="auto"/>
                      </w:tcPr>
                      <w:p w14:paraId="7A9863E2" w14:textId="77777777" w:rsidR="006E1859" w:rsidRPr="006E1859" w:rsidRDefault="006E1859" w:rsidP="0050437F">
                        <w:pPr>
                          <w:ind w:firstLine="0"/>
                          <w:jc w:val="left"/>
                          <w:rPr>
                            <w:sz w:val="24"/>
                            <w:szCs w:val="24"/>
                          </w:rPr>
                        </w:pPr>
                        <w:r w:rsidRPr="006E1859">
                          <w:rPr>
                            <w:sz w:val="24"/>
                            <w:szCs w:val="24"/>
                          </w:rPr>
                          <w:t>3.2</w:t>
                        </w:r>
                      </w:p>
                    </w:tc>
                    <w:tc>
                      <w:tcPr>
                        <w:tcW w:w="3394" w:type="dxa"/>
                        <w:gridSpan w:val="2"/>
                        <w:shd w:val="clear" w:color="auto" w:fill="auto"/>
                      </w:tcPr>
                      <w:p w14:paraId="433CDF0B" w14:textId="77777777" w:rsidR="006E1859" w:rsidRPr="006E1859" w:rsidRDefault="006E1859" w:rsidP="006E1859">
                        <w:pPr>
                          <w:jc w:val="left"/>
                          <w:rPr>
                            <w:sz w:val="24"/>
                            <w:szCs w:val="24"/>
                          </w:rPr>
                        </w:pPr>
                        <w:r w:rsidRPr="006E1859">
                          <w:rPr>
                            <w:sz w:val="24"/>
                            <w:szCs w:val="24"/>
                          </w:rPr>
                          <w:t>An understanding of professional, ethical, legal, security and social issues and responsibilities;</w:t>
                        </w:r>
                      </w:p>
                    </w:tc>
                    <w:tc>
                      <w:tcPr>
                        <w:tcW w:w="1927" w:type="dxa"/>
                        <w:shd w:val="clear" w:color="auto" w:fill="auto"/>
                        <w:vAlign w:val="center"/>
                      </w:tcPr>
                      <w:p w14:paraId="11459246" w14:textId="77777777" w:rsidR="006E1859" w:rsidRPr="006E1859" w:rsidRDefault="006E1859" w:rsidP="006E1859">
                        <w:pPr>
                          <w:jc w:val="left"/>
                          <w:rPr>
                            <w:color w:val="000000"/>
                            <w:sz w:val="24"/>
                            <w:szCs w:val="24"/>
                          </w:rPr>
                        </w:pPr>
                        <w:r w:rsidRPr="006E1859">
                          <w:rPr>
                            <w:color w:val="000000"/>
                            <w:sz w:val="24"/>
                            <w:szCs w:val="24"/>
                          </w:rPr>
                          <w:t>61.11%</w:t>
                        </w:r>
                      </w:p>
                      <w:p w14:paraId="350942C6" w14:textId="77777777" w:rsidR="006E1859" w:rsidRPr="006E1859" w:rsidRDefault="006E1859" w:rsidP="006E1859">
                        <w:pPr>
                          <w:tabs>
                            <w:tab w:val="center" w:pos="4153"/>
                            <w:tab w:val="right" w:pos="8306"/>
                          </w:tabs>
                          <w:jc w:val="left"/>
                          <w:rPr>
                            <w:sz w:val="24"/>
                            <w:szCs w:val="24"/>
                          </w:rPr>
                        </w:pPr>
                      </w:p>
                    </w:tc>
                    <w:tc>
                      <w:tcPr>
                        <w:tcW w:w="1413" w:type="dxa"/>
                        <w:shd w:val="clear" w:color="auto" w:fill="auto"/>
                        <w:vAlign w:val="center"/>
                      </w:tcPr>
                      <w:p w14:paraId="3F537A60" w14:textId="77777777" w:rsidR="006E1859" w:rsidRPr="006E1859" w:rsidRDefault="006E1859" w:rsidP="006E1859">
                        <w:pPr>
                          <w:jc w:val="left"/>
                          <w:rPr>
                            <w:color w:val="000000"/>
                            <w:sz w:val="24"/>
                            <w:szCs w:val="24"/>
                          </w:rPr>
                        </w:pPr>
                        <w:r w:rsidRPr="006E1859">
                          <w:rPr>
                            <w:color w:val="000000"/>
                            <w:sz w:val="24"/>
                            <w:szCs w:val="24"/>
                          </w:rPr>
                          <w:t>54.05%</w:t>
                        </w:r>
                      </w:p>
                      <w:p w14:paraId="008A838E"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5CE5876C" w14:textId="77777777" w:rsidR="006E1859" w:rsidRPr="006E1859" w:rsidRDefault="006E1859" w:rsidP="006E1859">
                        <w:pPr>
                          <w:tabs>
                            <w:tab w:val="center" w:pos="4153"/>
                            <w:tab w:val="right" w:pos="8306"/>
                          </w:tabs>
                          <w:jc w:val="left"/>
                          <w:rPr>
                            <w:sz w:val="24"/>
                            <w:szCs w:val="24"/>
                          </w:rPr>
                        </w:pPr>
                        <w:r w:rsidRPr="006E1859">
                          <w:rPr>
                            <w:sz w:val="24"/>
                            <w:szCs w:val="24"/>
                          </w:rPr>
                          <w:t>57.58%</w:t>
                        </w:r>
                      </w:p>
                    </w:tc>
                  </w:tr>
                  <w:tr w:rsidR="006E1859" w:rsidRPr="006E1859" w14:paraId="511880D4" w14:textId="77777777" w:rsidTr="006E1859">
                    <w:trPr>
                      <w:trHeight w:val="114"/>
                      <w:jc w:val="center"/>
                    </w:trPr>
                    <w:tc>
                      <w:tcPr>
                        <w:tcW w:w="658" w:type="dxa"/>
                        <w:shd w:val="clear" w:color="auto" w:fill="auto"/>
                      </w:tcPr>
                      <w:p w14:paraId="61CB5A6D" w14:textId="77777777" w:rsidR="006E1859" w:rsidRPr="006E1859" w:rsidRDefault="006E1859" w:rsidP="0050437F">
                        <w:pPr>
                          <w:ind w:firstLine="0"/>
                          <w:jc w:val="left"/>
                          <w:rPr>
                            <w:sz w:val="24"/>
                            <w:szCs w:val="24"/>
                          </w:rPr>
                        </w:pPr>
                        <w:r w:rsidRPr="006E1859">
                          <w:rPr>
                            <w:sz w:val="24"/>
                            <w:szCs w:val="24"/>
                          </w:rPr>
                          <w:t>3.3</w:t>
                        </w:r>
                      </w:p>
                    </w:tc>
                    <w:tc>
                      <w:tcPr>
                        <w:tcW w:w="3394" w:type="dxa"/>
                        <w:gridSpan w:val="2"/>
                        <w:shd w:val="clear" w:color="auto" w:fill="auto"/>
                      </w:tcPr>
                      <w:p w14:paraId="5158E555" w14:textId="3D8D0D44" w:rsidR="006E1859" w:rsidRPr="006E1859" w:rsidRDefault="006E1859" w:rsidP="006E1859">
                        <w:pPr>
                          <w:jc w:val="left"/>
                          <w:rPr>
                            <w:sz w:val="24"/>
                            <w:szCs w:val="24"/>
                          </w:rPr>
                        </w:pPr>
                        <w:r w:rsidRPr="006E1859">
                          <w:rPr>
                            <w:sz w:val="24"/>
                            <w:szCs w:val="24"/>
                          </w:rPr>
                          <w:t xml:space="preserve">An ability to </w:t>
                        </w:r>
                        <w:r w:rsidR="0050437F" w:rsidRPr="006E1859">
                          <w:rPr>
                            <w:sz w:val="24"/>
                            <w:szCs w:val="24"/>
                          </w:rPr>
                          <w:t>analyze</w:t>
                        </w:r>
                        <w:r w:rsidRPr="006E1859">
                          <w:rPr>
                            <w:sz w:val="24"/>
                            <w:szCs w:val="24"/>
                          </w:rPr>
                          <w:t xml:space="preserve"> the local and global impact of computing on individuals, organizations, and society;</w:t>
                        </w:r>
                      </w:p>
                    </w:tc>
                    <w:tc>
                      <w:tcPr>
                        <w:tcW w:w="1927" w:type="dxa"/>
                        <w:shd w:val="clear" w:color="auto" w:fill="auto"/>
                        <w:vAlign w:val="center"/>
                      </w:tcPr>
                      <w:p w14:paraId="5A62D0A2" w14:textId="77777777" w:rsidR="006E1859" w:rsidRPr="006E1859" w:rsidRDefault="006E1859" w:rsidP="006E1859">
                        <w:pPr>
                          <w:tabs>
                            <w:tab w:val="center" w:pos="4153"/>
                            <w:tab w:val="right" w:pos="8306"/>
                          </w:tabs>
                          <w:jc w:val="left"/>
                          <w:rPr>
                            <w:sz w:val="24"/>
                            <w:szCs w:val="24"/>
                          </w:rPr>
                        </w:pPr>
                        <w:r w:rsidRPr="006E1859">
                          <w:rPr>
                            <w:sz w:val="24"/>
                            <w:szCs w:val="24"/>
                          </w:rPr>
                          <w:t>33.33%</w:t>
                        </w:r>
                      </w:p>
                    </w:tc>
                    <w:tc>
                      <w:tcPr>
                        <w:tcW w:w="1413" w:type="dxa"/>
                        <w:shd w:val="clear" w:color="auto" w:fill="auto"/>
                        <w:vAlign w:val="center"/>
                      </w:tcPr>
                      <w:p w14:paraId="1BEAC021" w14:textId="77777777" w:rsidR="006E1859" w:rsidRPr="006E1859" w:rsidRDefault="006E1859" w:rsidP="006E1859">
                        <w:pPr>
                          <w:jc w:val="left"/>
                          <w:rPr>
                            <w:color w:val="000000"/>
                            <w:sz w:val="24"/>
                            <w:szCs w:val="24"/>
                          </w:rPr>
                        </w:pPr>
                        <w:r w:rsidRPr="006E1859">
                          <w:rPr>
                            <w:color w:val="000000"/>
                            <w:sz w:val="24"/>
                            <w:szCs w:val="24"/>
                          </w:rPr>
                          <w:t>54.05%</w:t>
                        </w:r>
                      </w:p>
                      <w:p w14:paraId="17D96D56"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0B442A54" w14:textId="77777777" w:rsidR="006E1859" w:rsidRPr="006E1859" w:rsidRDefault="006E1859" w:rsidP="006E1859">
                        <w:pPr>
                          <w:tabs>
                            <w:tab w:val="center" w:pos="4153"/>
                            <w:tab w:val="right" w:pos="8306"/>
                          </w:tabs>
                          <w:jc w:val="left"/>
                          <w:rPr>
                            <w:sz w:val="24"/>
                            <w:szCs w:val="24"/>
                          </w:rPr>
                        </w:pPr>
                        <w:r w:rsidRPr="006E1859">
                          <w:rPr>
                            <w:sz w:val="24"/>
                            <w:szCs w:val="24"/>
                          </w:rPr>
                          <w:t>43.69%</w:t>
                        </w:r>
                      </w:p>
                    </w:tc>
                  </w:tr>
                  <w:tr w:rsidR="006E1859" w:rsidRPr="006E1859" w14:paraId="110765B4" w14:textId="77777777" w:rsidTr="006E1859">
                    <w:trPr>
                      <w:trHeight w:val="114"/>
                      <w:jc w:val="center"/>
                    </w:trPr>
                    <w:tc>
                      <w:tcPr>
                        <w:tcW w:w="658" w:type="dxa"/>
                        <w:shd w:val="clear" w:color="auto" w:fill="auto"/>
                      </w:tcPr>
                      <w:p w14:paraId="34131437" w14:textId="77777777" w:rsidR="006E1859" w:rsidRPr="006E1859" w:rsidRDefault="006E1859" w:rsidP="0050437F">
                        <w:pPr>
                          <w:ind w:firstLine="0"/>
                          <w:jc w:val="left"/>
                          <w:rPr>
                            <w:sz w:val="24"/>
                            <w:szCs w:val="24"/>
                          </w:rPr>
                        </w:pPr>
                        <w:r w:rsidRPr="006E1859">
                          <w:rPr>
                            <w:sz w:val="24"/>
                            <w:szCs w:val="24"/>
                          </w:rPr>
                          <w:t>3.4</w:t>
                        </w:r>
                      </w:p>
                    </w:tc>
                    <w:tc>
                      <w:tcPr>
                        <w:tcW w:w="3394" w:type="dxa"/>
                        <w:gridSpan w:val="2"/>
                        <w:shd w:val="clear" w:color="auto" w:fill="auto"/>
                      </w:tcPr>
                      <w:p w14:paraId="5AFB5B98"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1927" w:type="dxa"/>
                        <w:shd w:val="clear" w:color="auto" w:fill="auto"/>
                        <w:vAlign w:val="center"/>
                      </w:tcPr>
                      <w:p w14:paraId="77F5B959" w14:textId="77777777" w:rsidR="006E1859" w:rsidRPr="006E1859" w:rsidRDefault="006E1859" w:rsidP="006E1859">
                        <w:pPr>
                          <w:tabs>
                            <w:tab w:val="center" w:pos="4153"/>
                            <w:tab w:val="right" w:pos="8306"/>
                          </w:tabs>
                          <w:jc w:val="left"/>
                          <w:rPr>
                            <w:sz w:val="24"/>
                            <w:szCs w:val="24"/>
                          </w:rPr>
                        </w:pPr>
                        <w:r w:rsidRPr="006E1859">
                          <w:rPr>
                            <w:sz w:val="24"/>
                            <w:szCs w:val="24"/>
                          </w:rPr>
                          <w:t>50.50%</w:t>
                        </w:r>
                      </w:p>
                    </w:tc>
                    <w:tc>
                      <w:tcPr>
                        <w:tcW w:w="1413" w:type="dxa"/>
                        <w:shd w:val="clear" w:color="auto" w:fill="auto"/>
                        <w:vAlign w:val="center"/>
                      </w:tcPr>
                      <w:p w14:paraId="28D47116" w14:textId="77777777" w:rsidR="006E1859" w:rsidRPr="006E1859" w:rsidRDefault="006E1859" w:rsidP="006E1859">
                        <w:pPr>
                          <w:jc w:val="left"/>
                          <w:rPr>
                            <w:color w:val="000000"/>
                            <w:sz w:val="24"/>
                            <w:szCs w:val="24"/>
                          </w:rPr>
                        </w:pPr>
                        <w:r w:rsidRPr="006E1859">
                          <w:rPr>
                            <w:color w:val="000000"/>
                            <w:sz w:val="24"/>
                            <w:szCs w:val="24"/>
                          </w:rPr>
                          <w:t>53.15%</w:t>
                        </w:r>
                      </w:p>
                      <w:p w14:paraId="79032617" w14:textId="77777777" w:rsidR="006E1859" w:rsidRPr="006E1859" w:rsidRDefault="006E1859" w:rsidP="006E1859">
                        <w:pPr>
                          <w:tabs>
                            <w:tab w:val="center" w:pos="4153"/>
                            <w:tab w:val="right" w:pos="8306"/>
                          </w:tabs>
                          <w:jc w:val="left"/>
                          <w:rPr>
                            <w:sz w:val="24"/>
                            <w:szCs w:val="24"/>
                          </w:rPr>
                        </w:pPr>
                      </w:p>
                    </w:tc>
                    <w:tc>
                      <w:tcPr>
                        <w:tcW w:w="1412" w:type="dxa"/>
                        <w:shd w:val="clear" w:color="auto" w:fill="D9D9D9"/>
                        <w:vAlign w:val="center"/>
                      </w:tcPr>
                      <w:p w14:paraId="08D93D0A" w14:textId="77777777" w:rsidR="006E1859" w:rsidRPr="006E1859" w:rsidRDefault="006E1859" w:rsidP="006E1859">
                        <w:pPr>
                          <w:tabs>
                            <w:tab w:val="center" w:pos="4153"/>
                            <w:tab w:val="right" w:pos="8306"/>
                          </w:tabs>
                          <w:jc w:val="left"/>
                          <w:rPr>
                            <w:sz w:val="24"/>
                            <w:szCs w:val="24"/>
                          </w:rPr>
                        </w:pPr>
                        <w:r w:rsidRPr="006E1859">
                          <w:rPr>
                            <w:sz w:val="24"/>
                            <w:szCs w:val="24"/>
                          </w:rPr>
                          <w:t>51.83%</w:t>
                        </w:r>
                      </w:p>
                    </w:tc>
                  </w:tr>
                  <w:tr w:rsidR="006E1859" w:rsidRPr="006E1859" w14:paraId="16CDD5F0" w14:textId="77777777" w:rsidTr="006E1859">
                    <w:trPr>
                      <w:trHeight w:val="275"/>
                      <w:jc w:val="center"/>
                    </w:trPr>
                    <w:tc>
                      <w:tcPr>
                        <w:tcW w:w="658" w:type="dxa"/>
                        <w:vMerge w:val="restart"/>
                        <w:shd w:val="clear" w:color="auto" w:fill="DDD9C3" w:themeFill="background2" w:themeFillShade="E6"/>
                        <w:vAlign w:val="center"/>
                      </w:tcPr>
                      <w:p w14:paraId="63D55F4A" w14:textId="77777777" w:rsidR="006E1859" w:rsidRPr="006E1859" w:rsidRDefault="006E1859" w:rsidP="0050437F">
                        <w:pPr>
                          <w:ind w:firstLine="0"/>
                          <w:jc w:val="left"/>
                          <w:rPr>
                            <w:b/>
                            <w:bCs/>
                            <w:sz w:val="24"/>
                            <w:szCs w:val="24"/>
                          </w:rPr>
                        </w:pPr>
                        <w:r w:rsidRPr="006E1859">
                          <w:rPr>
                            <w:b/>
                            <w:bCs/>
                            <w:sz w:val="24"/>
                            <w:szCs w:val="24"/>
                          </w:rPr>
                          <w:t>4.0</w:t>
                        </w:r>
                      </w:p>
                    </w:tc>
                    <w:tc>
                      <w:tcPr>
                        <w:tcW w:w="3394" w:type="dxa"/>
                        <w:gridSpan w:val="2"/>
                        <w:vMerge w:val="restart"/>
                        <w:shd w:val="clear" w:color="auto" w:fill="DDD9C3" w:themeFill="background2" w:themeFillShade="E6"/>
                        <w:vAlign w:val="center"/>
                      </w:tcPr>
                      <w:p w14:paraId="0BB57CDE" w14:textId="77777777" w:rsidR="006E1859" w:rsidRPr="006E1859" w:rsidRDefault="006E1859" w:rsidP="006E1859">
                        <w:pPr>
                          <w:jc w:val="left"/>
                          <w:rPr>
                            <w:b/>
                            <w:bCs/>
                            <w:sz w:val="24"/>
                            <w:szCs w:val="24"/>
                          </w:rPr>
                        </w:pPr>
                        <w:r w:rsidRPr="006E1859">
                          <w:rPr>
                            <w:b/>
                            <w:bCs/>
                            <w:sz w:val="24"/>
                            <w:szCs w:val="24"/>
                          </w:rPr>
                          <w:t>Communication, Information</w:t>
                        </w:r>
                      </w:p>
                      <w:p w14:paraId="4C84021A" w14:textId="77777777" w:rsidR="006E1859" w:rsidRPr="006E1859" w:rsidRDefault="006E1859" w:rsidP="006E1859">
                        <w:pPr>
                          <w:jc w:val="left"/>
                          <w:rPr>
                            <w:b/>
                            <w:bCs/>
                            <w:sz w:val="24"/>
                            <w:szCs w:val="24"/>
                          </w:rPr>
                        </w:pPr>
                        <w:r w:rsidRPr="006E1859">
                          <w:rPr>
                            <w:b/>
                            <w:bCs/>
                            <w:sz w:val="24"/>
                            <w:szCs w:val="24"/>
                          </w:rPr>
                          <w:lastRenderedPageBreak/>
                          <w:t>Technology, Numerical</w:t>
                        </w:r>
                      </w:p>
                    </w:tc>
                    <w:tc>
                      <w:tcPr>
                        <w:tcW w:w="3340" w:type="dxa"/>
                        <w:gridSpan w:val="2"/>
                        <w:shd w:val="clear" w:color="auto" w:fill="DDD9C3" w:themeFill="background2" w:themeFillShade="E6"/>
                        <w:vAlign w:val="center"/>
                      </w:tcPr>
                      <w:p w14:paraId="7F5174C9" w14:textId="77777777" w:rsidR="006E1859" w:rsidRPr="006E1859" w:rsidRDefault="006E1859" w:rsidP="006E1859">
                        <w:pPr>
                          <w:tabs>
                            <w:tab w:val="center" w:pos="4153"/>
                            <w:tab w:val="right" w:pos="8306"/>
                          </w:tabs>
                          <w:jc w:val="left"/>
                          <w:rPr>
                            <w:sz w:val="24"/>
                            <w:szCs w:val="24"/>
                          </w:rPr>
                        </w:pPr>
                      </w:p>
                      <w:p w14:paraId="72FA3EF3" w14:textId="557CA1C3" w:rsidR="006E1859" w:rsidRPr="006E1859" w:rsidRDefault="006E1859" w:rsidP="006E1859">
                        <w:pPr>
                          <w:tabs>
                            <w:tab w:val="center" w:pos="4153"/>
                            <w:tab w:val="right" w:pos="8306"/>
                          </w:tabs>
                          <w:jc w:val="left"/>
                          <w:rPr>
                            <w:sz w:val="24"/>
                            <w:szCs w:val="24"/>
                          </w:rPr>
                        </w:pPr>
                        <w:r w:rsidRPr="006E1859">
                          <w:rPr>
                            <w:sz w:val="24"/>
                            <w:szCs w:val="24"/>
                          </w:rPr>
                          <w:t>Second Semester  2015/2016</w:t>
                        </w:r>
                      </w:p>
                    </w:tc>
                    <w:tc>
                      <w:tcPr>
                        <w:tcW w:w="1412" w:type="dxa"/>
                        <w:vMerge w:val="restart"/>
                        <w:shd w:val="clear" w:color="auto" w:fill="DDD9C3" w:themeFill="background2" w:themeFillShade="E6"/>
                        <w:vAlign w:val="center"/>
                      </w:tcPr>
                      <w:p w14:paraId="054DDAC1" w14:textId="77777777" w:rsidR="006E1859" w:rsidRPr="006E1859" w:rsidRDefault="006E1859" w:rsidP="006E1859">
                        <w:pPr>
                          <w:tabs>
                            <w:tab w:val="center" w:pos="4153"/>
                            <w:tab w:val="right" w:pos="8306"/>
                          </w:tabs>
                          <w:jc w:val="left"/>
                          <w:rPr>
                            <w:sz w:val="24"/>
                            <w:szCs w:val="24"/>
                          </w:rPr>
                        </w:pPr>
                        <w:r w:rsidRPr="006E1859">
                          <w:rPr>
                            <w:sz w:val="24"/>
                            <w:szCs w:val="24"/>
                          </w:rPr>
                          <w:t xml:space="preserve">Overall Percentage </w:t>
                        </w:r>
                        <w:r w:rsidRPr="006E1859">
                          <w:rPr>
                            <w:sz w:val="24"/>
                            <w:szCs w:val="24"/>
                          </w:rPr>
                          <w:lastRenderedPageBreak/>
                          <w:t>of Achievement</w:t>
                        </w:r>
                      </w:p>
                    </w:tc>
                  </w:tr>
                  <w:tr w:rsidR="006E1859" w:rsidRPr="006E1859" w14:paraId="3A13AA0B" w14:textId="77777777" w:rsidTr="006E1859">
                    <w:trPr>
                      <w:trHeight w:val="275"/>
                      <w:jc w:val="center"/>
                    </w:trPr>
                    <w:tc>
                      <w:tcPr>
                        <w:tcW w:w="658" w:type="dxa"/>
                        <w:vMerge/>
                        <w:shd w:val="clear" w:color="auto" w:fill="DDD9C3" w:themeFill="background2" w:themeFillShade="E6"/>
                        <w:vAlign w:val="center"/>
                      </w:tcPr>
                      <w:p w14:paraId="71951806" w14:textId="77777777" w:rsidR="006E1859" w:rsidRPr="006E1859" w:rsidRDefault="006E1859" w:rsidP="006E1859">
                        <w:pPr>
                          <w:jc w:val="left"/>
                          <w:rPr>
                            <w:b/>
                            <w:bCs/>
                            <w:sz w:val="24"/>
                            <w:szCs w:val="24"/>
                          </w:rPr>
                        </w:pPr>
                      </w:p>
                    </w:tc>
                    <w:tc>
                      <w:tcPr>
                        <w:tcW w:w="3394" w:type="dxa"/>
                        <w:gridSpan w:val="2"/>
                        <w:vMerge/>
                        <w:shd w:val="clear" w:color="auto" w:fill="DDD9C3" w:themeFill="background2" w:themeFillShade="E6"/>
                        <w:vAlign w:val="center"/>
                      </w:tcPr>
                      <w:p w14:paraId="7FC79516" w14:textId="77777777" w:rsidR="006E1859" w:rsidRPr="006E1859" w:rsidRDefault="006E1859" w:rsidP="006E1859">
                        <w:pPr>
                          <w:jc w:val="left"/>
                          <w:rPr>
                            <w:b/>
                            <w:bCs/>
                            <w:sz w:val="24"/>
                            <w:szCs w:val="24"/>
                          </w:rPr>
                        </w:pPr>
                      </w:p>
                    </w:tc>
                    <w:tc>
                      <w:tcPr>
                        <w:tcW w:w="1927" w:type="dxa"/>
                        <w:shd w:val="clear" w:color="auto" w:fill="DDD9C3" w:themeFill="background2" w:themeFillShade="E6"/>
                        <w:vAlign w:val="center"/>
                      </w:tcPr>
                      <w:p w14:paraId="26AF7763" w14:textId="77777777" w:rsidR="006E1859" w:rsidRPr="006E1859" w:rsidRDefault="006E1859" w:rsidP="006E1859">
                        <w:pPr>
                          <w:tabs>
                            <w:tab w:val="center" w:pos="4153"/>
                            <w:tab w:val="right" w:pos="8306"/>
                          </w:tabs>
                          <w:jc w:val="left"/>
                          <w:rPr>
                            <w:sz w:val="24"/>
                            <w:szCs w:val="24"/>
                          </w:rPr>
                        </w:pPr>
                        <w:r w:rsidRPr="006E1859">
                          <w:rPr>
                            <w:sz w:val="24"/>
                            <w:szCs w:val="24"/>
                          </w:rPr>
                          <w:t>Male</w:t>
                        </w:r>
                      </w:p>
                      <w:p w14:paraId="3483D753" w14:textId="77777777" w:rsidR="006E1859" w:rsidRPr="006E1859" w:rsidRDefault="006E1859" w:rsidP="006E1859">
                        <w:pPr>
                          <w:tabs>
                            <w:tab w:val="center" w:pos="4153"/>
                            <w:tab w:val="right" w:pos="8306"/>
                          </w:tabs>
                          <w:jc w:val="left"/>
                          <w:rPr>
                            <w:sz w:val="24"/>
                            <w:szCs w:val="24"/>
                          </w:rPr>
                        </w:pPr>
                        <w:r w:rsidRPr="006E1859">
                          <w:rPr>
                            <w:sz w:val="24"/>
                            <w:szCs w:val="24"/>
                          </w:rPr>
                          <w:t>Number of Respondents: 07</w:t>
                        </w:r>
                      </w:p>
                      <w:p w14:paraId="40E85422" w14:textId="29569EAB" w:rsidR="006E1859" w:rsidRPr="006E1859" w:rsidRDefault="006E1859" w:rsidP="006E1859">
                        <w:pPr>
                          <w:tabs>
                            <w:tab w:val="center" w:pos="4153"/>
                            <w:tab w:val="right" w:pos="8306"/>
                          </w:tabs>
                          <w:jc w:val="left"/>
                          <w:rPr>
                            <w:sz w:val="24"/>
                            <w:szCs w:val="24"/>
                          </w:rPr>
                        </w:pPr>
                      </w:p>
                    </w:tc>
                    <w:tc>
                      <w:tcPr>
                        <w:tcW w:w="1413" w:type="dxa"/>
                        <w:shd w:val="clear" w:color="auto" w:fill="DDD9C3" w:themeFill="background2" w:themeFillShade="E6"/>
                        <w:vAlign w:val="center"/>
                      </w:tcPr>
                      <w:p w14:paraId="2BF0730C" w14:textId="77777777" w:rsidR="006E1859" w:rsidRPr="006E1859" w:rsidRDefault="006E1859" w:rsidP="006E1859">
                        <w:pPr>
                          <w:tabs>
                            <w:tab w:val="center" w:pos="4153"/>
                            <w:tab w:val="right" w:pos="8306"/>
                          </w:tabs>
                          <w:jc w:val="left"/>
                          <w:rPr>
                            <w:sz w:val="24"/>
                            <w:szCs w:val="24"/>
                          </w:rPr>
                        </w:pPr>
                        <w:r w:rsidRPr="006E1859">
                          <w:rPr>
                            <w:sz w:val="24"/>
                            <w:szCs w:val="24"/>
                          </w:rPr>
                          <w:t>Female</w:t>
                        </w:r>
                      </w:p>
                      <w:p w14:paraId="427A4CE8" w14:textId="7B11BE04" w:rsidR="006E1859" w:rsidRPr="006E1859" w:rsidRDefault="006E1859" w:rsidP="006E1859">
                        <w:pPr>
                          <w:tabs>
                            <w:tab w:val="center" w:pos="4153"/>
                            <w:tab w:val="right" w:pos="8306"/>
                          </w:tabs>
                          <w:jc w:val="left"/>
                          <w:rPr>
                            <w:sz w:val="24"/>
                            <w:szCs w:val="24"/>
                          </w:rPr>
                        </w:pPr>
                        <w:r w:rsidRPr="006E1859">
                          <w:rPr>
                            <w:sz w:val="24"/>
                            <w:szCs w:val="24"/>
                          </w:rPr>
                          <w:t>Number of Respondents: 37</w:t>
                        </w:r>
                      </w:p>
                    </w:tc>
                    <w:tc>
                      <w:tcPr>
                        <w:tcW w:w="1412" w:type="dxa"/>
                        <w:vMerge/>
                        <w:shd w:val="clear" w:color="auto" w:fill="DDD9C3" w:themeFill="background2" w:themeFillShade="E6"/>
                        <w:vAlign w:val="center"/>
                      </w:tcPr>
                      <w:p w14:paraId="68E526F0" w14:textId="77777777" w:rsidR="006E1859" w:rsidRPr="006E1859" w:rsidRDefault="006E1859" w:rsidP="006E1859">
                        <w:pPr>
                          <w:tabs>
                            <w:tab w:val="center" w:pos="4153"/>
                            <w:tab w:val="right" w:pos="8306"/>
                          </w:tabs>
                          <w:jc w:val="left"/>
                          <w:rPr>
                            <w:sz w:val="24"/>
                            <w:szCs w:val="24"/>
                          </w:rPr>
                        </w:pPr>
                      </w:p>
                    </w:tc>
                  </w:tr>
                  <w:tr w:rsidR="006E1859" w:rsidRPr="006E1859" w14:paraId="681FADAD" w14:textId="77777777" w:rsidTr="006E1859">
                    <w:trPr>
                      <w:trHeight w:val="114"/>
                      <w:jc w:val="center"/>
                    </w:trPr>
                    <w:tc>
                      <w:tcPr>
                        <w:tcW w:w="658" w:type="dxa"/>
                        <w:shd w:val="clear" w:color="auto" w:fill="auto"/>
                        <w:vAlign w:val="center"/>
                      </w:tcPr>
                      <w:p w14:paraId="1F6F2E35" w14:textId="77777777" w:rsidR="006E1859" w:rsidRPr="006E1859" w:rsidRDefault="006E1859" w:rsidP="0050437F">
                        <w:pPr>
                          <w:ind w:firstLine="0"/>
                          <w:jc w:val="left"/>
                          <w:rPr>
                            <w:sz w:val="24"/>
                            <w:szCs w:val="24"/>
                          </w:rPr>
                        </w:pPr>
                        <w:r w:rsidRPr="006E1859">
                          <w:rPr>
                            <w:sz w:val="24"/>
                            <w:szCs w:val="24"/>
                          </w:rPr>
                          <w:t>4.1</w:t>
                        </w:r>
                      </w:p>
                    </w:tc>
                    <w:tc>
                      <w:tcPr>
                        <w:tcW w:w="3394" w:type="dxa"/>
                        <w:gridSpan w:val="2"/>
                        <w:shd w:val="clear" w:color="auto" w:fill="auto"/>
                        <w:vAlign w:val="center"/>
                      </w:tcPr>
                      <w:p w14:paraId="074C624D"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1927" w:type="dxa"/>
                        <w:shd w:val="clear" w:color="auto" w:fill="auto"/>
                        <w:vAlign w:val="center"/>
                      </w:tcPr>
                      <w:p w14:paraId="1863DC8C" w14:textId="77777777" w:rsidR="006E1859" w:rsidRPr="006E1859" w:rsidRDefault="006E1859" w:rsidP="006E1859">
                        <w:pPr>
                          <w:jc w:val="left"/>
                          <w:rPr>
                            <w:color w:val="000000"/>
                            <w:sz w:val="24"/>
                            <w:szCs w:val="24"/>
                          </w:rPr>
                        </w:pPr>
                        <w:r w:rsidRPr="006E1859">
                          <w:rPr>
                            <w:color w:val="000000"/>
                            <w:sz w:val="24"/>
                            <w:szCs w:val="24"/>
                          </w:rPr>
                          <w:t>44.45%</w:t>
                        </w:r>
                      </w:p>
                      <w:p w14:paraId="4A109FA8" w14:textId="77777777" w:rsidR="006E1859" w:rsidRPr="006E1859" w:rsidRDefault="006E1859" w:rsidP="006E1859">
                        <w:pPr>
                          <w:tabs>
                            <w:tab w:val="center" w:pos="4153"/>
                            <w:tab w:val="right" w:pos="8306"/>
                          </w:tabs>
                          <w:jc w:val="left"/>
                          <w:rPr>
                            <w:sz w:val="24"/>
                            <w:szCs w:val="24"/>
                          </w:rPr>
                        </w:pPr>
                      </w:p>
                    </w:tc>
                    <w:tc>
                      <w:tcPr>
                        <w:tcW w:w="1413" w:type="dxa"/>
                        <w:shd w:val="clear" w:color="auto" w:fill="auto"/>
                        <w:vAlign w:val="center"/>
                      </w:tcPr>
                      <w:p w14:paraId="7AC9BDBB" w14:textId="72B38C9F" w:rsidR="006E1859" w:rsidRPr="006E1859" w:rsidRDefault="006E1859" w:rsidP="006E1859">
                        <w:pPr>
                          <w:jc w:val="left"/>
                          <w:rPr>
                            <w:color w:val="000000"/>
                            <w:sz w:val="24"/>
                            <w:szCs w:val="24"/>
                          </w:rPr>
                        </w:pPr>
                        <w:r w:rsidRPr="006E1859">
                          <w:rPr>
                            <w:color w:val="000000"/>
                            <w:sz w:val="24"/>
                            <w:szCs w:val="24"/>
                          </w:rPr>
                          <w:t>55.86%</w:t>
                        </w:r>
                      </w:p>
                    </w:tc>
                    <w:tc>
                      <w:tcPr>
                        <w:tcW w:w="1412" w:type="dxa"/>
                        <w:shd w:val="clear" w:color="auto" w:fill="D9D9D9"/>
                        <w:vAlign w:val="center"/>
                      </w:tcPr>
                      <w:p w14:paraId="288096A3" w14:textId="77777777" w:rsidR="006E1859" w:rsidRPr="006E1859" w:rsidRDefault="006E1859" w:rsidP="006E1859">
                        <w:pPr>
                          <w:tabs>
                            <w:tab w:val="center" w:pos="4153"/>
                            <w:tab w:val="right" w:pos="8306"/>
                          </w:tabs>
                          <w:jc w:val="left"/>
                          <w:rPr>
                            <w:sz w:val="24"/>
                            <w:szCs w:val="24"/>
                          </w:rPr>
                        </w:pPr>
                        <w:r w:rsidRPr="006E1859">
                          <w:rPr>
                            <w:sz w:val="24"/>
                            <w:szCs w:val="24"/>
                          </w:rPr>
                          <w:t>50.16%</w:t>
                        </w:r>
                      </w:p>
                    </w:tc>
                  </w:tr>
                </w:tbl>
                <w:p w14:paraId="2256A41C" w14:textId="6D26A2A0" w:rsidR="006E1859" w:rsidRPr="006E1859" w:rsidRDefault="006E1859" w:rsidP="006E1859">
                  <w:pPr>
                    <w:tabs>
                      <w:tab w:val="center" w:pos="4153"/>
                      <w:tab w:val="right" w:pos="8306"/>
                    </w:tabs>
                    <w:jc w:val="left"/>
                    <w:rPr>
                      <w:sz w:val="24"/>
                      <w:szCs w:val="24"/>
                    </w:rPr>
                  </w:pPr>
                </w:p>
                <w:p w14:paraId="70E28CFA" w14:textId="3FD789D1" w:rsidR="006E1859" w:rsidRPr="006E1859" w:rsidRDefault="006E1859" w:rsidP="0050437F">
                  <w:pPr>
                    <w:tabs>
                      <w:tab w:val="center" w:pos="4153"/>
                      <w:tab w:val="right" w:pos="8306"/>
                    </w:tabs>
                    <w:spacing w:line="276" w:lineRule="auto"/>
                    <w:jc w:val="left"/>
                    <w:rPr>
                      <w:b/>
                      <w:sz w:val="24"/>
                      <w:szCs w:val="24"/>
                      <w:u w:val="single"/>
                    </w:rPr>
                  </w:pPr>
                  <w:r w:rsidRPr="006E1859">
                    <w:rPr>
                      <w:b/>
                      <w:sz w:val="24"/>
                      <w:szCs w:val="24"/>
                      <w:u w:val="single"/>
                    </w:rPr>
                    <w:t>2.4 Alumni and Employer Survey</w:t>
                  </w:r>
                  <w:r w:rsidR="0050437F">
                    <w:rPr>
                      <w:b/>
                      <w:sz w:val="24"/>
                      <w:szCs w:val="24"/>
                      <w:u w:val="single"/>
                    </w:rPr>
                    <w:t>s:</w:t>
                  </w:r>
                </w:p>
                <w:p w14:paraId="3E47459C" w14:textId="77777777" w:rsidR="006E1859" w:rsidRPr="006E1859" w:rsidRDefault="006E1859" w:rsidP="006E1859">
                  <w:pPr>
                    <w:tabs>
                      <w:tab w:val="center" w:pos="4153"/>
                      <w:tab w:val="right" w:pos="8306"/>
                    </w:tabs>
                    <w:spacing w:line="276" w:lineRule="auto"/>
                    <w:jc w:val="left"/>
                    <w:rPr>
                      <w:b/>
                      <w:sz w:val="24"/>
                      <w:szCs w:val="24"/>
                      <w:u w:val="single"/>
                    </w:rPr>
                  </w:pPr>
                </w:p>
                <w:p w14:paraId="4F465600" w14:textId="445513C9" w:rsidR="006E1859" w:rsidRPr="006E1859" w:rsidRDefault="006E1859" w:rsidP="006E1859">
                  <w:pPr>
                    <w:tabs>
                      <w:tab w:val="center" w:pos="4153"/>
                      <w:tab w:val="right" w:pos="8306"/>
                    </w:tabs>
                    <w:spacing w:line="276" w:lineRule="auto"/>
                    <w:jc w:val="left"/>
                    <w:rPr>
                      <w:rFonts w:eastAsia="Calibri"/>
                      <w:color w:val="000000"/>
                      <w:sz w:val="24"/>
                      <w:szCs w:val="24"/>
                    </w:rPr>
                  </w:pPr>
                  <w:r w:rsidRPr="006E1859">
                    <w:rPr>
                      <w:rFonts w:eastAsia="Calibri"/>
                      <w:color w:val="000000"/>
                      <w:sz w:val="24"/>
                      <w:szCs w:val="24"/>
                    </w:rPr>
                    <w:t xml:space="preserve">SOs outcomes </w:t>
                  </w:r>
                  <w:proofErr w:type="gramStart"/>
                  <w:r w:rsidRPr="006E1859">
                    <w:rPr>
                      <w:rFonts w:eastAsia="Calibri"/>
                      <w:color w:val="000000"/>
                      <w:sz w:val="24"/>
                      <w:szCs w:val="24"/>
                    </w:rPr>
                    <w:t>are mapped</w:t>
                  </w:r>
                  <w:proofErr w:type="gramEnd"/>
                  <w:r w:rsidRPr="006E1859">
                    <w:rPr>
                      <w:rFonts w:eastAsia="Calibri"/>
                      <w:color w:val="000000"/>
                      <w:sz w:val="24"/>
                      <w:szCs w:val="24"/>
                    </w:rPr>
                    <w:t xml:space="preserve"> to Program Educational Objectives (PEOs). Broad statements that describe what students will be able to do after few years of graduations. The alumni of the program and their employers give their opinions several aspects in the program such as curriculum, facilities, SOs through questions related </w:t>
                  </w:r>
                  <w:r w:rsidR="0050437F">
                    <w:rPr>
                      <w:rFonts w:eastAsia="Calibri"/>
                      <w:color w:val="000000"/>
                      <w:sz w:val="24"/>
                      <w:szCs w:val="24"/>
                    </w:rPr>
                    <w:t>to PEOs statements, etc. Table 1</w:t>
                  </w:r>
                  <w:r w:rsidRPr="006E1859">
                    <w:rPr>
                      <w:rFonts w:eastAsia="Calibri"/>
                      <w:color w:val="000000"/>
                      <w:sz w:val="24"/>
                      <w:szCs w:val="24"/>
                    </w:rPr>
                    <w:t xml:space="preserve">.7 illustrates the mapping of SOs to PEOs. The alumni and employer survey </w:t>
                  </w:r>
                  <w:proofErr w:type="gramStart"/>
                  <w:r w:rsidRPr="006E1859">
                    <w:rPr>
                      <w:rFonts w:eastAsia="Calibri"/>
                      <w:color w:val="000000"/>
                      <w:sz w:val="24"/>
                      <w:szCs w:val="24"/>
                    </w:rPr>
                    <w:t>are conducted</w:t>
                  </w:r>
                  <w:proofErr w:type="gramEnd"/>
                  <w:r w:rsidRPr="006E1859">
                    <w:rPr>
                      <w:rFonts w:eastAsia="Calibri"/>
                      <w:color w:val="000000"/>
                      <w:sz w:val="24"/>
                      <w:szCs w:val="24"/>
                    </w:rPr>
                    <w:t xml:space="preserve"> once a year.</w:t>
                  </w:r>
                  <w:r w:rsidR="0050437F">
                    <w:rPr>
                      <w:rFonts w:eastAsia="Calibri"/>
                      <w:color w:val="000000"/>
                      <w:sz w:val="24"/>
                      <w:szCs w:val="24"/>
                    </w:rPr>
                    <w:t xml:space="preserve"> Table 1</w:t>
                  </w:r>
                  <w:r w:rsidRPr="006E1859">
                    <w:rPr>
                      <w:rFonts w:eastAsia="Calibri"/>
                      <w:color w:val="000000"/>
                      <w:sz w:val="24"/>
                      <w:szCs w:val="24"/>
                    </w:rPr>
                    <w:t>.8 shows the evaluation results of SOs and PEOs using the alumni and employer opinions collected in the First Semester 2013/2014.</w:t>
                  </w:r>
                </w:p>
                <w:p w14:paraId="585E2028" w14:textId="08745038" w:rsidR="006E1859" w:rsidRPr="006E1859" w:rsidRDefault="006E1859" w:rsidP="006E1859">
                  <w:pPr>
                    <w:tabs>
                      <w:tab w:val="center" w:pos="4153"/>
                      <w:tab w:val="right" w:pos="8306"/>
                    </w:tabs>
                    <w:jc w:val="left"/>
                    <w:rPr>
                      <w:sz w:val="24"/>
                      <w:szCs w:val="24"/>
                    </w:rPr>
                  </w:pPr>
                </w:p>
                <w:p w14:paraId="2E04766C" w14:textId="20B1DF84" w:rsidR="006E1859" w:rsidRPr="006E1859" w:rsidRDefault="0050437F" w:rsidP="006E1859">
                  <w:pPr>
                    <w:tabs>
                      <w:tab w:val="center" w:pos="4153"/>
                      <w:tab w:val="right" w:pos="8306"/>
                    </w:tabs>
                    <w:jc w:val="left"/>
                    <w:rPr>
                      <w:rFonts w:eastAsia="Calibri"/>
                      <w:color w:val="000000"/>
                      <w:sz w:val="24"/>
                      <w:szCs w:val="24"/>
                    </w:rPr>
                  </w:pPr>
                  <w:r>
                    <w:rPr>
                      <w:rFonts w:eastAsia="Calibri"/>
                      <w:color w:val="000000"/>
                      <w:sz w:val="24"/>
                      <w:szCs w:val="24"/>
                    </w:rPr>
                    <w:t>Table 1</w:t>
                  </w:r>
                  <w:r w:rsidR="006E1859" w:rsidRPr="006E1859">
                    <w:rPr>
                      <w:rFonts w:eastAsia="Calibri"/>
                      <w:color w:val="000000"/>
                      <w:sz w:val="24"/>
                      <w:szCs w:val="24"/>
                    </w:rPr>
                    <w:t>.7: Mapping SOs to PEOs</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504"/>
                    <w:gridCol w:w="29"/>
                    <w:gridCol w:w="1646"/>
                    <w:gridCol w:w="1734"/>
                    <w:gridCol w:w="2216"/>
                  </w:tblGrid>
                  <w:tr w:rsidR="006E1859" w:rsidRPr="006E1859" w14:paraId="7575CD88" w14:textId="77777777" w:rsidTr="006E1859">
                    <w:trPr>
                      <w:trHeight w:val="783"/>
                      <w:jc w:val="center"/>
                    </w:trPr>
                    <w:tc>
                      <w:tcPr>
                        <w:tcW w:w="646" w:type="dxa"/>
                        <w:shd w:val="clear" w:color="auto" w:fill="DDD9C3"/>
                      </w:tcPr>
                      <w:p w14:paraId="7C3FE98B" w14:textId="77777777" w:rsidR="006E1859" w:rsidRPr="006E1859" w:rsidRDefault="006E1859" w:rsidP="0050437F">
                        <w:pPr>
                          <w:ind w:firstLine="0"/>
                          <w:jc w:val="left"/>
                          <w:rPr>
                            <w:sz w:val="24"/>
                            <w:szCs w:val="24"/>
                          </w:rPr>
                        </w:pPr>
                        <w:r w:rsidRPr="006E1859">
                          <w:rPr>
                            <w:sz w:val="24"/>
                            <w:szCs w:val="24"/>
                          </w:rPr>
                          <w:t>No</w:t>
                        </w:r>
                      </w:p>
                    </w:tc>
                    <w:tc>
                      <w:tcPr>
                        <w:tcW w:w="8129" w:type="dxa"/>
                        <w:gridSpan w:val="5"/>
                        <w:shd w:val="clear" w:color="auto" w:fill="DDD9C3"/>
                      </w:tcPr>
                      <w:p w14:paraId="3AEF714F" w14:textId="77777777" w:rsidR="006E1859" w:rsidRPr="006E1859" w:rsidRDefault="006E1859" w:rsidP="006E1859">
                        <w:pPr>
                          <w:jc w:val="left"/>
                          <w:rPr>
                            <w:b/>
                            <w:bCs/>
                            <w:sz w:val="24"/>
                            <w:szCs w:val="24"/>
                          </w:rPr>
                        </w:pPr>
                        <w:r w:rsidRPr="006E1859">
                          <w:rPr>
                            <w:b/>
                            <w:bCs/>
                            <w:sz w:val="24"/>
                            <w:szCs w:val="24"/>
                          </w:rPr>
                          <w:t>NQF Learning Domains</w:t>
                        </w:r>
                      </w:p>
                      <w:p w14:paraId="0EDAA843" w14:textId="45D632A2"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3BAEF639" w14:textId="77777777" w:rsidTr="006E1859">
                    <w:trPr>
                      <w:trHeight w:val="406"/>
                      <w:jc w:val="center"/>
                    </w:trPr>
                    <w:tc>
                      <w:tcPr>
                        <w:tcW w:w="646" w:type="dxa"/>
                        <w:shd w:val="clear" w:color="auto" w:fill="DDD9C3"/>
                      </w:tcPr>
                      <w:p w14:paraId="435AC747" w14:textId="77777777" w:rsidR="006E1859" w:rsidRPr="006E1859" w:rsidRDefault="006E1859" w:rsidP="0050437F">
                        <w:pPr>
                          <w:ind w:firstLine="0"/>
                          <w:jc w:val="left"/>
                          <w:rPr>
                            <w:b/>
                            <w:bCs/>
                            <w:sz w:val="24"/>
                            <w:szCs w:val="24"/>
                          </w:rPr>
                        </w:pPr>
                        <w:r w:rsidRPr="006E1859">
                          <w:rPr>
                            <w:b/>
                            <w:bCs/>
                            <w:sz w:val="24"/>
                            <w:szCs w:val="24"/>
                          </w:rPr>
                          <w:t>1.0</w:t>
                        </w:r>
                      </w:p>
                    </w:tc>
                    <w:tc>
                      <w:tcPr>
                        <w:tcW w:w="2504" w:type="dxa"/>
                        <w:shd w:val="clear" w:color="auto" w:fill="DDD9C3"/>
                      </w:tcPr>
                      <w:p w14:paraId="0C9BC5CA" w14:textId="77777777" w:rsidR="006E1859" w:rsidRPr="006E1859" w:rsidRDefault="006E1859" w:rsidP="006E1859">
                        <w:pPr>
                          <w:jc w:val="left"/>
                          <w:rPr>
                            <w:sz w:val="24"/>
                            <w:szCs w:val="24"/>
                          </w:rPr>
                        </w:pPr>
                        <w:r w:rsidRPr="006E1859">
                          <w:rPr>
                            <w:b/>
                            <w:bCs/>
                            <w:sz w:val="24"/>
                            <w:szCs w:val="24"/>
                          </w:rPr>
                          <w:t>Knowledge</w:t>
                        </w:r>
                      </w:p>
                    </w:tc>
                    <w:tc>
                      <w:tcPr>
                        <w:tcW w:w="5625" w:type="dxa"/>
                        <w:gridSpan w:val="4"/>
                        <w:shd w:val="clear" w:color="auto" w:fill="DDD9C3"/>
                      </w:tcPr>
                      <w:p w14:paraId="4EFF8570" w14:textId="77777777" w:rsidR="006E1859" w:rsidRPr="006E1859" w:rsidRDefault="006E1859" w:rsidP="006E1859">
                        <w:pPr>
                          <w:tabs>
                            <w:tab w:val="center" w:pos="4153"/>
                            <w:tab w:val="right" w:pos="8306"/>
                          </w:tabs>
                          <w:jc w:val="left"/>
                          <w:rPr>
                            <w:sz w:val="24"/>
                            <w:szCs w:val="24"/>
                          </w:rPr>
                        </w:pPr>
                      </w:p>
                    </w:tc>
                  </w:tr>
                  <w:tr w:rsidR="006E1859" w:rsidRPr="006E1859" w14:paraId="31D9BC8A" w14:textId="77777777" w:rsidTr="006E1859">
                    <w:trPr>
                      <w:trHeight w:val="406"/>
                      <w:jc w:val="center"/>
                    </w:trPr>
                    <w:tc>
                      <w:tcPr>
                        <w:tcW w:w="646" w:type="dxa"/>
                        <w:shd w:val="clear" w:color="auto" w:fill="FFFFFF"/>
                      </w:tcPr>
                      <w:p w14:paraId="4228CF0F" w14:textId="77777777" w:rsidR="006E1859" w:rsidRPr="006E1859" w:rsidRDefault="006E1859" w:rsidP="006E1859">
                        <w:pPr>
                          <w:jc w:val="left"/>
                          <w:rPr>
                            <w:b/>
                            <w:bCs/>
                            <w:sz w:val="24"/>
                            <w:szCs w:val="24"/>
                          </w:rPr>
                        </w:pPr>
                      </w:p>
                    </w:tc>
                    <w:tc>
                      <w:tcPr>
                        <w:tcW w:w="8129" w:type="dxa"/>
                        <w:gridSpan w:val="5"/>
                        <w:shd w:val="clear" w:color="auto" w:fill="FFFFFF"/>
                      </w:tcPr>
                      <w:p w14:paraId="329C50EF" w14:textId="77777777" w:rsidR="006E1859" w:rsidRPr="006E1859" w:rsidRDefault="006E1859" w:rsidP="006E1859">
                        <w:pPr>
                          <w:tabs>
                            <w:tab w:val="center" w:pos="4153"/>
                            <w:tab w:val="right" w:pos="8306"/>
                          </w:tabs>
                          <w:jc w:val="left"/>
                          <w:rPr>
                            <w:sz w:val="24"/>
                            <w:szCs w:val="24"/>
                          </w:rPr>
                        </w:pPr>
                      </w:p>
                    </w:tc>
                  </w:tr>
                  <w:tr w:rsidR="006E1859" w:rsidRPr="006E1859" w14:paraId="2B886192" w14:textId="77777777" w:rsidTr="006E1859">
                    <w:trPr>
                      <w:trHeight w:val="2002"/>
                      <w:jc w:val="center"/>
                    </w:trPr>
                    <w:tc>
                      <w:tcPr>
                        <w:tcW w:w="646" w:type="dxa"/>
                        <w:shd w:val="clear" w:color="auto" w:fill="DDD9C3"/>
                      </w:tcPr>
                      <w:p w14:paraId="0922BA33" w14:textId="77777777" w:rsidR="006E1859" w:rsidRPr="006E1859" w:rsidRDefault="006E1859" w:rsidP="0050437F">
                        <w:pPr>
                          <w:ind w:firstLine="0"/>
                          <w:jc w:val="left"/>
                          <w:rPr>
                            <w:b/>
                            <w:bCs/>
                            <w:sz w:val="24"/>
                            <w:szCs w:val="24"/>
                          </w:rPr>
                        </w:pPr>
                        <w:r w:rsidRPr="006E1859">
                          <w:rPr>
                            <w:b/>
                            <w:bCs/>
                            <w:sz w:val="24"/>
                            <w:szCs w:val="24"/>
                          </w:rPr>
                          <w:t>2.0</w:t>
                        </w:r>
                      </w:p>
                    </w:tc>
                    <w:tc>
                      <w:tcPr>
                        <w:tcW w:w="2533" w:type="dxa"/>
                        <w:gridSpan w:val="2"/>
                        <w:shd w:val="clear" w:color="auto" w:fill="DDD9C3"/>
                      </w:tcPr>
                      <w:p w14:paraId="144DF59F" w14:textId="77777777" w:rsidR="006E1859" w:rsidRPr="006E1859" w:rsidRDefault="006E1859" w:rsidP="006E1859">
                        <w:pPr>
                          <w:jc w:val="left"/>
                          <w:rPr>
                            <w:b/>
                            <w:bCs/>
                            <w:sz w:val="24"/>
                            <w:szCs w:val="24"/>
                          </w:rPr>
                        </w:pPr>
                        <w:r w:rsidRPr="006E1859">
                          <w:rPr>
                            <w:b/>
                            <w:bCs/>
                            <w:sz w:val="24"/>
                            <w:szCs w:val="24"/>
                          </w:rPr>
                          <w:t>Cognitive Skills</w:t>
                        </w:r>
                      </w:p>
                    </w:tc>
                    <w:tc>
                      <w:tcPr>
                        <w:tcW w:w="1646" w:type="dxa"/>
                        <w:shd w:val="clear" w:color="auto" w:fill="DDD9C3"/>
                      </w:tcPr>
                      <w:p w14:paraId="0DD485FE" w14:textId="45614CCA" w:rsidR="006E1859" w:rsidRPr="006E1859" w:rsidRDefault="006E1859" w:rsidP="006E1859">
                        <w:pPr>
                          <w:jc w:val="left"/>
                          <w:rPr>
                            <w:sz w:val="24"/>
                            <w:szCs w:val="24"/>
                          </w:rPr>
                        </w:pPr>
                        <w:r w:rsidRPr="006E1859">
                          <w:rPr>
                            <w:sz w:val="24"/>
                            <w:szCs w:val="24"/>
                          </w:rPr>
                          <w:t>PEO_1:</w:t>
                        </w:r>
                      </w:p>
                      <w:p w14:paraId="2D2521B7" w14:textId="77777777" w:rsidR="006E1859" w:rsidRPr="006E1859" w:rsidRDefault="006E1859" w:rsidP="006E1859">
                        <w:pPr>
                          <w:jc w:val="left"/>
                          <w:rPr>
                            <w:sz w:val="24"/>
                            <w:szCs w:val="24"/>
                          </w:rPr>
                        </w:pPr>
                        <w:r w:rsidRPr="006E1859">
                          <w:rPr>
                            <w:sz w:val="24"/>
                            <w:szCs w:val="24"/>
                          </w:rPr>
                          <w:t>Join successful profession in the fields of computing</w:t>
                        </w:r>
                      </w:p>
                    </w:tc>
                    <w:tc>
                      <w:tcPr>
                        <w:tcW w:w="1734" w:type="dxa"/>
                        <w:shd w:val="clear" w:color="auto" w:fill="DDD9C3"/>
                      </w:tcPr>
                      <w:p w14:paraId="048B250D" w14:textId="40CBB65A" w:rsidR="006E1859" w:rsidRPr="006E1859" w:rsidRDefault="006E1859" w:rsidP="006E1859">
                        <w:pPr>
                          <w:jc w:val="left"/>
                          <w:rPr>
                            <w:sz w:val="24"/>
                            <w:szCs w:val="24"/>
                          </w:rPr>
                        </w:pPr>
                        <w:r w:rsidRPr="006E1859">
                          <w:rPr>
                            <w:sz w:val="24"/>
                            <w:szCs w:val="24"/>
                          </w:rPr>
                          <w:t>PEO_2:</w:t>
                        </w:r>
                      </w:p>
                      <w:p w14:paraId="691926B5" w14:textId="77777777" w:rsidR="006E1859" w:rsidRPr="006E1859" w:rsidRDefault="006E1859" w:rsidP="006E1859">
                        <w:pPr>
                          <w:jc w:val="left"/>
                          <w:rPr>
                            <w:sz w:val="24"/>
                            <w:szCs w:val="24"/>
                          </w:rPr>
                        </w:pPr>
                        <w:r w:rsidRPr="006E1859">
                          <w:rPr>
                            <w:sz w:val="24"/>
                            <w:szCs w:val="24"/>
                          </w:rPr>
                          <w:t>Follow-up life-long learning in the course of higher education, research and professional development.</w:t>
                        </w:r>
                      </w:p>
                    </w:tc>
                    <w:tc>
                      <w:tcPr>
                        <w:tcW w:w="2216" w:type="dxa"/>
                        <w:shd w:val="clear" w:color="auto" w:fill="DDD9C3"/>
                      </w:tcPr>
                      <w:p w14:paraId="04EED66F" w14:textId="77777777" w:rsidR="006E1859" w:rsidRPr="006E1859" w:rsidRDefault="006E1859" w:rsidP="006E1859">
                        <w:pPr>
                          <w:jc w:val="left"/>
                          <w:rPr>
                            <w:sz w:val="24"/>
                            <w:szCs w:val="24"/>
                          </w:rPr>
                        </w:pPr>
                        <w:r w:rsidRPr="006E1859">
                          <w:rPr>
                            <w:sz w:val="24"/>
                            <w:szCs w:val="24"/>
                          </w:rPr>
                          <w:t>PEO_3:</w:t>
                        </w:r>
                      </w:p>
                      <w:p w14:paraId="59A50A48" w14:textId="77777777" w:rsidR="006E1859" w:rsidRPr="006E1859" w:rsidRDefault="006E1859" w:rsidP="006E1859">
                        <w:pPr>
                          <w:jc w:val="left"/>
                          <w:rPr>
                            <w:sz w:val="24"/>
                            <w:szCs w:val="24"/>
                            <w:lang w:val="en-CA"/>
                          </w:rPr>
                        </w:pPr>
                        <w:r w:rsidRPr="006E1859">
                          <w:rPr>
                            <w:sz w:val="24"/>
                            <w:szCs w:val="24"/>
                          </w:rPr>
                          <w:t>Contribute significantly to community as a part of a team or individually with accountable, legal, ethical and responsible practices.</w:t>
                        </w:r>
                      </w:p>
                    </w:tc>
                  </w:tr>
                  <w:tr w:rsidR="006E1859" w:rsidRPr="006E1859" w14:paraId="245046FD" w14:textId="77777777" w:rsidTr="006E1859">
                    <w:trPr>
                      <w:trHeight w:val="981"/>
                      <w:jc w:val="center"/>
                    </w:trPr>
                    <w:tc>
                      <w:tcPr>
                        <w:tcW w:w="646" w:type="dxa"/>
                        <w:shd w:val="clear" w:color="auto" w:fill="auto"/>
                      </w:tcPr>
                      <w:p w14:paraId="2A13E9B8" w14:textId="77777777" w:rsidR="006E1859" w:rsidRPr="006E1859" w:rsidRDefault="006E1859" w:rsidP="0050437F">
                        <w:pPr>
                          <w:ind w:firstLine="0"/>
                          <w:jc w:val="left"/>
                          <w:rPr>
                            <w:sz w:val="24"/>
                            <w:szCs w:val="24"/>
                          </w:rPr>
                        </w:pPr>
                        <w:r w:rsidRPr="006E1859">
                          <w:rPr>
                            <w:sz w:val="24"/>
                            <w:szCs w:val="24"/>
                          </w:rPr>
                          <w:t>2.1</w:t>
                        </w:r>
                      </w:p>
                    </w:tc>
                    <w:tc>
                      <w:tcPr>
                        <w:tcW w:w="2533" w:type="dxa"/>
                        <w:gridSpan w:val="2"/>
                        <w:shd w:val="clear" w:color="auto" w:fill="auto"/>
                      </w:tcPr>
                      <w:p w14:paraId="58F9FCDA"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1646" w:type="dxa"/>
                        <w:shd w:val="clear" w:color="auto" w:fill="auto"/>
                        <w:vAlign w:val="center"/>
                      </w:tcPr>
                      <w:p w14:paraId="09661C34"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2D54A4AC"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233E33A7" w14:textId="77777777" w:rsidR="006E1859" w:rsidRPr="006E1859" w:rsidRDefault="006E1859" w:rsidP="006E1859">
                        <w:pPr>
                          <w:jc w:val="left"/>
                          <w:rPr>
                            <w:sz w:val="24"/>
                            <w:szCs w:val="24"/>
                          </w:rPr>
                        </w:pPr>
                        <w:r w:rsidRPr="006E1859">
                          <w:rPr>
                            <w:sz w:val="24"/>
                            <w:szCs w:val="24"/>
                          </w:rPr>
                          <w:t>√</w:t>
                        </w:r>
                      </w:p>
                    </w:tc>
                  </w:tr>
                  <w:tr w:rsidR="006E1859" w:rsidRPr="006E1859" w14:paraId="412300E8" w14:textId="77777777" w:rsidTr="006E1859">
                    <w:trPr>
                      <w:trHeight w:val="1122"/>
                      <w:jc w:val="center"/>
                    </w:trPr>
                    <w:tc>
                      <w:tcPr>
                        <w:tcW w:w="646" w:type="dxa"/>
                        <w:shd w:val="clear" w:color="auto" w:fill="auto"/>
                      </w:tcPr>
                      <w:p w14:paraId="36C03007" w14:textId="77777777" w:rsidR="006E1859" w:rsidRPr="006E1859" w:rsidRDefault="006E1859" w:rsidP="0050437F">
                        <w:pPr>
                          <w:ind w:firstLine="0"/>
                          <w:jc w:val="left"/>
                          <w:rPr>
                            <w:sz w:val="24"/>
                            <w:szCs w:val="24"/>
                          </w:rPr>
                        </w:pPr>
                        <w:r w:rsidRPr="006E1859">
                          <w:rPr>
                            <w:sz w:val="24"/>
                            <w:szCs w:val="24"/>
                          </w:rPr>
                          <w:lastRenderedPageBreak/>
                          <w:t>2.2</w:t>
                        </w:r>
                      </w:p>
                    </w:tc>
                    <w:tc>
                      <w:tcPr>
                        <w:tcW w:w="2533" w:type="dxa"/>
                        <w:gridSpan w:val="2"/>
                        <w:shd w:val="clear" w:color="auto" w:fill="auto"/>
                      </w:tcPr>
                      <w:p w14:paraId="05FF4766"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1646" w:type="dxa"/>
                        <w:shd w:val="clear" w:color="auto" w:fill="auto"/>
                        <w:vAlign w:val="center"/>
                      </w:tcPr>
                      <w:p w14:paraId="2D62D924"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4430FFB0"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26CDD2F6" w14:textId="77777777" w:rsidR="006E1859" w:rsidRPr="006E1859" w:rsidRDefault="006E1859" w:rsidP="006E1859">
                        <w:pPr>
                          <w:jc w:val="left"/>
                          <w:rPr>
                            <w:sz w:val="24"/>
                            <w:szCs w:val="24"/>
                          </w:rPr>
                        </w:pPr>
                      </w:p>
                    </w:tc>
                  </w:tr>
                  <w:tr w:rsidR="006E1859" w:rsidRPr="006E1859" w14:paraId="6CBB8602" w14:textId="77777777" w:rsidTr="006E1859">
                    <w:trPr>
                      <w:trHeight w:val="1299"/>
                      <w:jc w:val="center"/>
                    </w:trPr>
                    <w:tc>
                      <w:tcPr>
                        <w:tcW w:w="646" w:type="dxa"/>
                        <w:shd w:val="clear" w:color="auto" w:fill="auto"/>
                      </w:tcPr>
                      <w:p w14:paraId="76E6A071" w14:textId="77777777" w:rsidR="006E1859" w:rsidRPr="006E1859" w:rsidRDefault="006E1859" w:rsidP="0050437F">
                        <w:pPr>
                          <w:ind w:firstLine="0"/>
                          <w:jc w:val="left"/>
                          <w:rPr>
                            <w:sz w:val="24"/>
                            <w:szCs w:val="24"/>
                          </w:rPr>
                        </w:pPr>
                        <w:r w:rsidRPr="006E1859">
                          <w:rPr>
                            <w:sz w:val="24"/>
                            <w:szCs w:val="24"/>
                          </w:rPr>
                          <w:t>2.3</w:t>
                        </w:r>
                      </w:p>
                    </w:tc>
                    <w:tc>
                      <w:tcPr>
                        <w:tcW w:w="2533" w:type="dxa"/>
                        <w:gridSpan w:val="2"/>
                        <w:shd w:val="clear" w:color="auto" w:fill="auto"/>
                      </w:tcPr>
                      <w:p w14:paraId="08A5F8EE"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1646" w:type="dxa"/>
                        <w:shd w:val="clear" w:color="auto" w:fill="auto"/>
                        <w:vAlign w:val="center"/>
                      </w:tcPr>
                      <w:p w14:paraId="624B68E6"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0204205E"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735A5D55" w14:textId="77777777" w:rsidR="006E1859" w:rsidRPr="006E1859" w:rsidRDefault="006E1859" w:rsidP="006E1859">
                        <w:pPr>
                          <w:jc w:val="left"/>
                          <w:rPr>
                            <w:sz w:val="24"/>
                            <w:szCs w:val="24"/>
                          </w:rPr>
                        </w:pPr>
                      </w:p>
                    </w:tc>
                  </w:tr>
                  <w:tr w:rsidR="006E1859" w:rsidRPr="006E1859" w14:paraId="25119129" w14:textId="77777777" w:rsidTr="006E1859">
                    <w:trPr>
                      <w:trHeight w:val="638"/>
                      <w:jc w:val="center"/>
                    </w:trPr>
                    <w:tc>
                      <w:tcPr>
                        <w:tcW w:w="646" w:type="dxa"/>
                        <w:shd w:val="clear" w:color="auto" w:fill="auto"/>
                      </w:tcPr>
                      <w:p w14:paraId="7110DC5B" w14:textId="77777777" w:rsidR="006E1859" w:rsidRPr="006E1859" w:rsidRDefault="006E1859" w:rsidP="0050437F">
                        <w:pPr>
                          <w:ind w:firstLine="0"/>
                          <w:jc w:val="left"/>
                          <w:rPr>
                            <w:sz w:val="24"/>
                            <w:szCs w:val="24"/>
                          </w:rPr>
                        </w:pPr>
                        <w:r w:rsidRPr="006E1859">
                          <w:rPr>
                            <w:sz w:val="24"/>
                            <w:szCs w:val="24"/>
                          </w:rPr>
                          <w:t>2.4</w:t>
                        </w:r>
                      </w:p>
                    </w:tc>
                    <w:tc>
                      <w:tcPr>
                        <w:tcW w:w="2533" w:type="dxa"/>
                        <w:gridSpan w:val="2"/>
                        <w:shd w:val="clear" w:color="auto" w:fill="auto"/>
                      </w:tcPr>
                      <w:p w14:paraId="2EE282F9"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1646" w:type="dxa"/>
                        <w:shd w:val="clear" w:color="auto" w:fill="auto"/>
                        <w:vAlign w:val="center"/>
                      </w:tcPr>
                      <w:p w14:paraId="42C7644C"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765F8947"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4A22688C" w14:textId="77777777" w:rsidR="006E1859" w:rsidRPr="006E1859" w:rsidRDefault="006E1859" w:rsidP="006E1859">
                        <w:pPr>
                          <w:tabs>
                            <w:tab w:val="center" w:pos="4153"/>
                            <w:tab w:val="right" w:pos="8306"/>
                          </w:tabs>
                          <w:jc w:val="left"/>
                          <w:rPr>
                            <w:sz w:val="24"/>
                            <w:szCs w:val="24"/>
                          </w:rPr>
                        </w:pPr>
                      </w:p>
                    </w:tc>
                  </w:tr>
                  <w:tr w:rsidR="006E1859" w:rsidRPr="006E1859" w14:paraId="1C602DF1" w14:textId="77777777" w:rsidTr="006E1859">
                    <w:trPr>
                      <w:trHeight w:val="206"/>
                      <w:jc w:val="center"/>
                    </w:trPr>
                    <w:tc>
                      <w:tcPr>
                        <w:tcW w:w="646" w:type="dxa"/>
                        <w:shd w:val="clear" w:color="auto" w:fill="auto"/>
                      </w:tcPr>
                      <w:p w14:paraId="2DFAA49E" w14:textId="77777777" w:rsidR="006E1859" w:rsidRPr="006E1859" w:rsidRDefault="006E1859" w:rsidP="0050437F">
                        <w:pPr>
                          <w:ind w:firstLine="0"/>
                          <w:jc w:val="left"/>
                          <w:rPr>
                            <w:sz w:val="24"/>
                            <w:szCs w:val="24"/>
                          </w:rPr>
                        </w:pPr>
                        <w:r w:rsidRPr="006E1859">
                          <w:rPr>
                            <w:sz w:val="24"/>
                            <w:szCs w:val="24"/>
                          </w:rPr>
                          <w:t>2.5</w:t>
                        </w:r>
                      </w:p>
                    </w:tc>
                    <w:tc>
                      <w:tcPr>
                        <w:tcW w:w="2533" w:type="dxa"/>
                        <w:gridSpan w:val="2"/>
                        <w:shd w:val="clear" w:color="auto" w:fill="auto"/>
                      </w:tcPr>
                      <w:p w14:paraId="038A0942" w14:textId="621F73C9" w:rsidR="006E1859" w:rsidRPr="006E1859" w:rsidRDefault="006E1859" w:rsidP="006E1859">
                        <w:pPr>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demonstrates comprehension of the trade-offs involved in design choices;</w:t>
                        </w:r>
                      </w:p>
                    </w:tc>
                    <w:tc>
                      <w:tcPr>
                        <w:tcW w:w="1646" w:type="dxa"/>
                        <w:shd w:val="clear" w:color="auto" w:fill="auto"/>
                        <w:vAlign w:val="center"/>
                      </w:tcPr>
                      <w:p w14:paraId="6191E3DE"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34DFB303"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04E33B22" w14:textId="77777777" w:rsidR="006E1859" w:rsidRPr="006E1859" w:rsidRDefault="006E1859" w:rsidP="006E1859">
                        <w:pPr>
                          <w:tabs>
                            <w:tab w:val="center" w:pos="4153"/>
                            <w:tab w:val="right" w:pos="8306"/>
                          </w:tabs>
                          <w:jc w:val="left"/>
                          <w:rPr>
                            <w:sz w:val="24"/>
                            <w:szCs w:val="24"/>
                          </w:rPr>
                        </w:pPr>
                      </w:p>
                    </w:tc>
                  </w:tr>
                  <w:tr w:rsidR="006E1859" w:rsidRPr="006E1859" w14:paraId="6F37EC61" w14:textId="77777777" w:rsidTr="006E1859">
                    <w:trPr>
                      <w:trHeight w:val="206"/>
                      <w:jc w:val="center"/>
                    </w:trPr>
                    <w:tc>
                      <w:tcPr>
                        <w:tcW w:w="646" w:type="dxa"/>
                        <w:shd w:val="clear" w:color="auto" w:fill="auto"/>
                      </w:tcPr>
                      <w:p w14:paraId="30CF3EEF" w14:textId="77777777" w:rsidR="006E1859" w:rsidRPr="006E1859" w:rsidRDefault="006E1859" w:rsidP="0050437F">
                        <w:pPr>
                          <w:ind w:firstLine="0"/>
                          <w:jc w:val="left"/>
                          <w:rPr>
                            <w:sz w:val="24"/>
                            <w:szCs w:val="24"/>
                          </w:rPr>
                        </w:pPr>
                        <w:r w:rsidRPr="006E1859">
                          <w:rPr>
                            <w:sz w:val="24"/>
                            <w:szCs w:val="24"/>
                          </w:rPr>
                          <w:t>2.6</w:t>
                        </w:r>
                      </w:p>
                    </w:tc>
                    <w:tc>
                      <w:tcPr>
                        <w:tcW w:w="2533" w:type="dxa"/>
                        <w:gridSpan w:val="2"/>
                        <w:shd w:val="clear" w:color="auto" w:fill="auto"/>
                      </w:tcPr>
                      <w:p w14:paraId="1C60762C" w14:textId="77777777" w:rsid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p w14:paraId="3BA23C31" w14:textId="77777777" w:rsidR="0050437F" w:rsidRDefault="0050437F" w:rsidP="006E1859">
                        <w:pPr>
                          <w:jc w:val="left"/>
                          <w:rPr>
                            <w:color w:val="000000"/>
                            <w:sz w:val="24"/>
                            <w:szCs w:val="24"/>
                            <w:lang w:val="en-CA"/>
                          </w:rPr>
                        </w:pPr>
                      </w:p>
                      <w:p w14:paraId="59EC0535" w14:textId="77777777" w:rsidR="0050437F" w:rsidRDefault="0050437F" w:rsidP="006E1859">
                        <w:pPr>
                          <w:jc w:val="left"/>
                          <w:rPr>
                            <w:color w:val="000000"/>
                            <w:sz w:val="24"/>
                            <w:szCs w:val="24"/>
                            <w:lang w:val="en-CA"/>
                          </w:rPr>
                        </w:pPr>
                      </w:p>
                      <w:p w14:paraId="4E90A130" w14:textId="77777777" w:rsidR="0050437F" w:rsidRDefault="0050437F" w:rsidP="006E1859">
                        <w:pPr>
                          <w:jc w:val="left"/>
                          <w:rPr>
                            <w:color w:val="000000"/>
                            <w:sz w:val="24"/>
                            <w:szCs w:val="24"/>
                            <w:lang w:val="en-CA"/>
                          </w:rPr>
                        </w:pPr>
                      </w:p>
                      <w:p w14:paraId="1D848D99" w14:textId="77777777" w:rsidR="0050437F" w:rsidRDefault="0050437F" w:rsidP="006E1859">
                        <w:pPr>
                          <w:jc w:val="left"/>
                          <w:rPr>
                            <w:color w:val="000000"/>
                            <w:sz w:val="24"/>
                            <w:szCs w:val="24"/>
                            <w:lang w:val="en-CA"/>
                          </w:rPr>
                        </w:pPr>
                      </w:p>
                      <w:p w14:paraId="19AE1C23" w14:textId="77777777" w:rsidR="0050437F" w:rsidRPr="006E1859" w:rsidRDefault="0050437F" w:rsidP="006E1859">
                        <w:pPr>
                          <w:jc w:val="left"/>
                          <w:rPr>
                            <w:color w:val="000000"/>
                            <w:sz w:val="24"/>
                            <w:szCs w:val="24"/>
                            <w:lang w:val="en-CA"/>
                          </w:rPr>
                        </w:pPr>
                      </w:p>
                    </w:tc>
                    <w:tc>
                      <w:tcPr>
                        <w:tcW w:w="1646" w:type="dxa"/>
                        <w:shd w:val="clear" w:color="auto" w:fill="auto"/>
                        <w:vAlign w:val="center"/>
                      </w:tcPr>
                      <w:p w14:paraId="477A1EDD"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32FEEE4F"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7909275C" w14:textId="77777777" w:rsidR="006E1859" w:rsidRPr="006E1859" w:rsidRDefault="006E1859" w:rsidP="006E1859">
                        <w:pPr>
                          <w:tabs>
                            <w:tab w:val="center" w:pos="4153"/>
                            <w:tab w:val="right" w:pos="8306"/>
                          </w:tabs>
                          <w:jc w:val="left"/>
                          <w:rPr>
                            <w:sz w:val="24"/>
                            <w:szCs w:val="24"/>
                          </w:rPr>
                        </w:pPr>
                      </w:p>
                    </w:tc>
                  </w:tr>
                  <w:tr w:rsidR="006E1859" w:rsidRPr="006E1859" w14:paraId="4B8A943B" w14:textId="77777777" w:rsidTr="006E1859">
                    <w:trPr>
                      <w:trHeight w:val="2333"/>
                      <w:jc w:val="center"/>
                    </w:trPr>
                    <w:tc>
                      <w:tcPr>
                        <w:tcW w:w="646" w:type="dxa"/>
                        <w:shd w:val="clear" w:color="auto" w:fill="DDD9C3" w:themeFill="background2" w:themeFillShade="E6"/>
                      </w:tcPr>
                      <w:p w14:paraId="4F743E19" w14:textId="77777777" w:rsidR="006E1859" w:rsidRPr="006E1859" w:rsidRDefault="006E1859" w:rsidP="0050437F">
                        <w:pPr>
                          <w:ind w:firstLine="0"/>
                          <w:jc w:val="left"/>
                          <w:rPr>
                            <w:b/>
                            <w:bCs/>
                            <w:sz w:val="24"/>
                            <w:szCs w:val="24"/>
                          </w:rPr>
                        </w:pPr>
                        <w:r w:rsidRPr="006E1859">
                          <w:rPr>
                            <w:b/>
                            <w:bCs/>
                            <w:sz w:val="24"/>
                            <w:szCs w:val="24"/>
                          </w:rPr>
                          <w:lastRenderedPageBreak/>
                          <w:t>3.0</w:t>
                        </w:r>
                      </w:p>
                    </w:tc>
                    <w:tc>
                      <w:tcPr>
                        <w:tcW w:w="2533" w:type="dxa"/>
                        <w:gridSpan w:val="2"/>
                        <w:shd w:val="clear" w:color="auto" w:fill="DDD9C3" w:themeFill="background2" w:themeFillShade="E6"/>
                      </w:tcPr>
                      <w:p w14:paraId="397F1E79" w14:textId="77777777" w:rsidR="006E1859" w:rsidRPr="006E1859" w:rsidRDefault="006E1859" w:rsidP="006E1859">
                        <w:pPr>
                          <w:jc w:val="left"/>
                          <w:rPr>
                            <w:b/>
                            <w:bCs/>
                            <w:sz w:val="24"/>
                            <w:szCs w:val="24"/>
                          </w:rPr>
                        </w:pPr>
                        <w:r w:rsidRPr="006E1859">
                          <w:rPr>
                            <w:b/>
                            <w:bCs/>
                            <w:sz w:val="24"/>
                            <w:szCs w:val="24"/>
                          </w:rPr>
                          <w:t>Interpersonal Skills &amp; Responsibility</w:t>
                        </w:r>
                      </w:p>
                    </w:tc>
                    <w:tc>
                      <w:tcPr>
                        <w:tcW w:w="1646" w:type="dxa"/>
                        <w:shd w:val="clear" w:color="auto" w:fill="DDD9C3" w:themeFill="background2" w:themeFillShade="E6"/>
                      </w:tcPr>
                      <w:p w14:paraId="5CC0D62E" w14:textId="6BA9BEBB" w:rsidR="006E1859" w:rsidRPr="006E1859" w:rsidRDefault="006E1859" w:rsidP="006E1859">
                        <w:pPr>
                          <w:jc w:val="left"/>
                          <w:rPr>
                            <w:sz w:val="24"/>
                            <w:szCs w:val="24"/>
                          </w:rPr>
                        </w:pPr>
                        <w:r w:rsidRPr="006E1859">
                          <w:rPr>
                            <w:sz w:val="24"/>
                            <w:szCs w:val="24"/>
                          </w:rPr>
                          <w:t>PEO_1:</w:t>
                        </w:r>
                      </w:p>
                      <w:p w14:paraId="6CE594D3" w14:textId="77777777" w:rsidR="006E1859" w:rsidRPr="006E1859" w:rsidRDefault="006E1859" w:rsidP="006E1859">
                        <w:pPr>
                          <w:jc w:val="left"/>
                          <w:rPr>
                            <w:sz w:val="24"/>
                            <w:szCs w:val="24"/>
                          </w:rPr>
                        </w:pPr>
                        <w:r w:rsidRPr="006E1859">
                          <w:rPr>
                            <w:sz w:val="24"/>
                            <w:szCs w:val="24"/>
                          </w:rPr>
                          <w:t>Join successful profession in the fields of computing</w:t>
                        </w:r>
                      </w:p>
                    </w:tc>
                    <w:tc>
                      <w:tcPr>
                        <w:tcW w:w="1734" w:type="dxa"/>
                        <w:shd w:val="clear" w:color="auto" w:fill="DDD9C3" w:themeFill="background2" w:themeFillShade="E6"/>
                      </w:tcPr>
                      <w:p w14:paraId="3E8B54FE" w14:textId="6A070E88" w:rsidR="006E1859" w:rsidRPr="006E1859" w:rsidRDefault="006E1859" w:rsidP="006E1859">
                        <w:pPr>
                          <w:jc w:val="left"/>
                          <w:rPr>
                            <w:sz w:val="24"/>
                            <w:szCs w:val="24"/>
                          </w:rPr>
                        </w:pPr>
                        <w:r w:rsidRPr="006E1859">
                          <w:rPr>
                            <w:sz w:val="24"/>
                            <w:szCs w:val="24"/>
                          </w:rPr>
                          <w:t>PEO_2:</w:t>
                        </w:r>
                      </w:p>
                      <w:p w14:paraId="02487529" w14:textId="77777777" w:rsidR="006E1859" w:rsidRPr="006E1859" w:rsidRDefault="006E1859" w:rsidP="006E1859">
                        <w:pPr>
                          <w:jc w:val="left"/>
                          <w:rPr>
                            <w:sz w:val="24"/>
                            <w:szCs w:val="24"/>
                          </w:rPr>
                        </w:pPr>
                        <w:r w:rsidRPr="006E1859">
                          <w:rPr>
                            <w:sz w:val="24"/>
                            <w:szCs w:val="24"/>
                          </w:rPr>
                          <w:t>Follow-up life-long learning in the course of higher education, research and professional development.</w:t>
                        </w:r>
                      </w:p>
                    </w:tc>
                    <w:tc>
                      <w:tcPr>
                        <w:tcW w:w="2216" w:type="dxa"/>
                        <w:shd w:val="clear" w:color="auto" w:fill="DDD9C3" w:themeFill="background2" w:themeFillShade="E6"/>
                      </w:tcPr>
                      <w:p w14:paraId="30C3540D" w14:textId="77777777" w:rsidR="006E1859" w:rsidRPr="006E1859" w:rsidRDefault="006E1859" w:rsidP="006E1859">
                        <w:pPr>
                          <w:jc w:val="left"/>
                          <w:rPr>
                            <w:sz w:val="24"/>
                            <w:szCs w:val="24"/>
                          </w:rPr>
                        </w:pPr>
                        <w:r w:rsidRPr="006E1859">
                          <w:rPr>
                            <w:sz w:val="24"/>
                            <w:szCs w:val="24"/>
                          </w:rPr>
                          <w:t>PEO_3:</w:t>
                        </w:r>
                      </w:p>
                      <w:p w14:paraId="507C4C5E" w14:textId="77777777" w:rsidR="006E1859" w:rsidRPr="006E1859" w:rsidRDefault="006E1859" w:rsidP="006E1859">
                        <w:pPr>
                          <w:jc w:val="left"/>
                          <w:rPr>
                            <w:sz w:val="24"/>
                            <w:szCs w:val="24"/>
                            <w:lang w:val="en-CA"/>
                          </w:rPr>
                        </w:pPr>
                        <w:r w:rsidRPr="006E1859">
                          <w:rPr>
                            <w:sz w:val="24"/>
                            <w:szCs w:val="24"/>
                          </w:rPr>
                          <w:t>Contribute significantly to community as a part of a team or individually with accountable, legal, ethical and responsible practices.</w:t>
                        </w:r>
                      </w:p>
                    </w:tc>
                  </w:tr>
                  <w:tr w:rsidR="006E1859" w:rsidRPr="006E1859" w14:paraId="5773D4F1" w14:textId="77777777" w:rsidTr="006E1859">
                    <w:trPr>
                      <w:trHeight w:val="206"/>
                      <w:jc w:val="center"/>
                    </w:trPr>
                    <w:tc>
                      <w:tcPr>
                        <w:tcW w:w="646" w:type="dxa"/>
                        <w:shd w:val="clear" w:color="auto" w:fill="auto"/>
                      </w:tcPr>
                      <w:p w14:paraId="1E656C5C" w14:textId="77777777" w:rsidR="006E1859" w:rsidRPr="006E1859" w:rsidRDefault="006E1859" w:rsidP="0050437F">
                        <w:pPr>
                          <w:ind w:firstLine="0"/>
                          <w:jc w:val="left"/>
                          <w:rPr>
                            <w:sz w:val="24"/>
                            <w:szCs w:val="24"/>
                          </w:rPr>
                        </w:pPr>
                        <w:r w:rsidRPr="006E1859">
                          <w:rPr>
                            <w:sz w:val="24"/>
                            <w:szCs w:val="24"/>
                          </w:rPr>
                          <w:t>3.1</w:t>
                        </w:r>
                      </w:p>
                    </w:tc>
                    <w:tc>
                      <w:tcPr>
                        <w:tcW w:w="2533" w:type="dxa"/>
                        <w:gridSpan w:val="2"/>
                        <w:shd w:val="clear" w:color="auto" w:fill="auto"/>
                      </w:tcPr>
                      <w:p w14:paraId="33FABF7E"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1646" w:type="dxa"/>
                        <w:shd w:val="clear" w:color="auto" w:fill="auto"/>
                        <w:vAlign w:val="center"/>
                      </w:tcPr>
                      <w:p w14:paraId="359115D9"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19FFEDD7"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0A5419F0" w14:textId="77777777" w:rsidR="006E1859" w:rsidRPr="006E1859" w:rsidRDefault="006E1859" w:rsidP="006E1859">
                        <w:pPr>
                          <w:jc w:val="left"/>
                          <w:rPr>
                            <w:sz w:val="24"/>
                            <w:szCs w:val="24"/>
                          </w:rPr>
                        </w:pPr>
                        <w:r w:rsidRPr="006E1859">
                          <w:rPr>
                            <w:sz w:val="24"/>
                            <w:szCs w:val="24"/>
                          </w:rPr>
                          <w:t>√</w:t>
                        </w:r>
                      </w:p>
                    </w:tc>
                  </w:tr>
                  <w:tr w:rsidR="006E1859" w:rsidRPr="006E1859" w14:paraId="58320BB6" w14:textId="77777777" w:rsidTr="006E1859">
                    <w:trPr>
                      <w:trHeight w:val="206"/>
                      <w:jc w:val="center"/>
                    </w:trPr>
                    <w:tc>
                      <w:tcPr>
                        <w:tcW w:w="646" w:type="dxa"/>
                        <w:shd w:val="clear" w:color="auto" w:fill="auto"/>
                      </w:tcPr>
                      <w:p w14:paraId="11BD09B4" w14:textId="77777777" w:rsidR="006E1859" w:rsidRPr="006E1859" w:rsidRDefault="006E1859" w:rsidP="0050437F">
                        <w:pPr>
                          <w:ind w:firstLine="0"/>
                          <w:jc w:val="left"/>
                          <w:rPr>
                            <w:sz w:val="24"/>
                            <w:szCs w:val="24"/>
                          </w:rPr>
                        </w:pPr>
                        <w:r w:rsidRPr="006E1859">
                          <w:rPr>
                            <w:sz w:val="24"/>
                            <w:szCs w:val="24"/>
                          </w:rPr>
                          <w:t>3.2</w:t>
                        </w:r>
                      </w:p>
                    </w:tc>
                    <w:tc>
                      <w:tcPr>
                        <w:tcW w:w="2533" w:type="dxa"/>
                        <w:gridSpan w:val="2"/>
                        <w:shd w:val="clear" w:color="auto" w:fill="auto"/>
                      </w:tcPr>
                      <w:p w14:paraId="1C2A044D" w14:textId="77777777" w:rsidR="006E1859" w:rsidRPr="006E1859" w:rsidRDefault="006E1859" w:rsidP="006E1859">
                        <w:pPr>
                          <w:jc w:val="left"/>
                          <w:rPr>
                            <w:sz w:val="24"/>
                            <w:szCs w:val="24"/>
                          </w:rPr>
                        </w:pPr>
                        <w:r w:rsidRPr="006E1859">
                          <w:rPr>
                            <w:sz w:val="24"/>
                            <w:szCs w:val="24"/>
                          </w:rPr>
                          <w:t>An understanding of professional, ethical, legal, security and social issues and responsibilities;</w:t>
                        </w:r>
                      </w:p>
                    </w:tc>
                    <w:tc>
                      <w:tcPr>
                        <w:tcW w:w="1646" w:type="dxa"/>
                        <w:shd w:val="clear" w:color="auto" w:fill="auto"/>
                        <w:vAlign w:val="center"/>
                      </w:tcPr>
                      <w:p w14:paraId="12F3C382" w14:textId="77777777" w:rsidR="006E1859" w:rsidRPr="006E1859" w:rsidRDefault="006E1859" w:rsidP="006E1859">
                        <w:pPr>
                          <w:jc w:val="left"/>
                          <w:rPr>
                            <w:sz w:val="24"/>
                            <w:szCs w:val="24"/>
                          </w:rPr>
                        </w:pPr>
                      </w:p>
                    </w:tc>
                    <w:tc>
                      <w:tcPr>
                        <w:tcW w:w="1734" w:type="dxa"/>
                        <w:shd w:val="clear" w:color="auto" w:fill="auto"/>
                        <w:vAlign w:val="center"/>
                      </w:tcPr>
                      <w:p w14:paraId="2CA01B48" w14:textId="77777777" w:rsidR="006E1859" w:rsidRPr="006E1859" w:rsidRDefault="006E1859" w:rsidP="006E1859">
                        <w:pPr>
                          <w:jc w:val="left"/>
                          <w:rPr>
                            <w:sz w:val="24"/>
                            <w:szCs w:val="24"/>
                          </w:rPr>
                        </w:pPr>
                      </w:p>
                    </w:tc>
                    <w:tc>
                      <w:tcPr>
                        <w:tcW w:w="2216" w:type="dxa"/>
                        <w:shd w:val="clear" w:color="auto" w:fill="FFFFFF" w:themeFill="background1"/>
                        <w:vAlign w:val="center"/>
                      </w:tcPr>
                      <w:p w14:paraId="154376D2" w14:textId="77777777" w:rsidR="006E1859" w:rsidRPr="006E1859" w:rsidRDefault="006E1859" w:rsidP="006E1859">
                        <w:pPr>
                          <w:jc w:val="left"/>
                          <w:rPr>
                            <w:sz w:val="24"/>
                            <w:szCs w:val="24"/>
                          </w:rPr>
                        </w:pPr>
                        <w:r w:rsidRPr="006E1859">
                          <w:rPr>
                            <w:sz w:val="24"/>
                            <w:szCs w:val="24"/>
                          </w:rPr>
                          <w:t>√</w:t>
                        </w:r>
                      </w:p>
                    </w:tc>
                  </w:tr>
                  <w:tr w:rsidR="006E1859" w:rsidRPr="006E1859" w14:paraId="3394C067" w14:textId="77777777" w:rsidTr="006E1859">
                    <w:trPr>
                      <w:trHeight w:val="206"/>
                      <w:jc w:val="center"/>
                    </w:trPr>
                    <w:tc>
                      <w:tcPr>
                        <w:tcW w:w="646" w:type="dxa"/>
                        <w:shd w:val="clear" w:color="auto" w:fill="auto"/>
                      </w:tcPr>
                      <w:p w14:paraId="12F83284" w14:textId="77777777" w:rsidR="006E1859" w:rsidRPr="006E1859" w:rsidRDefault="006E1859" w:rsidP="0050437F">
                        <w:pPr>
                          <w:ind w:firstLine="0"/>
                          <w:jc w:val="left"/>
                          <w:rPr>
                            <w:sz w:val="24"/>
                            <w:szCs w:val="24"/>
                          </w:rPr>
                        </w:pPr>
                        <w:r w:rsidRPr="006E1859">
                          <w:rPr>
                            <w:sz w:val="24"/>
                            <w:szCs w:val="24"/>
                          </w:rPr>
                          <w:t>3.3</w:t>
                        </w:r>
                      </w:p>
                    </w:tc>
                    <w:tc>
                      <w:tcPr>
                        <w:tcW w:w="2533" w:type="dxa"/>
                        <w:gridSpan w:val="2"/>
                        <w:shd w:val="clear" w:color="auto" w:fill="auto"/>
                      </w:tcPr>
                      <w:p w14:paraId="56B6ACEC" w14:textId="010055DC" w:rsidR="006E1859" w:rsidRPr="006E1859" w:rsidRDefault="006E1859" w:rsidP="006E1859">
                        <w:pPr>
                          <w:jc w:val="left"/>
                          <w:rPr>
                            <w:sz w:val="24"/>
                            <w:szCs w:val="24"/>
                          </w:rPr>
                        </w:pPr>
                        <w:r w:rsidRPr="006E1859">
                          <w:rPr>
                            <w:sz w:val="24"/>
                            <w:szCs w:val="24"/>
                          </w:rPr>
                          <w:t xml:space="preserve">An ability to </w:t>
                        </w:r>
                        <w:r w:rsidR="0050437F" w:rsidRPr="006E1859">
                          <w:rPr>
                            <w:sz w:val="24"/>
                            <w:szCs w:val="24"/>
                          </w:rPr>
                          <w:t>analyze</w:t>
                        </w:r>
                        <w:r w:rsidRPr="006E1859">
                          <w:rPr>
                            <w:sz w:val="24"/>
                            <w:szCs w:val="24"/>
                          </w:rPr>
                          <w:t xml:space="preserve"> the local and global impact of computing on individuals, organizations, and society;</w:t>
                        </w:r>
                      </w:p>
                    </w:tc>
                    <w:tc>
                      <w:tcPr>
                        <w:tcW w:w="1646" w:type="dxa"/>
                        <w:shd w:val="clear" w:color="auto" w:fill="auto"/>
                        <w:vAlign w:val="center"/>
                      </w:tcPr>
                      <w:p w14:paraId="3914B1B3" w14:textId="77777777" w:rsidR="006E1859" w:rsidRPr="006E1859" w:rsidRDefault="006E1859" w:rsidP="006E1859">
                        <w:pPr>
                          <w:jc w:val="left"/>
                          <w:rPr>
                            <w:sz w:val="24"/>
                            <w:szCs w:val="24"/>
                          </w:rPr>
                        </w:pPr>
                      </w:p>
                    </w:tc>
                    <w:tc>
                      <w:tcPr>
                        <w:tcW w:w="1734" w:type="dxa"/>
                        <w:shd w:val="clear" w:color="auto" w:fill="auto"/>
                        <w:vAlign w:val="center"/>
                      </w:tcPr>
                      <w:p w14:paraId="69F2034E" w14:textId="77777777" w:rsidR="006E1859" w:rsidRPr="006E1859" w:rsidRDefault="006E1859" w:rsidP="006E1859">
                        <w:pPr>
                          <w:jc w:val="left"/>
                          <w:rPr>
                            <w:sz w:val="24"/>
                            <w:szCs w:val="24"/>
                          </w:rPr>
                        </w:pPr>
                      </w:p>
                    </w:tc>
                    <w:tc>
                      <w:tcPr>
                        <w:tcW w:w="2216" w:type="dxa"/>
                        <w:shd w:val="clear" w:color="auto" w:fill="FFFFFF" w:themeFill="background1"/>
                        <w:vAlign w:val="center"/>
                      </w:tcPr>
                      <w:p w14:paraId="0475BB07" w14:textId="77777777" w:rsidR="006E1859" w:rsidRPr="006E1859" w:rsidRDefault="006E1859" w:rsidP="006E1859">
                        <w:pPr>
                          <w:jc w:val="left"/>
                          <w:rPr>
                            <w:sz w:val="24"/>
                            <w:szCs w:val="24"/>
                          </w:rPr>
                        </w:pPr>
                        <w:r w:rsidRPr="006E1859">
                          <w:rPr>
                            <w:sz w:val="24"/>
                            <w:szCs w:val="24"/>
                          </w:rPr>
                          <w:t>√</w:t>
                        </w:r>
                      </w:p>
                    </w:tc>
                  </w:tr>
                  <w:tr w:rsidR="006E1859" w:rsidRPr="006E1859" w14:paraId="7B3FA3D8" w14:textId="77777777" w:rsidTr="006E1859">
                    <w:trPr>
                      <w:trHeight w:val="206"/>
                      <w:jc w:val="center"/>
                    </w:trPr>
                    <w:tc>
                      <w:tcPr>
                        <w:tcW w:w="646" w:type="dxa"/>
                        <w:shd w:val="clear" w:color="auto" w:fill="auto"/>
                      </w:tcPr>
                      <w:p w14:paraId="6CA6067B" w14:textId="77777777" w:rsidR="006E1859" w:rsidRPr="006E1859" w:rsidRDefault="006E1859" w:rsidP="0050437F">
                        <w:pPr>
                          <w:ind w:firstLine="0"/>
                          <w:jc w:val="left"/>
                          <w:rPr>
                            <w:sz w:val="24"/>
                            <w:szCs w:val="24"/>
                          </w:rPr>
                        </w:pPr>
                        <w:r w:rsidRPr="006E1859">
                          <w:rPr>
                            <w:sz w:val="24"/>
                            <w:szCs w:val="24"/>
                          </w:rPr>
                          <w:t>3.4</w:t>
                        </w:r>
                      </w:p>
                    </w:tc>
                    <w:tc>
                      <w:tcPr>
                        <w:tcW w:w="2533" w:type="dxa"/>
                        <w:gridSpan w:val="2"/>
                        <w:shd w:val="clear" w:color="auto" w:fill="auto"/>
                      </w:tcPr>
                      <w:p w14:paraId="38539F6F"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1646" w:type="dxa"/>
                        <w:shd w:val="clear" w:color="auto" w:fill="auto"/>
                        <w:vAlign w:val="center"/>
                      </w:tcPr>
                      <w:p w14:paraId="7B183DD0" w14:textId="77777777" w:rsidR="006E1859" w:rsidRPr="006E1859" w:rsidRDefault="006E1859" w:rsidP="006E1859">
                        <w:pPr>
                          <w:jc w:val="left"/>
                          <w:rPr>
                            <w:sz w:val="24"/>
                            <w:szCs w:val="24"/>
                          </w:rPr>
                        </w:pPr>
                        <w:r w:rsidRPr="006E1859">
                          <w:rPr>
                            <w:sz w:val="24"/>
                            <w:szCs w:val="24"/>
                          </w:rPr>
                          <w:t>√</w:t>
                        </w:r>
                      </w:p>
                    </w:tc>
                    <w:tc>
                      <w:tcPr>
                        <w:tcW w:w="1734" w:type="dxa"/>
                        <w:shd w:val="clear" w:color="auto" w:fill="auto"/>
                        <w:vAlign w:val="center"/>
                      </w:tcPr>
                      <w:p w14:paraId="6C084241"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13E2B4D2" w14:textId="77777777" w:rsidR="006E1859" w:rsidRPr="006E1859" w:rsidRDefault="006E1859" w:rsidP="006E1859">
                        <w:pPr>
                          <w:jc w:val="left"/>
                          <w:rPr>
                            <w:sz w:val="24"/>
                            <w:szCs w:val="24"/>
                          </w:rPr>
                        </w:pPr>
                      </w:p>
                    </w:tc>
                  </w:tr>
                  <w:tr w:rsidR="006E1859" w:rsidRPr="006E1859" w14:paraId="4499CC13" w14:textId="77777777" w:rsidTr="006E1859">
                    <w:trPr>
                      <w:trHeight w:val="2333"/>
                      <w:jc w:val="center"/>
                    </w:trPr>
                    <w:tc>
                      <w:tcPr>
                        <w:tcW w:w="646" w:type="dxa"/>
                        <w:shd w:val="clear" w:color="auto" w:fill="DDD9C3" w:themeFill="background2" w:themeFillShade="E6"/>
                        <w:vAlign w:val="center"/>
                      </w:tcPr>
                      <w:p w14:paraId="537D8137" w14:textId="77777777" w:rsidR="006E1859" w:rsidRPr="006E1859" w:rsidRDefault="006E1859" w:rsidP="0050437F">
                        <w:pPr>
                          <w:ind w:firstLine="0"/>
                          <w:jc w:val="left"/>
                          <w:rPr>
                            <w:b/>
                            <w:bCs/>
                            <w:sz w:val="24"/>
                            <w:szCs w:val="24"/>
                          </w:rPr>
                        </w:pPr>
                        <w:r w:rsidRPr="006E1859">
                          <w:rPr>
                            <w:b/>
                            <w:bCs/>
                            <w:sz w:val="24"/>
                            <w:szCs w:val="24"/>
                          </w:rPr>
                          <w:t>4.0</w:t>
                        </w:r>
                      </w:p>
                    </w:tc>
                    <w:tc>
                      <w:tcPr>
                        <w:tcW w:w="2533" w:type="dxa"/>
                        <w:gridSpan w:val="2"/>
                        <w:shd w:val="clear" w:color="auto" w:fill="DDD9C3" w:themeFill="background2" w:themeFillShade="E6"/>
                        <w:vAlign w:val="center"/>
                      </w:tcPr>
                      <w:p w14:paraId="10D2FC77" w14:textId="77777777" w:rsidR="006E1859" w:rsidRPr="006E1859" w:rsidRDefault="006E1859" w:rsidP="006E1859">
                        <w:pPr>
                          <w:jc w:val="left"/>
                          <w:rPr>
                            <w:b/>
                            <w:bCs/>
                            <w:sz w:val="24"/>
                            <w:szCs w:val="24"/>
                          </w:rPr>
                        </w:pPr>
                        <w:r w:rsidRPr="006E1859">
                          <w:rPr>
                            <w:b/>
                            <w:bCs/>
                            <w:sz w:val="24"/>
                            <w:szCs w:val="24"/>
                          </w:rPr>
                          <w:t>Communication, Information</w:t>
                        </w:r>
                      </w:p>
                      <w:p w14:paraId="092C20C6" w14:textId="77777777" w:rsidR="006E1859" w:rsidRPr="006E1859" w:rsidRDefault="006E1859" w:rsidP="006E1859">
                        <w:pPr>
                          <w:jc w:val="left"/>
                          <w:rPr>
                            <w:b/>
                            <w:bCs/>
                            <w:sz w:val="24"/>
                            <w:szCs w:val="24"/>
                          </w:rPr>
                        </w:pPr>
                        <w:r w:rsidRPr="006E1859">
                          <w:rPr>
                            <w:b/>
                            <w:bCs/>
                            <w:sz w:val="24"/>
                            <w:szCs w:val="24"/>
                          </w:rPr>
                          <w:t>Technology, Numerical</w:t>
                        </w:r>
                      </w:p>
                    </w:tc>
                    <w:tc>
                      <w:tcPr>
                        <w:tcW w:w="1646" w:type="dxa"/>
                        <w:shd w:val="clear" w:color="auto" w:fill="DDD9C3" w:themeFill="background2" w:themeFillShade="E6"/>
                      </w:tcPr>
                      <w:p w14:paraId="7CF2009A" w14:textId="2BC56853" w:rsidR="006E1859" w:rsidRPr="006E1859" w:rsidRDefault="006E1859" w:rsidP="006E1859">
                        <w:pPr>
                          <w:jc w:val="left"/>
                          <w:rPr>
                            <w:sz w:val="24"/>
                            <w:szCs w:val="24"/>
                          </w:rPr>
                        </w:pPr>
                        <w:r w:rsidRPr="006E1859">
                          <w:rPr>
                            <w:sz w:val="24"/>
                            <w:szCs w:val="24"/>
                          </w:rPr>
                          <w:t>PEO_1:</w:t>
                        </w:r>
                      </w:p>
                      <w:p w14:paraId="6B0E0862" w14:textId="77777777" w:rsidR="006E1859" w:rsidRPr="006E1859" w:rsidRDefault="006E1859" w:rsidP="006E1859">
                        <w:pPr>
                          <w:jc w:val="left"/>
                          <w:rPr>
                            <w:sz w:val="24"/>
                            <w:szCs w:val="24"/>
                          </w:rPr>
                        </w:pPr>
                        <w:r w:rsidRPr="006E1859">
                          <w:rPr>
                            <w:sz w:val="24"/>
                            <w:szCs w:val="24"/>
                          </w:rPr>
                          <w:t>Join successful profession in the fields of computing</w:t>
                        </w:r>
                      </w:p>
                    </w:tc>
                    <w:tc>
                      <w:tcPr>
                        <w:tcW w:w="1734" w:type="dxa"/>
                        <w:shd w:val="clear" w:color="auto" w:fill="DDD9C3" w:themeFill="background2" w:themeFillShade="E6"/>
                      </w:tcPr>
                      <w:p w14:paraId="14647BC9" w14:textId="4F4007BA" w:rsidR="006E1859" w:rsidRPr="006E1859" w:rsidRDefault="006E1859" w:rsidP="006E1859">
                        <w:pPr>
                          <w:jc w:val="left"/>
                          <w:rPr>
                            <w:sz w:val="24"/>
                            <w:szCs w:val="24"/>
                          </w:rPr>
                        </w:pPr>
                        <w:r w:rsidRPr="006E1859">
                          <w:rPr>
                            <w:sz w:val="24"/>
                            <w:szCs w:val="24"/>
                          </w:rPr>
                          <w:t>PEO_2:</w:t>
                        </w:r>
                      </w:p>
                      <w:p w14:paraId="6DED7BF3" w14:textId="77777777" w:rsidR="006E1859" w:rsidRPr="006E1859" w:rsidRDefault="006E1859" w:rsidP="006E1859">
                        <w:pPr>
                          <w:jc w:val="left"/>
                          <w:rPr>
                            <w:sz w:val="24"/>
                            <w:szCs w:val="24"/>
                          </w:rPr>
                        </w:pPr>
                        <w:r w:rsidRPr="006E1859">
                          <w:rPr>
                            <w:sz w:val="24"/>
                            <w:szCs w:val="24"/>
                          </w:rPr>
                          <w:t>Follow-up life-long learning in the course of higher education, research and professional development.</w:t>
                        </w:r>
                      </w:p>
                    </w:tc>
                    <w:tc>
                      <w:tcPr>
                        <w:tcW w:w="2216" w:type="dxa"/>
                        <w:shd w:val="clear" w:color="auto" w:fill="DDD9C3" w:themeFill="background2" w:themeFillShade="E6"/>
                      </w:tcPr>
                      <w:p w14:paraId="4AB90061" w14:textId="77777777" w:rsidR="006E1859" w:rsidRPr="006E1859" w:rsidRDefault="006E1859" w:rsidP="006E1859">
                        <w:pPr>
                          <w:jc w:val="left"/>
                          <w:rPr>
                            <w:sz w:val="24"/>
                            <w:szCs w:val="24"/>
                          </w:rPr>
                        </w:pPr>
                        <w:r w:rsidRPr="006E1859">
                          <w:rPr>
                            <w:sz w:val="24"/>
                            <w:szCs w:val="24"/>
                          </w:rPr>
                          <w:t>PEO_3:</w:t>
                        </w:r>
                      </w:p>
                      <w:p w14:paraId="365060AE" w14:textId="77777777" w:rsidR="006E1859" w:rsidRPr="006E1859" w:rsidRDefault="006E1859" w:rsidP="006E1859">
                        <w:pPr>
                          <w:jc w:val="left"/>
                          <w:rPr>
                            <w:sz w:val="24"/>
                            <w:szCs w:val="24"/>
                            <w:lang w:val="en-CA"/>
                          </w:rPr>
                        </w:pPr>
                        <w:r w:rsidRPr="006E1859">
                          <w:rPr>
                            <w:sz w:val="24"/>
                            <w:szCs w:val="24"/>
                          </w:rPr>
                          <w:t>Contribute significantly to community as a part of a team or individually with accountable, legal, ethical and responsible practices.</w:t>
                        </w:r>
                      </w:p>
                    </w:tc>
                  </w:tr>
                  <w:tr w:rsidR="006E1859" w:rsidRPr="006E1859" w14:paraId="7925DC81" w14:textId="77777777" w:rsidTr="006E1859">
                    <w:trPr>
                      <w:trHeight w:val="206"/>
                      <w:jc w:val="center"/>
                    </w:trPr>
                    <w:tc>
                      <w:tcPr>
                        <w:tcW w:w="646" w:type="dxa"/>
                        <w:shd w:val="clear" w:color="auto" w:fill="auto"/>
                        <w:vAlign w:val="center"/>
                      </w:tcPr>
                      <w:p w14:paraId="5B36DF13" w14:textId="77777777" w:rsidR="006E1859" w:rsidRPr="006E1859" w:rsidRDefault="006E1859" w:rsidP="0050437F">
                        <w:pPr>
                          <w:ind w:firstLine="0"/>
                          <w:jc w:val="left"/>
                          <w:rPr>
                            <w:sz w:val="24"/>
                            <w:szCs w:val="24"/>
                          </w:rPr>
                        </w:pPr>
                        <w:r w:rsidRPr="006E1859">
                          <w:rPr>
                            <w:sz w:val="24"/>
                            <w:szCs w:val="24"/>
                          </w:rPr>
                          <w:t>4.1</w:t>
                        </w:r>
                      </w:p>
                    </w:tc>
                    <w:tc>
                      <w:tcPr>
                        <w:tcW w:w="2533" w:type="dxa"/>
                        <w:gridSpan w:val="2"/>
                        <w:shd w:val="clear" w:color="auto" w:fill="auto"/>
                        <w:vAlign w:val="center"/>
                      </w:tcPr>
                      <w:p w14:paraId="6318C480"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1646" w:type="dxa"/>
                        <w:shd w:val="clear" w:color="auto" w:fill="auto"/>
                        <w:vAlign w:val="center"/>
                      </w:tcPr>
                      <w:p w14:paraId="48375238" w14:textId="77777777" w:rsidR="006E1859" w:rsidRPr="006E1859" w:rsidRDefault="006E1859" w:rsidP="006E1859">
                        <w:pPr>
                          <w:jc w:val="left"/>
                          <w:rPr>
                            <w:sz w:val="24"/>
                            <w:szCs w:val="24"/>
                          </w:rPr>
                        </w:pPr>
                      </w:p>
                    </w:tc>
                    <w:tc>
                      <w:tcPr>
                        <w:tcW w:w="1734" w:type="dxa"/>
                        <w:shd w:val="clear" w:color="auto" w:fill="auto"/>
                        <w:vAlign w:val="center"/>
                      </w:tcPr>
                      <w:p w14:paraId="0D5A0184" w14:textId="77777777" w:rsidR="006E1859" w:rsidRPr="006E1859" w:rsidRDefault="006E1859" w:rsidP="006E1859">
                        <w:pPr>
                          <w:jc w:val="left"/>
                          <w:rPr>
                            <w:sz w:val="24"/>
                            <w:szCs w:val="24"/>
                          </w:rPr>
                        </w:pPr>
                        <w:r w:rsidRPr="006E1859">
                          <w:rPr>
                            <w:sz w:val="24"/>
                            <w:szCs w:val="24"/>
                          </w:rPr>
                          <w:t>√</w:t>
                        </w:r>
                      </w:p>
                    </w:tc>
                    <w:tc>
                      <w:tcPr>
                        <w:tcW w:w="2216" w:type="dxa"/>
                        <w:shd w:val="clear" w:color="auto" w:fill="FFFFFF" w:themeFill="background1"/>
                        <w:vAlign w:val="center"/>
                      </w:tcPr>
                      <w:p w14:paraId="50F8F041" w14:textId="77777777" w:rsidR="006E1859" w:rsidRPr="006E1859" w:rsidRDefault="006E1859" w:rsidP="006E1859">
                        <w:pPr>
                          <w:jc w:val="left"/>
                          <w:rPr>
                            <w:sz w:val="24"/>
                            <w:szCs w:val="24"/>
                          </w:rPr>
                        </w:pPr>
                        <w:r w:rsidRPr="006E1859">
                          <w:rPr>
                            <w:sz w:val="24"/>
                            <w:szCs w:val="24"/>
                          </w:rPr>
                          <w:t>√</w:t>
                        </w:r>
                      </w:p>
                    </w:tc>
                  </w:tr>
                </w:tbl>
                <w:p w14:paraId="3C893A79" w14:textId="77777777" w:rsidR="006E1859" w:rsidRPr="006E1859" w:rsidRDefault="006E1859" w:rsidP="006E1859">
                  <w:pPr>
                    <w:tabs>
                      <w:tab w:val="center" w:pos="4153"/>
                      <w:tab w:val="right" w:pos="8306"/>
                    </w:tabs>
                    <w:jc w:val="left"/>
                    <w:rPr>
                      <w:rFonts w:eastAsia="Calibri"/>
                      <w:color w:val="000000"/>
                      <w:sz w:val="24"/>
                      <w:szCs w:val="24"/>
                    </w:rPr>
                  </w:pPr>
                </w:p>
                <w:p w14:paraId="7795064D" w14:textId="77777777" w:rsidR="006E1859" w:rsidRDefault="006E1859" w:rsidP="006E1859">
                  <w:pPr>
                    <w:tabs>
                      <w:tab w:val="center" w:pos="4153"/>
                      <w:tab w:val="right" w:pos="8306"/>
                    </w:tabs>
                    <w:jc w:val="left"/>
                    <w:rPr>
                      <w:rFonts w:eastAsia="Calibri"/>
                      <w:color w:val="000000"/>
                      <w:sz w:val="24"/>
                      <w:szCs w:val="24"/>
                    </w:rPr>
                  </w:pPr>
                </w:p>
                <w:p w14:paraId="04EA9B63" w14:textId="77777777" w:rsidR="0050437F" w:rsidRPr="006E1859" w:rsidRDefault="0050437F" w:rsidP="006E1859">
                  <w:pPr>
                    <w:tabs>
                      <w:tab w:val="center" w:pos="4153"/>
                      <w:tab w:val="right" w:pos="8306"/>
                    </w:tabs>
                    <w:jc w:val="left"/>
                    <w:rPr>
                      <w:rFonts w:eastAsia="Calibri"/>
                      <w:color w:val="000000"/>
                      <w:sz w:val="24"/>
                      <w:szCs w:val="24"/>
                    </w:rPr>
                  </w:pPr>
                </w:p>
                <w:p w14:paraId="2B1FA9B7" w14:textId="20DB25DA" w:rsidR="006E1859" w:rsidRPr="006E1859" w:rsidRDefault="0050437F" w:rsidP="006E1859">
                  <w:pPr>
                    <w:tabs>
                      <w:tab w:val="center" w:pos="4153"/>
                      <w:tab w:val="right" w:pos="8306"/>
                    </w:tabs>
                    <w:spacing w:line="276" w:lineRule="auto"/>
                    <w:jc w:val="left"/>
                    <w:rPr>
                      <w:rFonts w:eastAsia="Calibri"/>
                      <w:color w:val="000000" w:themeColor="text1"/>
                      <w:sz w:val="24"/>
                      <w:szCs w:val="24"/>
                    </w:rPr>
                  </w:pPr>
                  <w:r>
                    <w:rPr>
                      <w:rFonts w:eastAsia="Calibri"/>
                      <w:color w:val="000000" w:themeColor="text1"/>
                      <w:sz w:val="24"/>
                      <w:szCs w:val="24"/>
                    </w:rPr>
                    <w:lastRenderedPageBreak/>
                    <w:t>Table 1</w:t>
                  </w:r>
                  <w:r w:rsidR="006E1859" w:rsidRPr="006E1859">
                    <w:rPr>
                      <w:rFonts w:eastAsia="Calibri"/>
                      <w:color w:val="000000" w:themeColor="text1"/>
                      <w:sz w:val="24"/>
                      <w:szCs w:val="24"/>
                    </w:rPr>
                    <w:t xml:space="preserve">.8 shows the achievements of PEOs and SOs using opinions of Alumni (5 alumni only). PEO_2 and PEO_3 are above the target (75 %). </w:t>
                  </w:r>
                  <w:proofErr w:type="gramStart"/>
                  <w:r w:rsidR="006E1859" w:rsidRPr="006E1859">
                    <w:rPr>
                      <w:rFonts w:eastAsia="Calibri"/>
                      <w:color w:val="000000" w:themeColor="text1"/>
                      <w:sz w:val="24"/>
                      <w:szCs w:val="24"/>
                    </w:rPr>
                    <w:t>But</w:t>
                  </w:r>
                  <w:proofErr w:type="gramEnd"/>
                  <w:r w:rsidR="006E1859" w:rsidRPr="006E1859">
                    <w:rPr>
                      <w:rFonts w:eastAsia="Calibri"/>
                      <w:color w:val="000000" w:themeColor="text1"/>
                      <w:sz w:val="24"/>
                      <w:szCs w:val="24"/>
                    </w:rPr>
                    <w:t xml:space="preserve"> improvement plan must be prepared and implemented accord</w:t>
                  </w:r>
                  <w:r>
                    <w:rPr>
                      <w:rFonts w:eastAsia="Calibri"/>
                      <w:color w:val="000000" w:themeColor="text1"/>
                      <w:sz w:val="24"/>
                      <w:szCs w:val="24"/>
                    </w:rPr>
                    <w:t>ing for the first PEO_1. Table 1</w:t>
                  </w:r>
                  <w:r w:rsidR="006E1859" w:rsidRPr="006E1859">
                    <w:rPr>
                      <w:rFonts w:eastAsia="Calibri"/>
                      <w:color w:val="000000" w:themeColor="text1"/>
                      <w:sz w:val="24"/>
                      <w:szCs w:val="24"/>
                    </w:rPr>
                    <w:t>.9 shows the achievements of SOs using the opinion of alumni about PEOs. According to the alumni survey, all SOs have met the target (75%). The data collected from the alumni in the first semester 2013/2014.</w:t>
                  </w:r>
                </w:p>
                <w:p w14:paraId="78BEA0FA" w14:textId="77777777" w:rsidR="006E1859" w:rsidRPr="006E1859" w:rsidRDefault="006E1859" w:rsidP="006E1859">
                  <w:pPr>
                    <w:tabs>
                      <w:tab w:val="center" w:pos="4153"/>
                      <w:tab w:val="right" w:pos="8306"/>
                    </w:tabs>
                    <w:spacing w:line="276" w:lineRule="auto"/>
                    <w:jc w:val="left"/>
                    <w:rPr>
                      <w:rFonts w:eastAsia="Calibri"/>
                      <w:b/>
                      <w:bCs/>
                      <w:color w:val="000000" w:themeColor="text1"/>
                      <w:sz w:val="24"/>
                      <w:szCs w:val="24"/>
                    </w:rPr>
                  </w:pPr>
                </w:p>
                <w:p w14:paraId="44328C4F" w14:textId="2881F9BC" w:rsidR="006E1859" w:rsidRPr="006E1859" w:rsidRDefault="0050437F" w:rsidP="006E1859">
                  <w:pPr>
                    <w:tabs>
                      <w:tab w:val="center" w:pos="4153"/>
                      <w:tab w:val="right" w:pos="8306"/>
                    </w:tabs>
                    <w:jc w:val="left"/>
                    <w:rPr>
                      <w:rFonts w:eastAsia="Calibri"/>
                      <w:color w:val="000000"/>
                      <w:sz w:val="24"/>
                      <w:szCs w:val="24"/>
                    </w:rPr>
                  </w:pPr>
                  <w:r>
                    <w:rPr>
                      <w:rFonts w:eastAsia="Calibri"/>
                      <w:color w:val="000000"/>
                      <w:sz w:val="24"/>
                      <w:szCs w:val="24"/>
                    </w:rPr>
                    <w:t>Table 1</w:t>
                  </w:r>
                  <w:r w:rsidR="006E1859" w:rsidRPr="006E1859">
                    <w:rPr>
                      <w:rFonts w:eastAsia="Calibri"/>
                      <w:color w:val="000000"/>
                      <w:sz w:val="24"/>
                      <w:szCs w:val="24"/>
                    </w:rPr>
                    <w:t>.8: Achievements of PEOs using Alumni Survey Results</w:t>
                  </w:r>
                </w:p>
                <w:tbl>
                  <w:tblPr>
                    <w:tblW w:w="8757" w:type="dxa"/>
                    <w:jc w:val="center"/>
                    <w:tblLayout w:type="fixed"/>
                    <w:tblLook w:val="04A0" w:firstRow="1" w:lastRow="0" w:firstColumn="1" w:lastColumn="0" w:noHBand="0" w:noVBand="1"/>
                  </w:tblPr>
                  <w:tblGrid>
                    <w:gridCol w:w="5507"/>
                    <w:gridCol w:w="3250"/>
                  </w:tblGrid>
                  <w:tr w:rsidR="006E1859" w:rsidRPr="006E1859" w14:paraId="1B7811B9" w14:textId="77777777" w:rsidTr="006E1859">
                    <w:trPr>
                      <w:trHeight w:val="115"/>
                      <w:jc w:val="center"/>
                    </w:trPr>
                    <w:tc>
                      <w:tcPr>
                        <w:tcW w:w="5507" w:type="dxa"/>
                        <w:shd w:val="clear" w:color="auto" w:fill="D9D9D9" w:themeFill="background1" w:themeFillShade="D9"/>
                      </w:tcPr>
                      <w:p w14:paraId="623D8558" w14:textId="77777777" w:rsidR="006E1859" w:rsidRPr="006E1859" w:rsidRDefault="006E1859" w:rsidP="006E1859">
                        <w:pPr>
                          <w:tabs>
                            <w:tab w:val="center" w:pos="4153"/>
                            <w:tab w:val="right" w:pos="8306"/>
                          </w:tabs>
                          <w:jc w:val="left"/>
                          <w:rPr>
                            <w:rFonts w:eastAsia="Calibri"/>
                            <w:bCs/>
                            <w:color w:val="000000"/>
                            <w:sz w:val="24"/>
                            <w:szCs w:val="24"/>
                          </w:rPr>
                        </w:pPr>
                        <w:r w:rsidRPr="006E1859">
                          <w:rPr>
                            <w:rFonts w:eastAsia="Calibri"/>
                            <w:bCs/>
                            <w:color w:val="000000"/>
                            <w:sz w:val="24"/>
                            <w:szCs w:val="24"/>
                          </w:rPr>
                          <w:t>Program Educational Objectives</w:t>
                        </w:r>
                      </w:p>
                    </w:tc>
                    <w:tc>
                      <w:tcPr>
                        <w:tcW w:w="3250" w:type="dxa"/>
                        <w:shd w:val="clear" w:color="auto" w:fill="D9D9D9" w:themeFill="background1" w:themeFillShade="D9"/>
                      </w:tcPr>
                      <w:p w14:paraId="6D316838" w14:textId="77777777" w:rsidR="006E1859" w:rsidRPr="006E1859" w:rsidRDefault="006E1859" w:rsidP="006E1859">
                        <w:pPr>
                          <w:tabs>
                            <w:tab w:val="center" w:pos="4153"/>
                            <w:tab w:val="right" w:pos="8306"/>
                          </w:tabs>
                          <w:jc w:val="left"/>
                          <w:rPr>
                            <w:rFonts w:eastAsia="Calibri"/>
                            <w:bCs/>
                            <w:color w:val="000000"/>
                            <w:sz w:val="24"/>
                            <w:szCs w:val="24"/>
                          </w:rPr>
                        </w:pPr>
                        <w:r w:rsidRPr="006E1859">
                          <w:rPr>
                            <w:rFonts w:eastAsia="Calibri"/>
                            <w:bCs/>
                            <w:color w:val="000000"/>
                            <w:sz w:val="24"/>
                            <w:szCs w:val="24"/>
                          </w:rPr>
                          <w:t>Achievement Results Using Alumni Survey (5 Responses)</w:t>
                        </w:r>
                      </w:p>
                    </w:tc>
                  </w:tr>
                  <w:tr w:rsidR="006E1859" w:rsidRPr="006E1859" w14:paraId="1D3C2319" w14:textId="77777777" w:rsidTr="006E1859">
                    <w:trPr>
                      <w:trHeight w:val="115"/>
                      <w:jc w:val="center"/>
                    </w:trPr>
                    <w:tc>
                      <w:tcPr>
                        <w:tcW w:w="5507" w:type="dxa"/>
                      </w:tcPr>
                      <w:p w14:paraId="684CB6E7" w14:textId="1D8CEF84" w:rsidR="006E1859" w:rsidRPr="006E1859" w:rsidRDefault="006E1859" w:rsidP="006E1859">
                        <w:pPr>
                          <w:tabs>
                            <w:tab w:val="center" w:pos="4153"/>
                            <w:tab w:val="right" w:pos="8306"/>
                          </w:tabs>
                          <w:jc w:val="left"/>
                          <w:rPr>
                            <w:rFonts w:eastAsia="Calibri"/>
                            <w:color w:val="000000"/>
                            <w:sz w:val="24"/>
                            <w:szCs w:val="24"/>
                          </w:rPr>
                        </w:pPr>
                        <w:r w:rsidRPr="006E1859">
                          <w:rPr>
                            <w:rFonts w:eastAsia="Calibri"/>
                            <w:color w:val="000000"/>
                            <w:sz w:val="24"/>
                            <w:szCs w:val="24"/>
                          </w:rPr>
                          <w:t>PEO_1:</w:t>
                        </w:r>
                      </w:p>
                      <w:p w14:paraId="6211ADCF" w14:textId="77777777" w:rsidR="006E1859" w:rsidRPr="006E1859" w:rsidRDefault="006E1859" w:rsidP="006E1859">
                        <w:pPr>
                          <w:tabs>
                            <w:tab w:val="center" w:pos="4153"/>
                            <w:tab w:val="right" w:pos="8306"/>
                          </w:tabs>
                          <w:jc w:val="left"/>
                          <w:rPr>
                            <w:rFonts w:eastAsia="Calibri"/>
                            <w:color w:val="000000"/>
                            <w:sz w:val="24"/>
                            <w:szCs w:val="24"/>
                          </w:rPr>
                        </w:pPr>
                        <w:r w:rsidRPr="006E1859">
                          <w:rPr>
                            <w:rFonts w:eastAsia="Calibri"/>
                            <w:color w:val="000000"/>
                            <w:sz w:val="24"/>
                            <w:szCs w:val="24"/>
                          </w:rPr>
                          <w:t>Join successful profession in the fields of computing</w:t>
                        </w:r>
                      </w:p>
                    </w:tc>
                    <w:tc>
                      <w:tcPr>
                        <w:tcW w:w="3250" w:type="dxa"/>
                        <w:vAlign w:val="center"/>
                      </w:tcPr>
                      <w:p w14:paraId="5B45BBA2" w14:textId="77777777" w:rsidR="006E1859" w:rsidRPr="006E1859" w:rsidRDefault="006E1859" w:rsidP="006E1859">
                        <w:pPr>
                          <w:tabs>
                            <w:tab w:val="center" w:pos="4153"/>
                            <w:tab w:val="right" w:pos="8306"/>
                          </w:tabs>
                          <w:jc w:val="left"/>
                          <w:rPr>
                            <w:rFonts w:eastAsia="Calibri"/>
                            <w:color w:val="000000"/>
                            <w:sz w:val="24"/>
                            <w:szCs w:val="24"/>
                          </w:rPr>
                        </w:pPr>
                        <w:r w:rsidRPr="006E1859">
                          <w:rPr>
                            <w:rFonts w:eastAsia="Calibri"/>
                            <w:color w:val="000000"/>
                            <w:sz w:val="24"/>
                            <w:szCs w:val="24"/>
                          </w:rPr>
                          <w:t>60%</w:t>
                        </w:r>
                      </w:p>
                    </w:tc>
                  </w:tr>
                  <w:tr w:rsidR="006E1859" w:rsidRPr="006E1859" w14:paraId="440739C6" w14:textId="77777777" w:rsidTr="006E1859">
                    <w:trPr>
                      <w:trHeight w:val="115"/>
                      <w:jc w:val="center"/>
                    </w:trPr>
                    <w:tc>
                      <w:tcPr>
                        <w:tcW w:w="5507" w:type="dxa"/>
                      </w:tcPr>
                      <w:p w14:paraId="271B497B" w14:textId="42CD56F9" w:rsidR="006E1859" w:rsidRPr="006E1859" w:rsidRDefault="006E1859" w:rsidP="006E1859">
                        <w:pPr>
                          <w:jc w:val="left"/>
                          <w:rPr>
                            <w:sz w:val="24"/>
                            <w:szCs w:val="24"/>
                          </w:rPr>
                        </w:pPr>
                        <w:r w:rsidRPr="006E1859">
                          <w:rPr>
                            <w:sz w:val="24"/>
                            <w:szCs w:val="24"/>
                          </w:rPr>
                          <w:t>PEO_2:</w:t>
                        </w:r>
                      </w:p>
                      <w:p w14:paraId="5CDEAD87" w14:textId="77777777" w:rsidR="006E1859" w:rsidRPr="006E1859" w:rsidRDefault="006E1859" w:rsidP="006E1859">
                        <w:pPr>
                          <w:tabs>
                            <w:tab w:val="center" w:pos="4153"/>
                            <w:tab w:val="right" w:pos="8306"/>
                          </w:tabs>
                          <w:jc w:val="left"/>
                          <w:rPr>
                            <w:rFonts w:eastAsia="Calibri"/>
                            <w:color w:val="000000"/>
                            <w:sz w:val="24"/>
                            <w:szCs w:val="24"/>
                          </w:rPr>
                        </w:pPr>
                        <w:r w:rsidRPr="006E1859">
                          <w:rPr>
                            <w:sz w:val="24"/>
                            <w:szCs w:val="24"/>
                          </w:rPr>
                          <w:t>Follow-up life-long learning in the course of higher education, research and professional development.</w:t>
                        </w:r>
                      </w:p>
                    </w:tc>
                    <w:tc>
                      <w:tcPr>
                        <w:tcW w:w="3250" w:type="dxa"/>
                        <w:vAlign w:val="center"/>
                      </w:tcPr>
                      <w:p w14:paraId="65B3F692" w14:textId="77777777" w:rsidR="006E1859" w:rsidRPr="006E1859" w:rsidRDefault="006E1859" w:rsidP="006E1859">
                        <w:pPr>
                          <w:tabs>
                            <w:tab w:val="center" w:pos="4153"/>
                            <w:tab w:val="right" w:pos="8306"/>
                          </w:tabs>
                          <w:jc w:val="left"/>
                          <w:rPr>
                            <w:rFonts w:eastAsia="Calibri"/>
                            <w:color w:val="000000"/>
                            <w:sz w:val="24"/>
                            <w:szCs w:val="24"/>
                          </w:rPr>
                        </w:pPr>
                        <w:r w:rsidRPr="006E1859">
                          <w:rPr>
                            <w:rFonts w:eastAsia="Calibri"/>
                            <w:color w:val="000000"/>
                            <w:sz w:val="24"/>
                            <w:szCs w:val="24"/>
                          </w:rPr>
                          <w:t>90%</w:t>
                        </w:r>
                      </w:p>
                    </w:tc>
                  </w:tr>
                  <w:tr w:rsidR="006E1859" w:rsidRPr="006E1859" w14:paraId="07937862" w14:textId="77777777" w:rsidTr="006E1859">
                    <w:trPr>
                      <w:trHeight w:val="115"/>
                      <w:jc w:val="center"/>
                    </w:trPr>
                    <w:tc>
                      <w:tcPr>
                        <w:tcW w:w="5507" w:type="dxa"/>
                      </w:tcPr>
                      <w:p w14:paraId="644028A2" w14:textId="77777777" w:rsidR="006E1859" w:rsidRPr="006E1859" w:rsidRDefault="006E1859" w:rsidP="006E1859">
                        <w:pPr>
                          <w:jc w:val="left"/>
                          <w:rPr>
                            <w:sz w:val="24"/>
                            <w:szCs w:val="24"/>
                          </w:rPr>
                        </w:pPr>
                        <w:r w:rsidRPr="006E1859">
                          <w:rPr>
                            <w:sz w:val="24"/>
                            <w:szCs w:val="24"/>
                          </w:rPr>
                          <w:t>PEO_3:</w:t>
                        </w:r>
                      </w:p>
                      <w:p w14:paraId="0C63C88A" w14:textId="77777777" w:rsidR="006E1859" w:rsidRPr="006E1859" w:rsidRDefault="006E1859" w:rsidP="006E1859">
                        <w:pPr>
                          <w:tabs>
                            <w:tab w:val="center" w:pos="4153"/>
                            <w:tab w:val="right" w:pos="8306"/>
                          </w:tabs>
                          <w:jc w:val="left"/>
                          <w:rPr>
                            <w:rFonts w:eastAsia="Calibri"/>
                            <w:color w:val="000000"/>
                            <w:sz w:val="24"/>
                            <w:szCs w:val="24"/>
                          </w:rPr>
                        </w:pPr>
                        <w:r w:rsidRPr="006E1859">
                          <w:rPr>
                            <w:sz w:val="24"/>
                            <w:szCs w:val="24"/>
                          </w:rPr>
                          <w:t>Contribute significantly to community as a part of a team or individually with accountable, legal, ethical and responsible practices.</w:t>
                        </w:r>
                      </w:p>
                    </w:tc>
                    <w:tc>
                      <w:tcPr>
                        <w:tcW w:w="3250" w:type="dxa"/>
                        <w:vAlign w:val="center"/>
                      </w:tcPr>
                      <w:p w14:paraId="6B110902" w14:textId="77777777" w:rsidR="006E1859" w:rsidRPr="006E1859" w:rsidRDefault="006E1859" w:rsidP="006E1859">
                        <w:pPr>
                          <w:tabs>
                            <w:tab w:val="center" w:pos="4153"/>
                            <w:tab w:val="right" w:pos="8306"/>
                          </w:tabs>
                          <w:jc w:val="left"/>
                          <w:rPr>
                            <w:rFonts w:eastAsia="Calibri"/>
                            <w:color w:val="000000"/>
                            <w:sz w:val="24"/>
                            <w:szCs w:val="24"/>
                          </w:rPr>
                        </w:pPr>
                        <w:r w:rsidRPr="006E1859">
                          <w:rPr>
                            <w:rFonts w:eastAsia="Calibri"/>
                            <w:color w:val="000000"/>
                            <w:sz w:val="24"/>
                            <w:szCs w:val="24"/>
                          </w:rPr>
                          <w:t>80%</w:t>
                        </w:r>
                      </w:p>
                    </w:tc>
                  </w:tr>
                  <w:tr w:rsidR="006E1859" w:rsidRPr="006E1859" w14:paraId="5094301B" w14:textId="77777777" w:rsidTr="006E1859">
                    <w:trPr>
                      <w:trHeight w:val="115"/>
                      <w:jc w:val="center"/>
                    </w:trPr>
                    <w:tc>
                      <w:tcPr>
                        <w:tcW w:w="5507" w:type="dxa"/>
                        <w:shd w:val="clear" w:color="auto" w:fill="D9D9D9" w:themeFill="background1" w:themeFillShade="D9"/>
                      </w:tcPr>
                      <w:p w14:paraId="3F7DF53C" w14:textId="77777777" w:rsidR="006E1859" w:rsidRPr="006E1859" w:rsidRDefault="006E1859" w:rsidP="006E1859">
                        <w:pPr>
                          <w:jc w:val="left"/>
                          <w:rPr>
                            <w:b/>
                            <w:bCs/>
                            <w:sz w:val="24"/>
                            <w:szCs w:val="24"/>
                          </w:rPr>
                        </w:pPr>
                        <w:r w:rsidRPr="006E1859">
                          <w:rPr>
                            <w:b/>
                            <w:bCs/>
                            <w:sz w:val="24"/>
                            <w:szCs w:val="24"/>
                          </w:rPr>
                          <w:t>Overall Achievement</w:t>
                        </w:r>
                      </w:p>
                    </w:tc>
                    <w:tc>
                      <w:tcPr>
                        <w:tcW w:w="3250" w:type="dxa"/>
                        <w:shd w:val="clear" w:color="auto" w:fill="D9D9D9" w:themeFill="background1" w:themeFillShade="D9"/>
                        <w:vAlign w:val="center"/>
                      </w:tcPr>
                      <w:p w14:paraId="5E35CA06" w14:textId="77777777" w:rsidR="006E1859" w:rsidRPr="006E1859" w:rsidRDefault="006E1859" w:rsidP="006E1859">
                        <w:pPr>
                          <w:tabs>
                            <w:tab w:val="center" w:pos="4153"/>
                            <w:tab w:val="right" w:pos="8306"/>
                          </w:tabs>
                          <w:jc w:val="left"/>
                          <w:rPr>
                            <w:rFonts w:eastAsia="Calibri"/>
                            <w:b/>
                            <w:bCs/>
                            <w:color w:val="000000"/>
                            <w:sz w:val="24"/>
                            <w:szCs w:val="24"/>
                          </w:rPr>
                        </w:pPr>
                        <w:r w:rsidRPr="006E1859">
                          <w:rPr>
                            <w:rFonts w:eastAsia="Calibri"/>
                            <w:b/>
                            <w:bCs/>
                            <w:color w:val="000000"/>
                            <w:sz w:val="24"/>
                            <w:szCs w:val="24"/>
                          </w:rPr>
                          <w:t>76.66%</w:t>
                        </w:r>
                      </w:p>
                    </w:tc>
                  </w:tr>
                </w:tbl>
                <w:p w14:paraId="6006532C" w14:textId="5A8E54E3" w:rsidR="006E1859" w:rsidRDefault="006E1859" w:rsidP="006E1859">
                  <w:pPr>
                    <w:tabs>
                      <w:tab w:val="center" w:pos="4153"/>
                      <w:tab w:val="right" w:pos="8306"/>
                    </w:tabs>
                    <w:jc w:val="left"/>
                    <w:rPr>
                      <w:rFonts w:eastAsia="Calibri"/>
                      <w:color w:val="000000"/>
                      <w:sz w:val="24"/>
                      <w:szCs w:val="24"/>
                    </w:rPr>
                  </w:pPr>
                </w:p>
                <w:p w14:paraId="55CFB3D1" w14:textId="4549277F" w:rsidR="006E1859" w:rsidRPr="006E1859" w:rsidRDefault="0050437F" w:rsidP="003F7499">
                  <w:pPr>
                    <w:tabs>
                      <w:tab w:val="center" w:pos="4153"/>
                      <w:tab w:val="right" w:pos="8306"/>
                    </w:tabs>
                    <w:jc w:val="left"/>
                    <w:rPr>
                      <w:rFonts w:eastAsia="Calibri"/>
                      <w:color w:val="000000"/>
                      <w:sz w:val="24"/>
                      <w:szCs w:val="24"/>
                    </w:rPr>
                  </w:pPr>
                  <w:r>
                    <w:rPr>
                      <w:rFonts w:eastAsia="Calibri"/>
                      <w:color w:val="000000"/>
                      <w:sz w:val="24"/>
                      <w:szCs w:val="24"/>
                    </w:rPr>
                    <w:t>Table 1</w:t>
                  </w:r>
                  <w:r w:rsidR="006E1859" w:rsidRPr="006E1859">
                    <w:rPr>
                      <w:rFonts w:eastAsia="Calibri"/>
                      <w:color w:val="000000"/>
                      <w:sz w:val="24"/>
                      <w:szCs w:val="24"/>
                    </w:rPr>
                    <w:t xml:space="preserve">.9: Achievements of </w:t>
                  </w:r>
                  <w:r w:rsidR="003F7499">
                    <w:rPr>
                      <w:rFonts w:eastAsia="Calibri"/>
                      <w:color w:val="000000"/>
                      <w:sz w:val="24"/>
                      <w:szCs w:val="24"/>
                    </w:rPr>
                    <w:t xml:space="preserve">SOs </w:t>
                  </w:r>
                  <w:r w:rsidR="002845F7">
                    <w:rPr>
                      <w:rFonts w:eastAsia="Calibri"/>
                      <w:color w:val="000000"/>
                      <w:sz w:val="24"/>
                      <w:szCs w:val="24"/>
                    </w:rPr>
                    <w:t xml:space="preserve">using </w:t>
                  </w:r>
                  <w:r w:rsidR="003F7499" w:rsidRPr="006E1859">
                    <w:rPr>
                      <w:rFonts w:eastAsia="Calibri"/>
                      <w:color w:val="000000"/>
                      <w:sz w:val="24"/>
                      <w:szCs w:val="24"/>
                    </w:rPr>
                    <w:t>PEOs</w:t>
                  </w:r>
                  <w:r w:rsidR="003F7499">
                    <w:rPr>
                      <w:rFonts w:eastAsia="Calibri"/>
                      <w:color w:val="000000"/>
                      <w:sz w:val="24"/>
                      <w:szCs w:val="24"/>
                    </w:rPr>
                    <w:t xml:space="preserve"> </w:t>
                  </w:r>
                  <w:r w:rsidR="003F7499" w:rsidRPr="006E1859">
                    <w:rPr>
                      <w:rFonts w:eastAsia="Calibri"/>
                      <w:color w:val="000000"/>
                      <w:sz w:val="24"/>
                      <w:szCs w:val="24"/>
                    </w:rPr>
                    <w:t>Achievements</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57"/>
                    <w:gridCol w:w="2542"/>
                  </w:tblGrid>
                  <w:tr w:rsidR="006E1859" w:rsidRPr="006E1859" w14:paraId="1B99805D" w14:textId="77777777" w:rsidTr="006E1859">
                    <w:trPr>
                      <w:trHeight w:val="434"/>
                      <w:jc w:val="center"/>
                    </w:trPr>
                    <w:tc>
                      <w:tcPr>
                        <w:tcW w:w="676" w:type="dxa"/>
                        <w:shd w:val="clear" w:color="auto" w:fill="DDD9C3"/>
                      </w:tcPr>
                      <w:p w14:paraId="1C324127" w14:textId="77777777" w:rsidR="006E1859" w:rsidRPr="006E1859" w:rsidRDefault="006E1859" w:rsidP="0050437F">
                        <w:pPr>
                          <w:ind w:firstLine="0"/>
                          <w:jc w:val="left"/>
                          <w:rPr>
                            <w:sz w:val="24"/>
                            <w:szCs w:val="24"/>
                          </w:rPr>
                        </w:pPr>
                        <w:r w:rsidRPr="006E1859">
                          <w:rPr>
                            <w:sz w:val="24"/>
                            <w:szCs w:val="24"/>
                          </w:rPr>
                          <w:t>No</w:t>
                        </w:r>
                      </w:p>
                    </w:tc>
                    <w:tc>
                      <w:tcPr>
                        <w:tcW w:w="8099" w:type="dxa"/>
                        <w:gridSpan w:val="2"/>
                        <w:shd w:val="clear" w:color="auto" w:fill="DDD9C3"/>
                      </w:tcPr>
                      <w:p w14:paraId="4EFA420B" w14:textId="77777777" w:rsidR="006E1859" w:rsidRPr="006E1859" w:rsidRDefault="006E1859" w:rsidP="006E1859">
                        <w:pPr>
                          <w:jc w:val="left"/>
                          <w:rPr>
                            <w:b/>
                            <w:bCs/>
                            <w:sz w:val="24"/>
                            <w:szCs w:val="24"/>
                          </w:rPr>
                        </w:pPr>
                        <w:r w:rsidRPr="006E1859">
                          <w:rPr>
                            <w:b/>
                            <w:bCs/>
                            <w:sz w:val="24"/>
                            <w:szCs w:val="24"/>
                          </w:rPr>
                          <w:t>NQF Learning Domains</w:t>
                        </w:r>
                      </w:p>
                      <w:p w14:paraId="71C487C5" w14:textId="215B7EC7"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397A84B8" w14:textId="77777777" w:rsidTr="006E1859">
                    <w:trPr>
                      <w:trHeight w:val="225"/>
                      <w:jc w:val="center"/>
                    </w:trPr>
                    <w:tc>
                      <w:tcPr>
                        <w:tcW w:w="676" w:type="dxa"/>
                        <w:shd w:val="clear" w:color="auto" w:fill="DDD9C3"/>
                      </w:tcPr>
                      <w:p w14:paraId="6ADE238F" w14:textId="77777777" w:rsidR="006E1859" w:rsidRPr="006E1859" w:rsidRDefault="006E1859" w:rsidP="0050437F">
                        <w:pPr>
                          <w:ind w:firstLine="0"/>
                          <w:jc w:val="left"/>
                          <w:rPr>
                            <w:b/>
                            <w:bCs/>
                            <w:sz w:val="24"/>
                            <w:szCs w:val="24"/>
                          </w:rPr>
                        </w:pPr>
                        <w:r w:rsidRPr="006E1859">
                          <w:rPr>
                            <w:b/>
                            <w:bCs/>
                            <w:sz w:val="24"/>
                            <w:szCs w:val="24"/>
                          </w:rPr>
                          <w:t>1.0</w:t>
                        </w:r>
                      </w:p>
                    </w:tc>
                    <w:tc>
                      <w:tcPr>
                        <w:tcW w:w="5557" w:type="dxa"/>
                        <w:shd w:val="clear" w:color="auto" w:fill="DDD9C3"/>
                      </w:tcPr>
                      <w:p w14:paraId="6707127E" w14:textId="77777777" w:rsidR="006E1859" w:rsidRPr="006E1859" w:rsidRDefault="006E1859" w:rsidP="006E1859">
                        <w:pPr>
                          <w:jc w:val="left"/>
                          <w:rPr>
                            <w:sz w:val="24"/>
                            <w:szCs w:val="24"/>
                          </w:rPr>
                        </w:pPr>
                        <w:r w:rsidRPr="006E1859">
                          <w:rPr>
                            <w:b/>
                            <w:bCs/>
                            <w:sz w:val="24"/>
                            <w:szCs w:val="24"/>
                          </w:rPr>
                          <w:t>Knowledge</w:t>
                        </w:r>
                      </w:p>
                    </w:tc>
                    <w:tc>
                      <w:tcPr>
                        <w:tcW w:w="2542" w:type="dxa"/>
                        <w:shd w:val="clear" w:color="auto" w:fill="DDD9C3"/>
                      </w:tcPr>
                      <w:p w14:paraId="155D5B0B" w14:textId="77777777" w:rsidR="006E1859" w:rsidRPr="006E1859" w:rsidRDefault="006E1859" w:rsidP="006E1859">
                        <w:pPr>
                          <w:tabs>
                            <w:tab w:val="center" w:pos="4153"/>
                            <w:tab w:val="right" w:pos="8306"/>
                          </w:tabs>
                          <w:jc w:val="left"/>
                          <w:rPr>
                            <w:sz w:val="24"/>
                            <w:szCs w:val="24"/>
                          </w:rPr>
                        </w:pPr>
                      </w:p>
                    </w:tc>
                  </w:tr>
                  <w:tr w:rsidR="006E1859" w:rsidRPr="006E1859" w14:paraId="3A4CEA68" w14:textId="77777777" w:rsidTr="006E1859">
                    <w:trPr>
                      <w:trHeight w:val="225"/>
                      <w:jc w:val="center"/>
                    </w:trPr>
                    <w:tc>
                      <w:tcPr>
                        <w:tcW w:w="676" w:type="dxa"/>
                        <w:shd w:val="clear" w:color="auto" w:fill="FFFFFF"/>
                      </w:tcPr>
                      <w:p w14:paraId="2C426AE0" w14:textId="77777777" w:rsidR="006E1859" w:rsidRPr="006E1859" w:rsidRDefault="006E1859" w:rsidP="006E1859">
                        <w:pPr>
                          <w:jc w:val="left"/>
                          <w:rPr>
                            <w:b/>
                            <w:bCs/>
                            <w:sz w:val="24"/>
                            <w:szCs w:val="24"/>
                          </w:rPr>
                        </w:pPr>
                      </w:p>
                    </w:tc>
                    <w:tc>
                      <w:tcPr>
                        <w:tcW w:w="8099" w:type="dxa"/>
                        <w:gridSpan w:val="2"/>
                        <w:shd w:val="clear" w:color="auto" w:fill="FFFFFF"/>
                      </w:tcPr>
                      <w:p w14:paraId="0B0AD9A9" w14:textId="77777777" w:rsidR="006E1859" w:rsidRPr="006E1859" w:rsidRDefault="006E1859" w:rsidP="006E1859">
                        <w:pPr>
                          <w:tabs>
                            <w:tab w:val="center" w:pos="4153"/>
                            <w:tab w:val="right" w:pos="8306"/>
                          </w:tabs>
                          <w:jc w:val="left"/>
                          <w:rPr>
                            <w:sz w:val="24"/>
                            <w:szCs w:val="24"/>
                          </w:rPr>
                        </w:pPr>
                      </w:p>
                    </w:tc>
                  </w:tr>
                  <w:tr w:rsidR="006E1859" w:rsidRPr="006E1859" w14:paraId="7ECDBE57" w14:textId="77777777" w:rsidTr="006E1859">
                    <w:trPr>
                      <w:trHeight w:val="337"/>
                      <w:jc w:val="center"/>
                    </w:trPr>
                    <w:tc>
                      <w:tcPr>
                        <w:tcW w:w="676" w:type="dxa"/>
                        <w:shd w:val="clear" w:color="auto" w:fill="DDD9C3"/>
                      </w:tcPr>
                      <w:p w14:paraId="33C97298" w14:textId="77777777" w:rsidR="006E1859" w:rsidRPr="006E1859" w:rsidRDefault="006E1859" w:rsidP="0050437F">
                        <w:pPr>
                          <w:ind w:firstLine="0"/>
                          <w:jc w:val="left"/>
                          <w:rPr>
                            <w:b/>
                            <w:bCs/>
                            <w:sz w:val="24"/>
                            <w:szCs w:val="24"/>
                          </w:rPr>
                        </w:pPr>
                        <w:r w:rsidRPr="006E1859">
                          <w:rPr>
                            <w:b/>
                            <w:bCs/>
                            <w:sz w:val="24"/>
                            <w:szCs w:val="24"/>
                          </w:rPr>
                          <w:t>2.0</w:t>
                        </w:r>
                      </w:p>
                    </w:tc>
                    <w:tc>
                      <w:tcPr>
                        <w:tcW w:w="5557" w:type="dxa"/>
                        <w:shd w:val="clear" w:color="auto" w:fill="DDD9C3"/>
                      </w:tcPr>
                      <w:p w14:paraId="523E10C0" w14:textId="77777777" w:rsidR="006E1859" w:rsidRPr="006E1859" w:rsidRDefault="006E1859" w:rsidP="006E1859">
                        <w:pPr>
                          <w:jc w:val="left"/>
                          <w:rPr>
                            <w:b/>
                            <w:bCs/>
                            <w:sz w:val="24"/>
                            <w:szCs w:val="24"/>
                          </w:rPr>
                        </w:pPr>
                        <w:r w:rsidRPr="006E1859">
                          <w:rPr>
                            <w:b/>
                            <w:bCs/>
                            <w:sz w:val="24"/>
                            <w:szCs w:val="24"/>
                          </w:rPr>
                          <w:t>Cognitive Skills</w:t>
                        </w:r>
                      </w:p>
                    </w:tc>
                    <w:tc>
                      <w:tcPr>
                        <w:tcW w:w="2542" w:type="dxa"/>
                        <w:shd w:val="clear" w:color="auto" w:fill="DDD9C3"/>
                      </w:tcPr>
                      <w:p w14:paraId="3215864B" w14:textId="77777777" w:rsidR="006E1859" w:rsidRPr="006E1859" w:rsidRDefault="006E1859" w:rsidP="006E1859">
                        <w:pPr>
                          <w:jc w:val="left"/>
                          <w:rPr>
                            <w:sz w:val="24"/>
                            <w:szCs w:val="24"/>
                          </w:rPr>
                        </w:pPr>
                        <w:r w:rsidRPr="006E1859">
                          <w:rPr>
                            <w:sz w:val="24"/>
                            <w:szCs w:val="24"/>
                          </w:rPr>
                          <w:t>SOs Achievements Using PEOs Evaluation</w:t>
                        </w:r>
                      </w:p>
                    </w:tc>
                  </w:tr>
                  <w:tr w:rsidR="006E1859" w:rsidRPr="006E1859" w14:paraId="59D25873" w14:textId="77777777" w:rsidTr="006E1859">
                    <w:trPr>
                      <w:trHeight w:val="544"/>
                      <w:jc w:val="center"/>
                    </w:trPr>
                    <w:tc>
                      <w:tcPr>
                        <w:tcW w:w="676" w:type="dxa"/>
                        <w:shd w:val="clear" w:color="auto" w:fill="auto"/>
                      </w:tcPr>
                      <w:p w14:paraId="360BFA4E" w14:textId="77777777" w:rsidR="006E1859" w:rsidRPr="006E1859" w:rsidRDefault="006E1859" w:rsidP="0050437F">
                        <w:pPr>
                          <w:ind w:firstLine="0"/>
                          <w:jc w:val="left"/>
                          <w:rPr>
                            <w:sz w:val="24"/>
                            <w:szCs w:val="24"/>
                          </w:rPr>
                        </w:pPr>
                        <w:r w:rsidRPr="006E1859">
                          <w:rPr>
                            <w:sz w:val="24"/>
                            <w:szCs w:val="24"/>
                          </w:rPr>
                          <w:t>2.1</w:t>
                        </w:r>
                      </w:p>
                    </w:tc>
                    <w:tc>
                      <w:tcPr>
                        <w:tcW w:w="5557" w:type="dxa"/>
                        <w:shd w:val="clear" w:color="auto" w:fill="auto"/>
                      </w:tcPr>
                      <w:p w14:paraId="048E4EFE"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2542" w:type="dxa"/>
                        <w:shd w:val="clear" w:color="auto" w:fill="auto"/>
                        <w:vAlign w:val="center"/>
                      </w:tcPr>
                      <w:p w14:paraId="627912C7" w14:textId="77777777" w:rsidR="006E1859" w:rsidRPr="006E1859" w:rsidRDefault="006E1859" w:rsidP="006E1859">
                        <w:pPr>
                          <w:jc w:val="left"/>
                          <w:rPr>
                            <w:sz w:val="24"/>
                            <w:szCs w:val="24"/>
                          </w:rPr>
                        </w:pPr>
                        <w:r w:rsidRPr="006E1859">
                          <w:rPr>
                            <w:sz w:val="24"/>
                            <w:szCs w:val="24"/>
                          </w:rPr>
                          <w:t>76.66%</w:t>
                        </w:r>
                      </w:p>
                    </w:tc>
                  </w:tr>
                  <w:tr w:rsidR="006E1859" w:rsidRPr="006E1859" w14:paraId="69BE5D53" w14:textId="77777777" w:rsidTr="006E1859">
                    <w:trPr>
                      <w:trHeight w:val="373"/>
                      <w:jc w:val="center"/>
                    </w:trPr>
                    <w:tc>
                      <w:tcPr>
                        <w:tcW w:w="676" w:type="dxa"/>
                        <w:shd w:val="clear" w:color="auto" w:fill="auto"/>
                      </w:tcPr>
                      <w:p w14:paraId="75980CCA" w14:textId="77777777" w:rsidR="006E1859" w:rsidRPr="006E1859" w:rsidRDefault="006E1859" w:rsidP="0050437F">
                        <w:pPr>
                          <w:ind w:firstLine="0"/>
                          <w:jc w:val="left"/>
                          <w:rPr>
                            <w:sz w:val="24"/>
                            <w:szCs w:val="24"/>
                          </w:rPr>
                        </w:pPr>
                        <w:r w:rsidRPr="006E1859">
                          <w:rPr>
                            <w:sz w:val="24"/>
                            <w:szCs w:val="24"/>
                          </w:rPr>
                          <w:t>2.2</w:t>
                        </w:r>
                      </w:p>
                    </w:tc>
                    <w:tc>
                      <w:tcPr>
                        <w:tcW w:w="5557" w:type="dxa"/>
                        <w:shd w:val="clear" w:color="auto" w:fill="auto"/>
                      </w:tcPr>
                      <w:p w14:paraId="652F997E"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2542" w:type="dxa"/>
                        <w:shd w:val="clear" w:color="auto" w:fill="auto"/>
                        <w:vAlign w:val="center"/>
                      </w:tcPr>
                      <w:p w14:paraId="6E205734" w14:textId="77777777" w:rsidR="006E1859" w:rsidRPr="006E1859" w:rsidRDefault="006E1859" w:rsidP="006E1859">
                        <w:pPr>
                          <w:jc w:val="left"/>
                          <w:rPr>
                            <w:sz w:val="24"/>
                            <w:szCs w:val="24"/>
                          </w:rPr>
                        </w:pPr>
                        <w:r w:rsidRPr="006E1859">
                          <w:rPr>
                            <w:sz w:val="24"/>
                            <w:szCs w:val="24"/>
                          </w:rPr>
                          <w:t>75%</w:t>
                        </w:r>
                      </w:p>
                    </w:tc>
                  </w:tr>
                  <w:tr w:rsidR="006E1859" w:rsidRPr="006E1859" w14:paraId="1756E21F" w14:textId="77777777" w:rsidTr="006E1859">
                    <w:trPr>
                      <w:trHeight w:val="381"/>
                      <w:jc w:val="center"/>
                    </w:trPr>
                    <w:tc>
                      <w:tcPr>
                        <w:tcW w:w="676" w:type="dxa"/>
                        <w:shd w:val="clear" w:color="auto" w:fill="auto"/>
                      </w:tcPr>
                      <w:p w14:paraId="470F2786" w14:textId="77777777" w:rsidR="006E1859" w:rsidRPr="006E1859" w:rsidRDefault="006E1859" w:rsidP="0050437F">
                        <w:pPr>
                          <w:ind w:firstLine="0"/>
                          <w:jc w:val="left"/>
                          <w:rPr>
                            <w:sz w:val="24"/>
                            <w:szCs w:val="24"/>
                          </w:rPr>
                        </w:pPr>
                        <w:r w:rsidRPr="006E1859">
                          <w:rPr>
                            <w:sz w:val="24"/>
                            <w:szCs w:val="24"/>
                          </w:rPr>
                          <w:t>2.3</w:t>
                        </w:r>
                      </w:p>
                    </w:tc>
                    <w:tc>
                      <w:tcPr>
                        <w:tcW w:w="5557" w:type="dxa"/>
                        <w:shd w:val="clear" w:color="auto" w:fill="auto"/>
                      </w:tcPr>
                      <w:p w14:paraId="2B6C0883"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2542" w:type="dxa"/>
                        <w:shd w:val="clear" w:color="auto" w:fill="auto"/>
                        <w:vAlign w:val="center"/>
                      </w:tcPr>
                      <w:p w14:paraId="6A8F5258" w14:textId="77777777" w:rsidR="006E1859" w:rsidRPr="006E1859" w:rsidRDefault="006E1859" w:rsidP="006E1859">
                        <w:pPr>
                          <w:jc w:val="left"/>
                          <w:rPr>
                            <w:sz w:val="24"/>
                            <w:szCs w:val="24"/>
                          </w:rPr>
                        </w:pPr>
                        <w:r w:rsidRPr="006E1859">
                          <w:rPr>
                            <w:sz w:val="24"/>
                            <w:szCs w:val="24"/>
                          </w:rPr>
                          <w:t>75%</w:t>
                        </w:r>
                      </w:p>
                    </w:tc>
                  </w:tr>
                  <w:tr w:rsidR="006E1859" w:rsidRPr="006E1859" w14:paraId="58D0332C" w14:textId="77777777" w:rsidTr="006E1859">
                    <w:trPr>
                      <w:trHeight w:val="353"/>
                      <w:jc w:val="center"/>
                    </w:trPr>
                    <w:tc>
                      <w:tcPr>
                        <w:tcW w:w="676" w:type="dxa"/>
                        <w:shd w:val="clear" w:color="auto" w:fill="auto"/>
                      </w:tcPr>
                      <w:p w14:paraId="7B2D852B" w14:textId="77777777" w:rsidR="006E1859" w:rsidRPr="006E1859" w:rsidRDefault="006E1859" w:rsidP="0050437F">
                        <w:pPr>
                          <w:ind w:firstLine="0"/>
                          <w:jc w:val="left"/>
                          <w:rPr>
                            <w:sz w:val="24"/>
                            <w:szCs w:val="24"/>
                          </w:rPr>
                        </w:pPr>
                        <w:r w:rsidRPr="006E1859">
                          <w:rPr>
                            <w:sz w:val="24"/>
                            <w:szCs w:val="24"/>
                          </w:rPr>
                          <w:t>2.4</w:t>
                        </w:r>
                      </w:p>
                    </w:tc>
                    <w:tc>
                      <w:tcPr>
                        <w:tcW w:w="5557" w:type="dxa"/>
                        <w:shd w:val="clear" w:color="auto" w:fill="auto"/>
                      </w:tcPr>
                      <w:p w14:paraId="1C5AAE85"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2542" w:type="dxa"/>
                        <w:shd w:val="clear" w:color="auto" w:fill="auto"/>
                        <w:vAlign w:val="center"/>
                      </w:tcPr>
                      <w:p w14:paraId="5DE5ED5F" w14:textId="77777777" w:rsidR="006E1859" w:rsidRPr="006E1859" w:rsidRDefault="006E1859" w:rsidP="006E1859">
                        <w:pPr>
                          <w:jc w:val="left"/>
                          <w:rPr>
                            <w:sz w:val="24"/>
                            <w:szCs w:val="24"/>
                          </w:rPr>
                        </w:pPr>
                        <w:r w:rsidRPr="006E1859">
                          <w:rPr>
                            <w:sz w:val="24"/>
                            <w:szCs w:val="24"/>
                          </w:rPr>
                          <w:t>75%</w:t>
                        </w:r>
                      </w:p>
                    </w:tc>
                  </w:tr>
                  <w:tr w:rsidR="006E1859" w:rsidRPr="006E1859" w14:paraId="3FA314FE" w14:textId="77777777" w:rsidTr="006E1859">
                    <w:trPr>
                      <w:trHeight w:val="114"/>
                      <w:jc w:val="center"/>
                    </w:trPr>
                    <w:tc>
                      <w:tcPr>
                        <w:tcW w:w="676" w:type="dxa"/>
                        <w:shd w:val="clear" w:color="auto" w:fill="auto"/>
                      </w:tcPr>
                      <w:p w14:paraId="4647FAC5" w14:textId="77777777" w:rsidR="006E1859" w:rsidRPr="006E1859" w:rsidRDefault="006E1859" w:rsidP="0050437F">
                        <w:pPr>
                          <w:ind w:firstLine="0"/>
                          <w:jc w:val="left"/>
                          <w:rPr>
                            <w:sz w:val="24"/>
                            <w:szCs w:val="24"/>
                          </w:rPr>
                        </w:pPr>
                        <w:r w:rsidRPr="006E1859">
                          <w:rPr>
                            <w:sz w:val="24"/>
                            <w:szCs w:val="24"/>
                          </w:rPr>
                          <w:t>2.5</w:t>
                        </w:r>
                      </w:p>
                    </w:tc>
                    <w:tc>
                      <w:tcPr>
                        <w:tcW w:w="5557" w:type="dxa"/>
                        <w:shd w:val="clear" w:color="auto" w:fill="auto"/>
                      </w:tcPr>
                      <w:p w14:paraId="526C44F6" w14:textId="4E1B6ADD" w:rsidR="006E1859" w:rsidRPr="006E1859" w:rsidRDefault="006E1859" w:rsidP="006E1859">
                        <w:pPr>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demonstrates comprehension of the trade-offs involved in design choices;</w:t>
                        </w:r>
                      </w:p>
                    </w:tc>
                    <w:tc>
                      <w:tcPr>
                        <w:tcW w:w="2542" w:type="dxa"/>
                        <w:shd w:val="clear" w:color="auto" w:fill="auto"/>
                        <w:vAlign w:val="center"/>
                      </w:tcPr>
                      <w:p w14:paraId="1E9E72B4" w14:textId="77777777" w:rsidR="006E1859" w:rsidRPr="006E1859" w:rsidRDefault="006E1859" w:rsidP="006E1859">
                        <w:pPr>
                          <w:jc w:val="left"/>
                          <w:rPr>
                            <w:sz w:val="24"/>
                            <w:szCs w:val="24"/>
                          </w:rPr>
                        </w:pPr>
                        <w:r w:rsidRPr="006E1859">
                          <w:rPr>
                            <w:sz w:val="24"/>
                            <w:szCs w:val="24"/>
                          </w:rPr>
                          <w:t>75%</w:t>
                        </w:r>
                      </w:p>
                    </w:tc>
                  </w:tr>
                  <w:tr w:rsidR="006E1859" w:rsidRPr="006E1859" w14:paraId="27B843B8" w14:textId="77777777" w:rsidTr="006E1859">
                    <w:trPr>
                      <w:trHeight w:val="114"/>
                      <w:jc w:val="center"/>
                    </w:trPr>
                    <w:tc>
                      <w:tcPr>
                        <w:tcW w:w="676" w:type="dxa"/>
                        <w:shd w:val="clear" w:color="auto" w:fill="auto"/>
                      </w:tcPr>
                      <w:p w14:paraId="6E69378D" w14:textId="77777777" w:rsidR="006E1859" w:rsidRPr="006E1859" w:rsidRDefault="006E1859" w:rsidP="0050437F">
                        <w:pPr>
                          <w:ind w:firstLine="0"/>
                          <w:jc w:val="left"/>
                          <w:rPr>
                            <w:sz w:val="24"/>
                            <w:szCs w:val="24"/>
                          </w:rPr>
                        </w:pPr>
                        <w:r w:rsidRPr="006E1859">
                          <w:rPr>
                            <w:sz w:val="24"/>
                            <w:szCs w:val="24"/>
                          </w:rPr>
                          <w:lastRenderedPageBreak/>
                          <w:t>2.6</w:t>
                        </w:r>
                      </w:p>
                    </w:tc>
                    <w:tc>
                      <w:tcPr>
                        <w:tcW w:w="5557" w:type="dxa"/>
                        <w:shd w:val="clear" w:color="auto" w:fill="auto"/>
                      </w:tcPr>
                      <w:p w14:paraId="55850FE9"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2542" w:type="dxa"/>
                        <w:shd w:val="clear" w:color="auto" w:fill="auto"/>
                        <w:vAlign w:val="center"/>
                      </w:tcPr>
                      <w:p w14:paraId="6CC048DD" w14:textId="77777777" w:rsidR="006E1859" w:rsidRPr="006E1859" w:rsidRDefault="006E1859" w:rsidP="006E1859">
                        <w:pPr>
                          <w:jc w:val="left"/>
                          <w:rPr>
                            <w:sz w:val="24"/>
                            <w:szCs w:val="24"/>
                          </w:rPr>
                        </w:pPr>
                        <w:r w:rsidRPr="006E1859">
                          <w:rPr>
                            <w:sz w:val="24"/>
                            <w:szCs w:val="24"/>
                          </w:rPr>
                          <w:t>75%</w:t>
                        </w:r>
                      </w:p>
                    </w:tc>
                  </w:tr>
                  <w:tr w:rsidR="006E1859" w:rsidRPr="006E1859" w14:paraId="0303051A" w14:textId="77777777" w:rsidTr="006E1859">
                    <w:trPr>
                      <w:trHeight w:val="359"/>
                      <w:jc w:val="center"/>
                    </w:trPr>
                    <w:tc>
                      <w:tcPr>
                        <w:tcW w:w="676" w:type="dxa"/>
                        <w:shd w:val="clear" w:color="auto" w:fill="DDD9C3" w:themeFill="background2" w:themeFillShade="E6"/>
                      </w:tcPr>
                      <w:p w14:paraId="630A9FDE" w14:textId="77777777" w:rsidR="006E1859" w:rsidRPr="006E1859" w:rsidRDefault="006E1859" w:rsidP="0050437F">
                        <w:pPr>
                          <w:ind w:firstLine="0"/>
                          <w:jc w:val="left"/>
                          <w:rPr>
                            <w:b/>
                            <w:bCs/>
                            <w:sz w:val="24"/>
                            <w:szCs w:val="24"/>
                          </w:rPr>
                        </w:pPr>
                        <w:r w:rsidRPr="006E1859">
                          <w:rPr>
                            <w:b/>
                            <w:bCs/>
                            <w:sz w:val="24"/>
                            <w:szCs w:val="24"/>
                          </w:rPr>
                          <w:t>3.0</w:t>
                        </w:r>
                      </w:p>
                    </w:tc>
                    <w:tc>
                      <w:tcPr>
                        <w:tcW w:w="5557" w:type="dxa"/>
                        <w:shd w:val="clear" w:color="auto" w:fill="DDD9C3" w:themeFill="background2" w:themeFillShade="E6"/>
                      </w:tcPr>
                      <w:p w14:paraId="29A3E011" w14:textId="77777777" w:rsidR="006E1859" w:rsidRPr="006E1859" w:rsidRDefault="006E1859" w:rsidP="006E1859">
                        <w:pPr>
                          <w:jc w:val="left"/>
                          <w:rPr>
                            <w:b/>
                            <w:bCs/>
                            <w:sz w:val="24"/>
                            <w:szCs w:val="24"/>
                          </w:rPr>
                        </w:pPr>
                        <w:r w:rsidRPr="006E1859">
                          <w:rPr>
                            <w:b/>
                            <w:bCs/>
                            <w:sz w:val="24"/>
                            <w:szCs w:val="24"/>
                          </w:rPr>
                          <w:t>Interpersonal Skills &amp; Responsibility</w:t>
                        </w:r>
                      </w:p>
                    </w:tc>
                    <w:tc>
                      <w:tcPr>
                        <w:tcW w:w="2542" w:type="dxa"/>
                        <w:shd w:val="clear" w:color="auto" w:fill="DDD9C3" w:themeFill="background2" w:themeFillShade="E6"/>
                      </w:tcPr>
                      <w:p w14:paraId="0ED7AC8B" w14:textId="77777777" w:rsidR="006E1859" w:rsidRPr="006E1859" w:rsidRDefault="006E1859" w:rsidP="006E1859">
                        <w:pPr>
                          <w:jc w:val="left"/>
                          <w:rPr>
                            <w:sz w:val="24"/>
                            <w:szCs w:val="24"/>
                          </w:rPr>
                        </w:pPr>
                        <w:r w:rsidRPr="006E1859">
                          <w:rPr>
                            <w:sz w:val="24"/>
                            <w:szCs w:val="24"/>
                          </w:rPr>
                          <w:t>SOs Achievements Using PEOs Evaluation</w:t>
                        </w:r>
                      </w:p>
                    </w:tc>
                  </w:tr>
                  <w:tr w:rsidR="006E1859" w:rsidRPr="006E1859" w14:paraId="06E2D2D2" w14:textId="77777777" w:rsidTr="006E1859">
                    <w:trPr>
                      <w:trHeight w:val="114"/>
                      <w:jc w:val="center"/>
                    </w:trPr>
                    <w:tc>
                      <w:tcPr>
                        <w:tcW w:w="676" w:type="dxa"/>
                        <w:shd w:val="clear" w:color="auto" w:fill="auto"/>
                      </w:tcPr>
                      <w:p w14:paraId="25E75731" w14:textId="77777777" w:rsidR="006E1859" w:rsidRPr="006E1859" w:rsidRDefault="006E1859" w:rsidP="0050437F">
                        <w:pPr>
                          <w:ind w:firstLine="0"/>
                          <w:jc w:val="left"/>
                          <w:rPr>
                            <w:sz w:val="24"/>
                            <w:szCs w:val="24"/>
                          </w:rPr>
                        </w:pPr>
                        <w:r w:rsidRPr="006E1859">
                          <w:rPr>
                            <w:sz w:val="24"/>
                            <w:szCs w:val="24"/>
                          </w:rPr>
                          <w:t>3.1</w:t>
                        </w:r>
                      </w:p>
                    </w:tc>
                    <w:tc>
                      <w:tcPr>
                        <w:tcW w:w="5557" w:type="dxa"/>
                        <w:shd w:val="clear" w:color="auto" w:fill="auto"/>
                      </w:tcPr>
                      <w:p w14:paraId="3708B4BE"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2542" w:type="dxa"/>
                        <w:shd w:val="clear" w:color="auto" w:fill="auto"/>
                        <w:vAlign w:val="center"/>
                      </w:tcPr>
                      <w:p w14:paraId="640AA182" w14:textId="77777777" w:rsidR="006E1859" w:rsidRPr="006E1859" w:rsidRDefault="006E1859" w:rsidP="006E1859">
                        <w:pPr>
                          <w:jc w:val="left"/>
                          <w:rPr>
                            <w:sz w:val="24"/>
                            <w:szCs w:val="24"/>
                          </w:rPr>
                        </w:pPr>
                        <w:r w:rsidRPr="006E1859">
                          <w:rPr>
                            <w:sz w:val="24"/>
                            <w:szCs w:val="24"/>
                          </w:rPr>
                          <w:t>76.66</w:t>
                        </w:r>
                      </w:p>
                    </w:tc>
                  </w:tr>
                  <w:tr w:rsidR="006E1859" w:rsidRPr="006E1859" w14:paraId="26EF0F45" w14:textId="77777777" w:rsidTr="006E1859">
                    <w:trPr>
                      <w:trHeight w:val="114"/>
                      <w:jc w:val="center"/>
                    </w:trPr>
                    <w:tc>
                      <w:tcPr>
                        <w:tcW w:w="676" w:type="dxa"/>
                        <w:shd w:val="clear" w:color="auto" w:fill="auto"/>
                      </w:tcPr>
                      <w:p w14:paraId="46BE668E" w14:textId="77777777" w:rsidR="006E1859" w:rsidRPr="006E1859" w:rsidRDefault="006E1859" w:rsidP="0050437F">
                        <w:pPr>
                          <w:ind w:firstLine="0"/>
                          <w:jc w:val="left"/>
                          <w:rPr>
                            <w:sz w:val="24"/>
                            <w:szCs w:val="24"/>
                          </w:rPr>
                        </w:pPr>
                        <w:r w:rsidRPr="006E1859">
                          <w:rPr>
                            <w:sz w:val="24"/>
                            <w:szCs w:val="24"/>
                          </w:rPr>
                          <w:t>3.2</w:t>
                        </w:r>
                      </w:p>
                    </w:tc>
                    <w:tc>
                      <w:tcPr>
                        <w:tcW w:w="5557" w:type="dxa"/>
                        <w:shd w:val="clear" w:color="auto" w:fill="auto"/>
                      </w:tcPr>
                      <w:p w14:paraId="11712C22" w14:textId="77777777" w:rsidR="006E1859" w:rsidRPr="006E1859" w:rsidRDefault="006E1859" w:rsidP="006E1859">
                        <w:pPr>
                          <w:jc w:val="left"/>
                          <w:rPr>
                            <w:sz w:val="24"/>
                            <w:szCs w:val="24"/>
                          </w:rPr>
                        </w:pPr>
                        <w:r w:rsidRPr="006E1859">
                          <w:rPr>
                            <w:sz w:val="24"/>
                            <w:szCs w:val="24"/>
                          </w:rPr>
                          <w:t>An understanding of professional, ethical, legal, security and social issues and responsibilities;</w:t>
                        </w:r>
                      </w:p>
                    </w:tc>
                    <w:tc>
                      <w:tcPr>
                        <w:tcW w:w="2542" w:type="dxa"/>
                        <w:shd w:val="clear" w:color="auto" w:fill="auto"/>
                        <w:vAlign w:val="center"/>
                      </w:tcPr>
                      <w:p w14:paraId="3DB6BFF6" w14:textId="77777777" w:rsidR="006E1859" w:rsidRPr="006E1859" w:rsidRDefault="006E1859" w:rsidP="006E1859">
                        <w:pPr>
                          <w:jc w:val="left"/>
                          <w:rPr>
                            <w:sz w:val="24"/>
                            <w:szCs w:val="24"/>
                          </w:rPr>
                        </w:pPr>
                        <w:r w:rsidRPr="006E1859">
                          <w:rPr>
                            <w:sz w:val="24"/>
                            <w:szCs w:val="24"/>
                          </w:rPr>
                          <w:t>80%</w:t>
                        </w:r>
                      </w:p>
                    </w:tc>
                  </w:tr>
                  <w:tr w:rsidR="006E1859" w:rsidRPr="006E1859" w14:paraId="2E793318" w14:textId="77777777" w:rsidTr="006E1859">
                    <w:trPr>
                      <w:trHeight w:val="114"/>
                      <w:jc w:val="center"/>
                    </w:trPr>
                    <w:tc>
                      <w:tcPr>
                        <w:tcW w:w="676" w:type="dxa"/>
                        <w:shd w:val="clear" w:color="auto" w:fill="auto"/>
                      </w:tcPr>
                      <w:p w14:paraId="3C2987CF" w14:textId="77777777" w:rsidR="006E1859" w:rsidRPr="006E1859" w:rsidRDefault="006E1859" w:rsidP="0050437F">
                        <w:pPr>
                          <w:ind w:firstLine="0"/>
                          <w:jc w:val="left"/>
                          <w:rPr>
                            <w:sz w:val="24"/>
                            <w:szCs w:val="24"/>
                          </w:rPr>
                        </w:pPr>
                        <w:r w:rsidRPr="006E1859">
                          <w:rPr>
                            <w:sz w:val="24"/>
                            <w:szCs w:val="24"/>
                          </w:rPr>
                          <w:t>3.3</w:t>
                        </w:r>
                      </w:p>
                    </w:tc>
                    <w:tc>
                      <w:tcPr>
                        <w:tcW w:w="5557" w:type="dxa"/>
                        <w:shd w:val="clear" w:color="auto" w:fill="auto"/>
                      </w:tcPr>
                      <w:p w14:paraId="204BDD74" w14:textId="1932F5A0" w:rsidR="006E1859" w:rsidRPr="006E1859" w:rsidRDefault="006E1859" w:rsidP="006E1859">
                        <w:pPr>
                          <w:jc w:val="left"/>
                          <w:rPr>
                            <w:sz w:val="24"/>
                            <w:szCs w:val="24"/>
                          </w:rPr>
                        </w:pPr>
                        <w:r w:rsidRPr="006E1859">
                          <w:rPr>
                            <w:sz w:val="24"/>
                            <w:szCs w:val="24"/>
                          </w:rPr>
                          <w:t xml:space="preserve">An ability to </w:t>
                        </w:r>
                        <w:r w:rsidR="0050437F" w:rsidRPr="006E1859">
                          <w:rPr>
                            <w:sz w:val="24"/>
                            <w:szCs w:val="24"/>
                          </w:rPr>
                          <w:t>analyze</w:t>
                        </w:r>
                        <w:r w:rsidRPr="006E1859">
                          <w:rPr>
                            <w:sz w:val="24"/>
                            <w:szCs w:val="24"/>
                          </w:rPr>
                          <w:t xml:space="preserve"> the local and global impact of computing on individuals, organizations, and society;</w:t>
                        </w:r>
                      </w:p>
                    </w:tc>
                    <w:tc>
                      <w:tcPr>
                        <w:tcW w:w="2542" w:type="dxa"/>
                        <w:shd w:val="clear" w:color="auto" w:fill="auto"/>
                        <w:vAlign w:val="center"/>
                      </w:tcPr>
                      <w:p w14:paraId="197B6909" w14:textId="77777777" w:rsidR="006E1859" w:rsidRPr="006E1859" w:rsidRDefault="006E1859" w:rsidP="006E1859">
                        <w:pPr>
                          <w:jc w:val="left"/>
                          <w:rPr>
                            <w:sz w:val="24"/>
                            <w:szCs w:val="24"/>
                          </w:rPr>
                        </w:pPr>
                        <w:r w:rsidRPr="006E1859">
                          <w:rPr>
                            <w:sz w:val="24"/>
                            <w:szCs w:val="24"/>
                          </w:rPr>
                          <w:t>80%</w:t>
                        </w:r>
                      </w:p>
                    </w:tc>
                  </w:tr>
                  <w:tr w:rsidR="006E1859" w:rsidRPr="006E1859" w14:paraId="4AFBC925" w14:textId="77777777" w:rsidTr="006E1859">
                    <w:trPr>
                      <w:trHeight w:val="114"/>
                      <w:jc w:val="center"/>
                    </w:trPr>
                    <w:tc>
                      <w:tcPr>
                        <w:tcW w:w="676" w:type="dxa"/>
                        <w:shd w:val="clear" w:color="auto" w:fill="auto"/>
                      </w:tcPr>
                      <w:p w14:paraId="7AA9FBBA" w14:textId="77777777" w:rsidR="006E1859" w:rsidRPr="006E1859" w:rsidRDefault="006E1859" w:rsidP="0050437F">
                        <w:pPr>
                          <w:ind w:firstLine="0"/>
                          <w:jc w:val="left"/>
                          <w:rPr>
                            <w:sz w:val="24"/>
                            <w:szCs w:val="24"/>
                          </w:rPr>
                        </w:pPr>
                        <w:r w:rsidRPr="006E1859">
                          <w:rPr>
                            <w:sz w:val="24"/>
                            <w:szCs w:val="24"/>
                          </w:rPr>
                          <w:t>3.4</w:t>
                        </w:r>
                      </w:p>
                    </w:tc>
                    <w:tc>
                      <w:tcPr>
                        <w:tcW w:w="5557" w:type="dxa"/>
                        <w:shd w:val="clear" w:color="auto" w:fill="auto"/>
                      </w:tcPr>
                      <w:p w14:paraId="662B10DE"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2542" w:type="dxa"/>
                        <w:shd w:val="clear" w:color="auto" w:fill="auto"/>
                        <w:vAlign w:val="center"/>
                      </w:tcPr>
                      <w:p w14:paraId="1D33100F" w14:textId="77777777" w:rsidR="006E1859" w:rsidRPr="006E1859" w:rsidRDefault="006E1859" w:rsidP="006E1859">
                        <w:pPr>
                          <w:jc w:val="left"/>
                          <w:rPr>
                            <w:sz w:val="24"/>
                            <w:szCs w:val="24"/>
                          </w:rPr>
                        </w:pPr>
                        <w:r w:rsidRPr="006E1859">
                          <w:rPr>
                            <w:sz w:val="24"/>
                            <w:szCs w:val="24"/>
                          </w:rPr>
                          <w:t>75%</w:t>
                        </w:r>
                      </w:p>
                    </w:tc>
                  </w:tr>
                  <w:tr w:rsidR="006E1859" w:rsidRPr="006E1859" w14:paraId="4ED327A6" w14:textId="77777777" w:rsidTr="006E1859">
                    <w:trPr>
                      <w:trHeight w:val="222"/>
                      <w:jc w:val="center"/>
                    </w:trPr>
                    <w:tc>
                      <w:tcPr>
                        <w:tcW w:w="676" w:type="dxa"/>
                        <w:shd w:val="clear" w:color="auto" w:fill="DDD9C3" w:themeFill="background2" w:themeFillShade="E6"/>
                        <w:vAlign w:val="center"/>
                      </w:tcPr>
                      <w:p w14:paraId="38606509" w14:textId="77777777" w:rsidR="006E1859" w:rsidRPr="006E1859" w:rsidRDefault="006E1859" w:rsidP="00390D6D">
                        <w:pPr>
                          <w:ind w:firstLine="0"/>
                          <w:jc w:val="left"/>
                          <w:rPr>
                            <w:b/>
                            <w:bCs/>
                            <w:sz w:val="24"/>
                            <w:szCs w:val="24"/>
                          </w:rPr>
                        </w:pPr>
                        <w:r w:rsidRPr="006E1859">
                          <w:rPr>
                            <w:b/>
                            <w:bCs/>
                            <w:sz w:val="24"/>
                            <w:szCs w:val="24"/>
                          </w:rPr>
                          <w:t>4.0</w:t>
                        </w:r>
                      </w:p>
                    </w:tc>
                    <w:tc>
                      <w:tcPr>
                        <w:tcW w:w="5557" w:type="dxa"/>
                        <w:shd w:val="clear" w:color="auto" w:fill="DDD9C3" w:themeFill="background2" w:themeFillShade="E6"/>
                        <w:vAlign w:val="center"/>
                      </w:tcPr>
                      <w:p w14:paraId="6510E6E1" w14:textId="77777777" w:rsidR="006E1859" w:rsidRPr="006E1859" w:rsidRDefault="006E1859" w:rsidP="006E1859">
                        <w:pPr>
                          <w:jc w:val="left"/>
                          <w:rPr>
                            <w:b/>
                            <w:bCs/>
                            <w:sz w:val="24"/>
                            <w:szCs w:val="24"/>
                          </w:rPr>
                        </w:pPr>
                        <w:r w:rsidRPr="006E1859">
                          <w:rPr>
                            <w:b/>
                            <w:bCs/>
                            <w:sz w:val="24"/>
                            <w:szCs w:val="24"/>
                          </w:rPr>
                          <w:t>Communication, Information</w:t>
                        </w:r>
                      </w:p>
                      <w:p w14:paraId="5476330F" w14:textId="77777777" w:rsidR="006E1859" w:rsidRPr="006E1859" w:rsidRDefault="006E1859" w:rsidP="006E1859">
                        <w:pPr>
                          <w:jc w:val="left"/>
                          <w:rPr>
                            <w:b/>
                            <w:bCs/>
                            <w:sz w:val="24"/>
                            <w:szCs w:val="24"/>
                          </w:rPr>
                        </w:pPr>
                        <w:r w:rsidRPr="006E1859">
                          <w:rPr>
                            <w:b/>
                            <w:bCs/>
                            <w:sz w:val="24"/>
                            <w:szCs w:val="24"/>
                          </w:rPr>
                          <w:t>Technology, Numerical</w:t>
                        </w:r>
                      </w:p>
                    </w:tc>
                    <w:tc>
                      <w:tcPr>
                        <w:tcW w:w="2542" w:type="dxa"/>
                        <w:shd w:val="clear" w:color="auto" w:fill="DDD9C3" w:themeFill="background2" w:themeFillShade="E6"/>
                      </w:tcPr>
                      <w:p w14:paraId="5591A0D0" w14:textId="77777777" w:rsidR="006E1859" w:rsidRPr="006E1859" w:rsidRDefault="006E1859" w:rsidP="006E1859">
                        <w:pPr>
                          <w:jc w:val="left"/>
                          <w:rPr>
                            <w:sz w:val="24"/>
                            <w:szCs w:val="24"/>
                          </w:rPr>
                        </w:pPr>
                        <w:r w:rsidRPr="006E1859">
                          <w:rPr>
                            <w:sz w:val="24"/>
                            <w:szCs w:val="24"/>
                          </w:rPr>
                          <w:t>SOs Achievements Using PEOs Evaluation</w:t>
                        </w:r>
                      </w:p>
                    </w:tc>
                  </w:tr>
                  <w:tr w:rsidR="006E1859" w:rsidRPr="006E1859" w14:paraId="3DFB85DC" w14:textId="77777777" w:rsidTr="006E1859">
                    <w:trPr>
                      <w:trHeight w:val="114"/>
                      <w:jc w:val="center"/>
                    </w:trPr>
                    <w:tc>
                      <w:tcPr>
                        <w:tcW w:w="676" w:type="dxa"/>
                        <w:shd w:val="clear" w:color="auto" w:fill="auto"/>
                        <w:vAlign w:val="center"/>
                      </w:tcPr>
                      <w:p w14:paraId="15A4EE37" w14:textId="77777777" w:rsidR="006E1859" w:rsidRPr="006E1859" w:rsidRDefault="006E1859" w:rsidP="00390D6D">
                        <w:pPr>
                          <w:ind w:firstLine="0"/>
                          <w:jc w:val="left"/>
                          <w:rPr>
                            <w:sz w:val="24"/>
                            <w:szCs w:val="24"/>
                          </w:rPr>
                        </w:pPr>
                        <w:r w:rsidRPr="006E1859">
                          <w:rPr>
                            <w:sz w:val="24"/>
                            <w:szCs w:val="24"/>
                          </w:rPr>
                          <w:t>4.1</w:t>
                        </w:r>
                      </w:p>
                    </w:tc>
                    <w:tc>
                      <w:tcPr>
                        <w:tcW w:w="5557" w:type="dxa"/>
                        <w:shd w:val="clear" w:color="auto" w:fill="auto"/>
                        <w:vAlign w:val="center"/>
                      </w:tcPr>
                      <w:p w14:paraId="73535E76"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2542" w:type="dxa"/>
                        <w:shd w:val="clear" w:color="auto" w:fill="auto"/>
                        <w:vAlign w:val="center"/>
                      </w:tcPr>
                      <w:p w14:paraId="605BD4B1" w14:textId="77777777" w:rsidR="006E1859" w:rsidRPr="006E1859" w:rsidRDefault="006E1859" w:rsidP="006E1859">
                        <w:pPr>
                          <w:jc w:val="left"/>
                          <w:rPr>
                            <w:sz w:val="24"/>
                            <w:szCs w:val="24"/>
                          </w:rPr>
                        </w:pPr>
                        <w:r w:rsidRPr="006E1859">
                          <w:rPr>
                            <w:sz w:val="24"/>
                            <w:szCs w:val="24"/>
                          </w:rPr>
                          <w:t>80%</w:t>
                        </w:r>
                      </w:p>
                    </w:tc>
                  </w:tr>
                </w:tbl>
                <w:p w14:paraId="754B108D" w14:textId="0CDF8092" w:rsidR="006E1859" w:rsidRDefault="006E1859" w:rsidP="006E1859">
                  <w:pPr>
                    <w:tabs>
                      <w:tab w:val="center" w:pos="4153"/>
                      <w:tab w:val="right" w:pos="8306"/>
                    </w:tabs>
                    <w:jc w:val="left"/>
                    <w:rPr>
                      <w:rFonts w:eastAsia="Calibri"/>
                      <w:color w:val="000000"/>
                      <w:sz w:val="24"/>
                      <w:szCs w:val="24"/>
                    </w:rPr>
                  </w:pPr>
                </w:p>
                <w:p w14:paraId="43695EE2" w14:textId="77777777" w:rsidR="00390D6D" w:rsidRDefault="00390D6D" w:rsidP="006E1859">
                  <w:pPr>
                    <w:tabs>
                      <w:tab w:val="center" w:pos="4153"/>
                      <w:tab w:val="right" w:pos="8306"/>
                    </w:tabs>
                    <w:jc w:val="left"/>
                    <w:rPr>
                      <w:rFonts w:eastAsia="Calibri"/>
                      <w:color w:val="000000"/>
                      <w:sz w:val="24"/>
                      <w:szCs w:val="24"/>
                    </w:rPr>
                  </w:pPr>
                </w:p>
                <w:p w14:paraId="3C69CCBF" w14:textId="77777777" w:rsidR="00390D6D" w:rsidRDefault="00390D6D" w:rsidP="006E1859">
                  <w:pPr>
                    <w:tabs>
                      <w:tab w:val="center" w:pos="4153"/>
                      <w:tab w:val="right" w:pos="8306"/>
                    </w:tabs>
                    <w:jc w:val="left"/>
                    <w:rPr>
                      <w:rFonts w:eastAsia="Calibri"/>
                      <w:color w:val="000000"/>
                      <w:sz w:val="24"/>
                      <w:szCs w:val="24"/>
                    </w:rPr>
                  </w:pPr>
                </w:p>
                <w:p w14:paraId="41E085F1" w14:textId="77777777" w:rsidR="00390D6D" w:rsidRPr="006E1859" w:rsidRDefault="00390D6D" w:rsidP="006E1859">
                  <w:pPr>
                    <w:tabs>
                      <w:tab w:val="center" w:pos="4153"/>
                      <w:tab w:val="right" w:pos="8306"/>
                    </w:tabs>
                    <w:jc w:val="left"/>
                    <w:rPr>
                      <w:rFonts w:eastAsia="Calibri"/>
                      <w:color w:val="000000"/>
                      <w:sz w:val="24"/>
                      <w:szCs w:val="24"/>
                    </w:rPr>
                  </w:pPr>
                </w:p>
                <w:p w14:paraId="5BC6E3F0" w14:textId="77777777" w:rsidR="006E1859" w:rsidRPr="006E1859" w:rsidRDefault="006E1859" w:rsidP="006E1859">
                  <w:pPr>
                    <w:tabs>
                      <w:tab w:val="center" w:pos="4153"/>
                      <w:tab w:val="right" w:pos="8306"/>
                    </w:tabs>
                    <w:spacing w:line="276" w:lineRule="auto"/>
                    <w:jc w:val="left"/>
                    <w:rPr>
                      <w:b/>
                      <w:sz w:val="24"/>
                      <w:szCs w:val="24"/>
                      <w:u w:val="single"/>
                    </w:rPr>
                  </w:pPr>
                  <w:r w:rsidRPr="006E1859">
                    <w:rPr>
                      <w:b/>
                      <w:sz w:val="24"/>
                      <w:szCs w:val="24"/>
                      <w:u w:val="single"/>
                    </w:rPr>
                    <w:t>Reasons of Contradiction from one assessment methods to another:</w:t>
                  </w:r>
                </w:p>
                <w:p w14:paraId="78234B9F" w14:textId="77777777" w:rsidR="006E1859" w:rsidRPr="006E1859" w:rsidRDefault="006E1859" w:rsidP="006E1859">
                  <w:pPr>
                    <w:tabs>
                      <w:tab w:val="center" w:pos="4153"/>
                      <w:tab w:val="right" w:pos="8306"/>
                    </w:tabs>
                    <w:spacing w:line="276" w:lineRule="auto"/>
                    <w:jc w:val="left"/>
                    <w:rPr>
                      <w:sz w:val="24"/>
                      <w:szCs w:val="24"/>
                    </w:rPr>
                  </w:pPr>
                  <w:r w:rsidRPr="006E1859">
                    <w:rPr>
                      <w:sz w:val="24"/>
                      <w:szCs w:val="24"/>
                    </w:rPr>
                    <w:t xml:space="preserve">We noticed that the achievement levels of SOs differ from one assessment to another. </w:t>
                  </w:r>
                  <w:r w:rsidRPr="006E1859">
                    <w:rPr>
                      <w:sz w:val="24"/>
                      <w:szCs w:val="24"/>
                      <w:shd w:val="clear" w:color="auto" w:fill="FFFFFF" w:themeFill="background1"/>
                    </w:rPr>
                    <w:t>This is due to the following factors; 1</w:t>
                  </w:r>
                  <w:r w:rsidRPr="006E1859">
                    <w:rPr>
                      <w:sz w:val="24"/>
                      <w:szCs w:val="24"/>
                    </w:rPr>
                    <w:t>) Number and type of cohort of students used in the evaluation 2) misunderstand of teaching staff about the assessment methods 3) responses of students to surveys are not appropriate, etc. However, the evaluation results from several source of methods support us to improve the program in many aspects (evaluation, teaching strategies, qualification teachers, etc.).</w:t>
                  </w:r>
                </w:p>
                <w:p w14:paraId="7D190001" w14:textId="77777777" w:rsidR="006E1859" w:rsidRPr="006E1859" w:rsidRDefault="006E1859" w:rsidP="006E1859">
                  <w:pPr>
                    <w:tabs>
                      <w:tab w:val="center" w:pos="4153"/>
                      <w:tab w:val="right" w:pos="8306"/>
                    </w:tabs>
                    <w:spacing w:line="276" w:lineRule="auto"/>
                    <w:jc w:val="left"/>
                    <w:rPr>
                      <w:sz w:val="24"/>
                      <w:szCs w:val="24"/>
                    </w:rPr>
                  </w:pPr>
                </w:p>
                <w:p w14:paraId="4322201F" w14:textId="5D38B103" w:rsidR="006E1859" w:rsidRDefault="006E1859" w:rsidP="006E1859">
                  <w:pPr>
                    <w:tabs>
                      <w:tab w:val="center" w:pos="4153"/>
                      <w:tab w:val="right" w:pos="8306"/>
                    </w:tabs>
                    <w:spacing w:line="276" w:lineRule="auto"/>
                    <w:jc w:val="left"/>
                    <w:rPr>
                      <w:sz w:val="24"/>
                      <w:szCs w:val="24"/>
                    </w:rPr>
                  </w:pPr>
                  <w:r w:rsidRPr="006E1859">
                    <w:rPr>
                      <w:sz w:val="24"/>
                      <w:szCs w:val="24"/>
                    </w:rPr>
                    <w:t>Based on</w:t>
                  </w:r>
                  <w:r w:rsidR="00390D6D">
                    <w:rPr>
                      <w:sz w:val="24"/>
                      <w:szCs w:val="24"/>
                    </w:rPr>
                    <w:t xml:space="preserve"> the evaluation results (Table 1.1 to 1</w:t>
                  </w:r>
                  <w:r w:rsidRPr="006E1859">
                    <w:rPr>
                      <w:sz w:val="24"/>
                      <w:szCs w:val="24"/>
                    </w:rPr>
                    <w:t xml:space="preserve">.9), we can conclude that the general performance of the student learning outcomes differ from one assessment methods to another. However, if we take the average performance from all assessment methods except PAC opinions, we can say that the achievements of SOs meet our target for performance </w:t>
                  </w:r>
                  <w:r w:rsidRPr="006E1859">
                    <w:rPr>
                      <w:b/>
                      <w:sz w:val="24"/>
                      <w:szCs w:val="24"/>
                      <w:u w:val="single"/>
                    </w:rPr>
                    <w:t>(KPI: Level of attainment for each student's outcomes is 65%)</w:t>
                  </w:r>
                  <w:r w:rsidR="00390D6D">
                    <w:rPr>
                      <w:sz w:val="24"/>
                      <w:szCs w:val="24"/>
                    </w:rPr>
                    <w:t>. Table 1</w:t>
                  </w:r>
                  <w:r w:rsidRPr="006E1859">
                    <w:rPr>
                      <w:sz w:val="24"/>
                      <w:szCs w:val="24"/>
                    </w:rPr>
                    <w:t>.10 illustrates the general performance of each one of the SOs.</w:t>
                  </w:r>
                </w:p>
                <w:p w14:paraId="227D14B2" w14:textId="77777777" w:rsidR="003F7499" w:rsidRDefault="003F7499" w:rsidP="006E1859">
                  <w:pPr>
                    <w:tabs>
                      <w:tab w:val="center" w:pos="4153"/>
                      <w:tab w:val="right" w:pos="8306"/>
                    </w:tabs>
                    <w:spacing w:line="276" w:lineRule="auto"/>
                    <w:jc w:val="left"/>
                    <w:rPr>
                      <w:sz w:val="24"/>
                      <w:szCs w:val="24"/>
                    </w:rPr>
                  </w:pPr>
                </w:p>
                <w:p w14:paraId="338FB72C" w14:textId="77777777" w:rsidR="003F7499" w:rsidRDefault="003F7499" w:rsidP="006E1859">
                  <w:pPr>
                    <w:tabs>
                      <w:tab w:val="center" w:pos="4153"/>
                      <w:tab w:val="right" w:pos="8306"/>
                    </w:tabs>
                    <w:spacing w:line="276" w:lineRule="auto"/>
                    <w:jc w:val="left"/>
                    <w:rPr>
                      <w:sz w:val="24"/>
                      <w:szCs w:val="24"/>
                    </w:rPr>
                  </w:pPr>
                </w:p>
                <w:p w14:paraId="2B72E9E7" w14:textId="77777777" w:rsidR="003F7499" w:rsidRDefault="003F7499" w:rsidP="006E1859">
                  <w:pPr>
                    <w:tabs>
                      <w:tab w:val="center" w:pos="4153"/>
                      <w:tab w:val="right" w:pos="8306"/>
                    </w:tabs>
                    <w:spacing w:line="276" w:lineRule="auto"/>
                    <w:jc w:val="left"/>
                    <w:rPr>
                      <w:sz w:val="24"/>
                      <w:szCs w:val="24"/>
                    </w:rPr>
                  </w:pPr>
                </w:p>
                <w:p w14:paraId="7284115D" w14:textId="77777777" w:rsidR="003F7499" w:rsidRDefault="003F7499" w:rsidP="006E1859">
                  <w:pPr>
                    <w:tabs>
                      <w:tab w:val="center" w:pos="4153"/>
                      <w:tab w:val="right" w:pos="8306"/>
                    </w:tabs>
                    <w:spacing w:line="276" w:lineRule="auto"/>
                    <w:jc w:val="left"/>
                    <w:rPr>
                      <w:sz w:val="24"/>
                      <w:szCs w:val="24"/>
                    </w:rPr>
                  </w:pPr>
                </w:p>
                <w:p w14:paraId="4F9B23CE" w14:textId="77777777" w:rsidR="003F7499" w:rsidRDefault="003F7499" w:rsidP="006E1859">
                  <w:pPr>
                    <w:tabs>
                      <w:tab w:val="center" w:pos="4153"/>
                      <w:tab w:val="right" w:pos="8306"/>
                    </w:tabs>
                    <w:spacing w:line="276" w:lineRule="auto"/>
                    <w:jc w:val="left"/>
                    <w:rPr>
                      <w:sz w:val="24"/>
                      <w:szCs w:val="24"/>
                    </w:rPr>
                  </w:pPr>
                </w:p>
                <w:p w14:paraId="0DB97BF7" w14:textId="77777777" w:rsidR="003F7499" w:rsidRPr="006E1859" w:rsidRDefault="003F7499" w:rsidP="006E1859">
                  <w:pPr>
                    <w:tabs>
                      <w:tab w:val="center" w:pos="4153"/>
                      <w:tab w:val="right" w:pos="8306"/>
                    </w:tabs>
                    <w:spacing w:line="276" w:lineRule="auto"/>
                    <w:jc w:val="left"/>
                    <w:rPr>
                      <w:sz w:val="24"/>
                      <w:szCs w:val="24"/>
                    </w:rPr>
                  </w:pPr>
                </w:p>
                <w:p w14:paraId="0F37258C" w14:textId="7BAEB156" w:rsidR="006E1859" w:rsidRPr="006E1859" w:rsidRDefault="00390D6D" w:rsidP="006E1859">
                  <w:pPr>
                    <w:tabs>
                      <w:tab w:val="center" w:pos="4153"/>
                      <w:tab w:val="right" w:pos="8306"/>
                    </w:tabs>
                    <w:spacing w:line="276" w:lineRule="auto"/>
                    <w:jc w:val="left"/>
                    <w:rPr>
                      <w:sz w:val="24"/>
                      <w:szCs w:val="24"/>
                    </w:rPr>
                  </w:pPr>
                  <w:r>
                    <w:rPr>
                      <w:sz w:val="24"/>
                      <w:szCs w:val="24"/>
                    </w:rPr>
                    <w:lastRenderedPageBreak/>
                    <w:t>Table 1</w:t>
                  </w:r>
                  <w:r w:rsidR="006E1859" w:rsidRPr="006E1859">
                    <w:rPr>
                      <w:sz w:val="24"/>
                      <w:szCs w:val="24"/>
                    </w:rPr>
                    <w:t>.10: Illustrates the general performance of each one of the SOs</w:t>
                  </w:r>
                </w:p>
                <w:p w14:paraId="51A82EFF" w14:textId="77777777" w:rsidR="006E1859" w:rsidRPr="006E1859" w:rsidRDefault="006E1859" w:rsidP="006E1859">
                  <w:pPr>
                    <w:tabs>
                      <w:tab w:val="center" w:pos="4153"/>
                      <w:tab w:val="right" w:pos="8306"/>
                    </w:tabs>
                    <w:spacing w:line="276" w:lineRule="auto"/>
                    <w:jc w:val="left"/>
                    <w:rPr>
                      <w:sz w:val="24"/>
                      <w:szCs w:val="24"/>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98"/>
                    <w:gridCol w:w="1109"/>
                    <w:gridCol w:w="916"/>
                    <w:gridCol w:w="976"/>
                    <w:gridCol w:w="916"/>
                    <w:gridCol w:w="848"/>
                    <w:gridCol w:w="1110"/>
                  </w:tblGrid>
                  <w:tr w:rsidR="006E1859" w:rsidRPr="006E1859" w14:paraId="7E415206" w14:textId="77777777" w:rsidTr="006E1859">
                    <w:trPr>
                      <w:trHeight w:val="436"/>
                      <w:jc w:val="center"/>
                    </w:trPr>
                    <w:tc>
                      <w:tcPr>
                        <w:tcW w:w="560" w:type="dxa"/>
                        <w:shd w:val="clear" w:color="auto" w:fill="DDD9C3"/>
                      </w:tcPr>
                      <w:p w14:paraId="3C1FBCE3" w14:textId="77777777" w:rsidR="006E1859" w:rsidRPr="006E1859" w:rsidRDefault="006E1859" w:rsidP="00390D6D">
                        <w:pPr>
                          <w:ind w:firstLine="0"/>
                          <w:jc w:val="left"/>
                          <w:rPr>
                            <w:b/>
                            <w:sz w:val="24"/>
                            <w:szCs w:val="24"/>
                          </w:rPr>
                        </w:pPr>
                        <w:r w:rsidRPr="006E1859">
                          <w:rPr>
                            <w:b/>
                            <w:sz w:val="24"/>
                            <w:szCs w:val="24"/>
                          </w:rPr>
                          <w:t>No</w:t>
                        </w:r>
                      </w:p>
                    </w:tc>
                    <w:tc>
                      <w:tcPr>
                        <w:tcW w:w="8172" w:type="dxa"/>
                        <w:gridSpan w:val="7"/>
                        <w:shd w:val="clear" w:color="auto" w:fill="DDD9C3"/>
                      </w:tcPr>
                      <w:p w14:paraId="289E188C" w14:textId="77777777" w:rsidR="006E1859" w:rsidRPr="006E1859" w:rsidRDefault="006E1859" w:rsidP="006E1859">
                        <w:pPr>
                          <w:jc w:val="left"/>
                          <w:rPr>
                            <w:b/>
                            <w:bCs/>
                            <w:sz w:val="24"/>
                            <w:szCs w:val="24"/>
                          </w:rPr>
                        </w:pPr>
                        <w:r w:rsidRPr="006E1859">
                          <w:rPr>
                            <w:b/>
                            <w:bCs/>
                            <w:sz w:val="24"/>
                            <w:szCs w:val="24"/>
                          </w:rPr>
                          <w:t>NQF Learning Domains</w:t>
                        </w:r>
                      </w:p>
                      <w:p w14:paraId="542082A8" w14:textId="71F68FBC" w:rsidR="006E1859" w:rsidRPr="006E1859" w:rsidRDefault="006E1859" w:rsidP="006E1859">
                        <w:pPr>
                          <w:jc w:val="left"/>
                          <w:rPr>
                            <w:b/>
                            <w:bCs/>
                            <w:sz w:val="24"/>
                            <w:szCs w:val="24"/>
                          </w:rPr>
                        </w:pPr>
                        <w:r w:rsidRPr="006E1859">
                          <w:rPr>
                            <w:b/>
                            <w:bCs/>
                            <w:sz w:val="24"/>
                            <w:szCs w:val="24"/>
                          </w:rPr>
                          <w:t>and Learning Outcomes</w:t>
                        </w:r>
                      </w:p>
                    </w:tc>
                  </w:tr>
                  <w:tr w:rsidR="006E1859" w:rsidRPr="006E1859" w14:paraId="27355643" w14:textId="77777777" w:rsidTr="006E1859">
                    <w:trPr>
                      <w:trHeight w:val="225"/>
                      <w:jc w:val="center"/>
                    </w:trPr>
                    <w:tc>
                      <w:tcPr>
                        <w:tcW w:w="560" w:type="dxa"/>
                        <w:shd w:val="clear" w:color="auto" w:fill="DDD9C3"/>
                      </w:tcPr>
                      <w:p w14:paraId="2AF4BF12" w14:textId="77777777" w:rsidR="006E1859" w:rsidRPr="006E1859" w:rsidRDefault="006E1859" w:rsidP="00390D6D">
                        <w:pPr>
                          <w:ind w:firstLine="0"/>
                          <w:jc w:val="left"/>
                          <w:rPr>
                            <w:b/>
                            <w:bCs/>
                            <w:sz w:val="24"/>
                            <w:szCs w:val="24"/>
                          </w:rPr>
                        </w:pPr>
                        <w:r w:rsidRPr="006E1859">
                          <w:rPr>
                            <w:b/>
                            <w:bCs/>
                            <w:sz w:val="24"/>
                            <w:szCs w:val="24"/>
                          </w:rPr>
                          <w:t>1.0</w:t>
                        </w:r>
                      </w:p>
                    </w:tc>
                    <w:tc>
                      <w:tcPr>
                        <w:tcW w:w="8172" w:type="dxa"/>
                        <w:gridSpan w:val="7"/>
                        <w:shd w:val="clear" w:color="auto" w:fill="DDD9C3"/>
                      </w:tcPr>
                      <w:p w14:paraId="0A52D801" w14:textId="77777777" w:rsidR="006E1859" w:rsidRPr="006E1859" w:rsidRDefault="006E1859" w:rsidP="006E1859">
                        <w:pPr>
                          <w:tabs>
                            <w:tab w:val="center" w:pos="4153"/>
                            <w:tab w:val="right" w:pos="8306"/>
                          </w:tabs>
                          <w:jc w:val="left"/>
                          <w:rPr>
                            <w:b/>
                            <w:bCs/>
                            <w:sz w:val="24"/>
                            <w:szCs w:val="24"/>
                          </w:rPr>
                        </w:pPr>
                        <w:r w:rsidRPr="006E1859">
                          <w:rPr>
                            <w:b/>
                            <w:bCs/>
                            <w:sz w:val="24"/>
                            <w:szCs w:val="24"/>
                          </w:rPr>
                          <w:t>Knowledge</w:t>
                        </w:r>
                      </w:p>
                    </w:tc>
                  </w:tr>
                  <w:tr w:rsidR="006E1859" w:rsidRPr="006E1859" w14:paraId="6C3B42FE" w14:textId="77777777" w:rsidTr="006E1859">
                    <w:trPr>
                      <w:trHeight w:val="225"/>
                      <w:jc w:val="center"/>
                    </w:trPr>
                    <w:tc>
                      <w:tcPr>
                        <w:tcW w:w="560" w:type="dxa"/>
                        <w:shd w:val="clear" w:color="auto" w:fill="FFFFFF"/>
                      </w:tcPr>
                      <w:p w14:paraId="443B0F26" w14:textId="77777777" w:rsidR="006E1859" w:rsidRPr="006E1859" w:rsidRDefault="006E1859" w:rsidP="006E1859">
                        <w:pPr>
                          <w:jc w:val="left"/>
                          <w:rPr>
                            <w:b/>
                            <w:bCs/>
                            <w:sz w:val="24"/>
                            <w:szCs w:val="24"/>
                          </w:rPr>
                        </w:pPr>
                      </w:p>
                    </w:tc>
                    <w:tc>
                      <w:tcPr>
                        <w:tcW w:w="7062" w:type="dxa"/>
                        <w:gridSpan w:val="6"/>
                        <w:shd w:val="clear" w:color="auto" w:fill="FFFFFF"/>
                      </w:tcPr>
                      <w:p w14:paraId="28C0F13C" w14:textId="77777777" w:rsidR="006E1859" w:rsidRPr="006E1859" w:rsidRDefault="006E1859" w:rsidP="006E1859">
                        <w:pPr>
                          <w:tabs>
                            <w:tab w:val="center" w:pos="4153"/>
                            <w:tab w:val="right" w:pos="8306"/>
                          </w:tabs>
                          <w:jc w:val="left"/>
                          <w:rPr>
                            <w:sz w:val="24"/>
                            <w:szCs w:val="24"/>
                          </w:rPr>
                        </w:pPr>
                      </w:p>
                    </w:tc>
                    <w:tc>
                      <w:tcPr>
                        <w:tcW w:w="1110" w:type="dxa"/>
                        <w:shd w:val="clear" w:color="auto" w:fill="FFFFFF"/>
                      </w:tcPr>
                      <w:p w14:paraId="0CF348C4" w14:textId="77777777" w:rsidR="006E1859" w:rsidRPr="006E1859" w:rsidRDefault="006E1859" w:rsidP="006E1859">
                        <w:pPr>
                          <w:tabs>
                            <w:tab w:val="center" w:pos="4153"/>
                            <w:tab w:val="right" w:pos="8306"/>
                          </w:tabs>
                          <w:jc w:val="left"/>
                          <w:rPr>
                            <w:sz w:val="24"/>
                            <w:szCs w:val="24"/>
                          </w:rPr>
                        </w:pPr>
                      </w:p>
                    </w:tc>
                  </w:tr>
                  <w:tr w:rsidR="006E1859" w:rsidRPr="006E1859" w14:paraId="4F38A154" w14:textId="77777777" w:rsidTr="006E1859">
                    <w:trPr>
                      <w:trHeight w:val="1112"/>
                      <w:jc w:val="center"/>
                    </w:trPr>
                    <w:tc>
                      <w:tcPr>
                        <w:tcW w:w="560" w:type="dxa"/>
                        <w:shd w:val="clear" w:color="auto" w:fill="DDD9C3"/>
                      </w:tcPr>
                      <w:p w14:paraId="38860887" w14:textId="77777777" w:rsidR="006E1859" w:rsidRPr="006E1859" w:rsidRDefault="006E1859" w:rsidP="00390D6D">
                        <w:pPr>
                          <w:ind w:firstLine="0"/>
                          <w:jc w:val="left"/>
                          <w:rPr>
                            <w:b/>
                            <w:bCs/>
                            <w:sz w:val="24"/>
                            <w:szCs w:val="24"/>
                          </w:rPr>
                        </w:pPr>
                        <w:r w:rsidRPr="006E1859">
                          <w:rPr>
                            <w:b/>
                            <w:bCs/>
                            <w:sz w:val="24"/>
                            <w:szCs w:val="24"/>
                          </w:rPr>
                          <w:t>2.0</w:t>
                        </w:r>
                      </w:p>
                    </w:tc>
                    <w:tc>
                      <w:tcPr>
                        <w:tcW w:w="2298" w:type="dxa"/>
                        <w:shd w:val="clear" w:color="auto" w:fill="DDD9C3"/>
                      </w:tcPr>
                      <w:p w14:paraId="0901FF6F" w14:textId="77777777" w:rsidR="006E1859" w:rsidRPr="006E1859" w:rsidRDefault="006E1859" w:rsidP="006E1859">
                        <w:pPr>
                          <w:jc w:val="left"/>
                          <w:rPr>
                            <w:b/>
                            <w:bCs/>
                            <w:sz w:val="24"/>
                            <w:szCs w:val="24"/>
                          </w:rPr>
                        </w:pPr>
                        <w:r w:rsidRPr="006E1859">
                          <w:rPr>
                            <w:b/>
                            <w:bCs/>
                            <w:sz w:val="24"/>
                            <w:szCs w:val="24"/>
                          </w:rPr>
                          <w:t>Cognitive Skills</w:t>
                        </w:r>
                      </w:p>
                    </w:tc>
                    <w:tc>
                      <w:tcPr>
                        <w:tcW w:w="1109" w:type="dxa"/>
                        <w:shd w:val="clear" w:color="auto" w:fill="DDD9C3"/>
                        <w:vAlign w:val="center"/>
                      </w:tcPr>
                      <w:p w14:paraId="2CB0F761" w14:textId="1AF51C6E" w:rsidR="006E1859" w:rsidRPr="006E1859" w:rsidRDefault="006E1859" w:rsidP="006E1859">
                        <w:pPr>
                          <w:jc w:val="left"/>
                          <w:rPr>
                            <w:sz w:val="24"/>
                            <w:szCs w:val="24"/>
                          </w:rPr>
                        </w:pPr>
                        <w:r w:rsidRPr="006E1859">
                          <w:rPr>
                            <w:sz w:val="24"/>
                            <w:szCs w:val="24"/>
                          </w:rPr>
                          <w:t>Evaluation of CLOs</w:t>
                        </w:r>
                      </w:p>
                    </w:tc>
                    <w:tc>
                      <w:tcPr>
                        <w:tcW w:w="916" w:type="dxa"/>
                        <w:shd w:val="clear" w:color="auto" w:fill="DDD9C3"/>
                        <w:vAlign w:val="center"/>
                      </w:tcPr>
                      <w:p w14:paraId="1C0F049B" w14:textId="77777777" w:rsidR="006E1859" w:rsidRPr="006E1859" w:rsidRDefault="006E1859" w:rsidP="006E1859">
                        <w:pPr>
                          <w:jc w:val="left"/>
                          <w:rPr>
                            <w:sz w:val="24"/>
                            <w:szCs w:val="24"/>
                          </w:rPr>
                        </w:pPr>
                        <w:r w:rsidRPr="006E1859">
                          <w:rPr>
                            <w:sz w:val="24"/>
                            <w:szCs w:val="24"/>
                          </w:rPr>
                          <w:t>PIs using Rubrics</w:t>
                        </w:r>
                      </w:p>
                    </w:tc>
                    <w:tc>
                      <w:tcPr>
                        <w:tcW w:w="976" w:type="dxa"/>
                        <w:shd w:val="clear" w:color="auto" w:fill="DDD9C3"/>
                        <w:vAlign w:val="center"/>
                      </w:tcPr>
                      <w:p w14:paraId="073062E9" w14:textId="77777777" w:rsidR="006E1859" w:rsidRPr="006E1859" w:rsidRDefault="006E1859" w:rsidP="006E1859">
                        <w:pPr>
                          <w:jc w:val="left"/>
                          <w:rPr>
                            <w:sz w:val="24"/>
                            <w:szCs w:val="24"/>
                            <w:lang w:val="en-CA"/>
                          </w:rPr>
                        </w:pPr>
                        <w:r w:rsidRPr="006E1859">
                          <w:rPr>
                            <w:sz w:val="24"/>
                            <w:szCs w:val="24"/>
                            <w:lang w:val="en-CA"/>
                          </w:rPr>
                          <w:t>Exit Survey</w:t>
                        </w:r>
                      </w:p>
                    </w:tc>
                    <w:tc>
                      <w:tcPr>
                        <w:tcW w:w="916" w:type="dxa"/>
                        <w:shd w:val="clear" w:color="auto" w:fill="DDD9C3" w:themeFill="background2" w:themeFillShade="E6"/>
                        <w:vAlign w:val="center"/>
                      </w:tcPr>
                      <w:p w14:paraId="664F4BC0" w14:textId="77777777" w:rsidR="006E1859" w:rsidRPr="006E1859" w:rsidRDefault="006E1859" w:rsidP="006E1859">
                        <w:pPr>
                          <w:jc w:val="left"/>
                          <w:rPr>
                            <w:sz w:val="24"/>
                            <w:szCs w:val="24"/>
                            <w:lang w:val="en-CA"/>
                          </w:rPr>
                        </w:pPr>
                        <w:r w:rsidRPr="006E1859">
                          <w:rPr>
                            <w:sz w:val="24"/>
                            <w:szCs w:val="24"/>
                            <w:lang w:val="en-CA"/>
                          </w:rPr>
                          <w:t>Current Survey</w:t>
                        </w:r>
                      </w:p>
                    </w:tc>
                    <w:tc>
                      <w:tcPr>
                        <w:tcW w:w="848" w:type="dxa"/>
                        <w:shd w:val="clear" w:color="auto" w:fill="DDD9C3" w:themeFill="background2" w:themeFillShade="E6"/>
                        <w:vAlign w:val="center"/>
                      </w:tcPr>
                      <w:p w14:paraId="0B19ED0E" w14:textId="77777777" w:rsidR="006E1859" w:rsidRPr="006E1859" w:rsidRDefault="006E1859" w:rsidP="006E1859">
                        <w:pPr>
                          <w:jc w:val="left"/>
                          <w:rPr>
                            <w:sz w:val="24"/>
                            <w:szCs w:val="24"/>
                            <w:lang w:val="en-CA"/>
                          </w:rPr>
                        </w:pPr>
                        <w:r w:rsidRPr="006E1859">
                          <w:rPr>
                            <w:sz w:val="24"/>
                            <w:szCs w:val="24"/>
                            <w:lang w:val="en-CA"/>
                          </w:rPr>
                          <w:t>Alumni Survey</w:t>
                        </w:r>
                      </w:p>
                    </w:tc>
                    <w:tc>
                      <w:tcPr>
                        <w:tcW w:w="1110" w:type="dxa"/>
                        <w:shd w:val="clear" w:color="auto" w:fill="D9D9D9" w:themeFill="background1" w:themeFillShade="D9"/>
                        <w:vAlign w:val="center"/>
                      </w:tcPr>
                      <w:p w14:paraId="7CA7DF90" w14:textId="77777777" w:rsidR="006E1859" w:rsidRPr="006E1859" w:rsidRDefault="006E1859" w:rsidP="006E1859">
                        <w:pPr>
                          <w:jc w:val="left"/>
                          <w:rPr>
                            <w:sz w:val="24"/>
                            <w:szCs w:val="24"/>
                            <w:lang w:val="en-CA"/>
                          </w:rPr>
                        </w:pPr>
                        <w:r w:rsidRPr="006E1859">
                          <w:rPr>
                            <w:sz w:val="24"/>
                            <w:szCs w:val="24"/>
                            <w:lang w:val="en-CA"/>
                          </w:rPr>
                          <w:t>Overall Evaluation</w:t>
                        </w:r>
                      </w:p>
                    </w:tc>
                  </w:tr>
                  <w:tr w:rsidR="006E1859" w:rsidRPr="006E1859" w14:paraId="59DC5268" w14:textId="77777777" w:rsidTr="006E1859">
                    <w:trPr>
                      <w:trHeight w:val="545"/>
                      <w:jc w:val="center"/>
                    </w:trPr>
                    <w:tc>
                      <w:tcPr>
                        <w:tcW w:w="560" w:type="dxa"/>
                        <w:shd w:val="clear" w:color="auto" w:fill="auto"/>
                      </w:tcPr>
                      <w:p w14:paraId="4A9203AF" w14:textId="77777777" w:rsidR="006E1859" w:rsidRPr="006E1859" w:rsidRDefault="006E1859" w:rsidP="00390D6D">
                        <w:pPr>
                          <w:ind w:firstLine="0"/>
                          <w:jc w:val="left"/>
                          <w:rPr>
                            <w:sz w:val="24"/>
                            <w:szCs w:val="24"/>
                          </w:rPr>
                        </w:pPr>
                        <w:r w:rsidRPr="006E1859">
                          <w:rPr>
                            <w:sz w:val="24"/>
                            <w:szCs w:val="24"/>
                          </w:rPr>
                          <w:t>2.1</w:t>
                        </w:r>
                      </w:p>
                    </w:tc>
                    <w:tc>
                      <w:tcPr>
                        <w:tcW w:w="2298" w:type="dxa"/>
                        <w:shd w:val="clear" w:color="auto" w:fill="auto"/>
                      </w:tcPr>
                      <w:p w14:paraId="5EA42731"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knowledge of computing and mathematics appropriate to the program’s student outcomes and to the discipline;</w:t>
                        </w:r>
                      </w:p>
                    </w:tc>
                    <w:tc>
                      <w:tcPr>
                        <w:tcW w:w="1109" w:type="dxa"/>
                        <w:shd w:val="clear" w:color="auto" w:fill="auto"/>
                        <w:vAlign w:val="center"/>
                      </w:tcPr>
                      <w:p w14:paraId="5A805BBD" w14:textId="77777777" w:rsidR="006E1859" w:rsidRPr="006E1859" w:rsidRDefault="006E1859" w:rsidP="006E1859">
                        <w:pPr>
                          <w:tabs>
                            <w:tab w:val="center" w:pos="4153"/>
                            <w:tab w:val="right" w:pos="8306"/>
                          </w:tabs>
                          <w:jc w:val="left"/>
                          <w:rPr>
                            <w:sz w:val="24"/>
                            <w:szCs w:val="24"/>
                          </w:rPr>
                        </w:pPr>
                        <w:r w:rsidRPr="006E1859">
                          <w:rPr>
                            <w:bCs/>
                            <w:color w:val="000000"/>
                            <w:sz w:val="24"/>
                            <w:szCs w:val="24"/>
                          </w:rPr>
                          <w:t>61.7375</w:t>
                        </w:r>
                      </w:p>
                    </w:tc>
                    <w:tc>
                      <w:tcPr>
                        <w:tcW w:w="916" w:type="dxa"/>
                        <w:shd w:val="clear" w:color="auto" w:fill="auto"/>
                        <w:vAlign w:val="center"/>
                      </w:tcPr>
                      <w:p w14:paraId="094C52CE" w14:textId="77777777" w:rsidR="006E1859" w:rsidRPr="006E1859" w:rsidRDefault="006E1859" w:rsidP="006E1859">
                        <w:pPr>
                          <w:jc w:val="left"/>
                          <w:rPr>
                            <w:sz w:val="24"/>
                            <w:szCs w:val="24"/>
                          </w:rPr>
                        </w:pPr>
                        <w:r w:rsidRPr="006E1859">
                          <w:rPr>
                            <w:color w:val="000000" w:themeColor="text1"/>
                            <w:sz w:val="24"/>
                            <w:szCs w:val="24"/>
                          </w:rPr>
                          <w:t>87.7%</w:t>
                        </w:r>
                      </w:p>
                    </w:tc>
                    <w:tc>
                      <w:tcPr>
                        <w:tcW w:w="976" w:type="dxa"/>
                        <w:shd w:val="clear" w:color="auto" w:fill="FFFFFF" w:themeFill="background1"/>
                        <w:vAlign w:val="center"/>
                      </w:tcPr>
                      <w:p w14:paraId="501166F3" w14:textId="77777777" w:rsidR="006E1859" w:rsidRPr="006E1859" w:rsidRDefault="006E1859" w:rsidP="006E1859">
                        <w:pPr>
                          <w:tabs>
                            <w:tab w:val="center" w:pos="4153"/>
                            <w:tab w:val="right" w:pos="8306"/>
                          </w:tabs>
                          <w:jc w:val="left"/>
                          <w:rPr>
                            <w:sz w:val="24"/>
                            <w:szCs w:val="24"/>
                          </w:rPr>
                        </w:pPr>
                        <w:r w:rsidRPr="006E1859">
                          <w:rPr>
                            <w:sz w:val="24"/>
                            <w:szCs w:val="24"/>
                          </w:rPr>
                          <w:t>46.21%</w:t>
                        </w:r>
                      </w:p>
                    </w:tc>
                    <w:tc>
                      <w:tcPr>
                        <w:tcW w:w="916" w:type="dxa"/>
                        <w:shd w:val="clear" w:color="auto" w:fill="FFFFFF" w:themeFill="background1"/>
                        <w:vAlign w:val="center"/>
                      </w:tcPr>
                      <w:p w14:paraId="46A7685F" w14:textId="77777777" w:rsidR="006E1859" w:rsidRPr="006E1859" w:rsidRDefault="006E1859" w:rsidP="006E1859">
                        <w:pPr>
                          <w:tabs>
                            <w:tab w:val="center" w:pos="4153"/>
                            <w:tab w:val="right" w:pos="8306"/>
                          </w:tabs>
                          <w:jc w:val="left"/>
                          <w:rPr>
                            <w:sz w:val="24"/>
                            <w:szCs w:val="24"/>
                          </w:rPr>
                        </w:pPr>
                        <w:r w:rsidRPr="006E1859">
                          <w:rPr>
                            <w:sz w:val="24"/>
                            <w:szCs w:val="24"/>
                          </w:rPr>
                          <w:t>56.96%</w:t>
                        </w:r>
                      </w:p>
                    </w:tc>
                    <w:tc>
                      <w:tcPr>
                        <w:tcW w:w="848" w:type="dxa"/>
                        <w:shd w:val="clear" w:color="auto" w:fill="FFFFFF" w:themeFill="background1"/>
                        <w:vAlign w:val="center"/>
                      </w:tcPr>
                      <w:p w14:paraId="1F5BD42A" w14:textId="77777777" w:rsidR="006E1859" w:rsidRPr="006E1859" w:rsidRDefault="006E1859" w:rsidP="006E1859">
                        <w:pPr>
                          <w:jc w:val="left"/>
                          <w:rPr>
                            <w:sz w:val="24"/>
                            <w:szCs w:val="24"/>
                          </w:rPr>
                        </w:pPr>
                        <w:r w:rsidRPr="006E1859">
                          <w:rPr>
                            <w:sz w:val="24"/>
                            <w:szCs w:val="24"/>
                          </w:rPr>
                          <w:t>76.6%</w:t>
                        </w:r>
                      </w:p>
                    </w:tc>
                    <w:tc>
                      <w:tcPr>
                        <w:tcW w:w="1110" w:type="dxa"/>
                        <w:shd w:val="clear" w:color="auto" w:fill="D9D9D9" w:themeFill="background1" w:themeFillShade="D9"/>
                        <w:vAlign w:val="center"/>
                      </w:tcPr>
                      <w:p w14:paraId="20E705F5" w14:textId="77777777" w:rsidR="006E1859" w:rsidRPr="006E1859" w:rsidRDefault="006E1859" w:rsidP="006E1859">
                        <w:pPr>
                          <w:jc w:val="left"/>
                          <w:rPr>
                            <w:color w:val="000000"/>
                            <w:sz w:val="24"/>
                            <w:szCs w:val="24"/>
                          </w:rPr>
                        </w:pPr>
                        <w:r w:rsidRPr="006E1859">
                          <w:rPr>
                            <w:color w:val="000000"/>
                            <w:sz w:val="24"/>
                            <w:szCs w:val="24"/>
                          </w:rPr>
                          <w:t>65.84%</w:t>
                        </w:r>
                      </w:p>
                    </w:tc>
                  </w:tr>
                  <w:tr w:rsidR="006E1859" w:rsidRPr="006E1859" w14:paraId="3753713C" w14:textId="77777777" w:rsidTr="006E1859">
                    <w:trPr>
                      <w:trHeight w:val="624"/>
                      <w:jc w:val="center"/>
                    </w:trPr>
                    <w:tc>
                      <w:tcPr>
                        <w:tcW w:w="560" w:type="dxa"/>
                        <w:shd w:val="clear" w:color="auto" w:fill="auto"/>
                      </w:tcPr>
                      <w:p w14:paraId="745247C7" w14:textId="77777777" w:rsidR="006E1859" w:rsidRPr="006E1859" w:rsidRDefault="006E1859" w:rsidP="00390D6D">
                        <w:pPr>
                          <w:ind w:firstLine="0"/>
                          <w:jc w:val="left"/>
                          <w:rPr>
                            <w:sz w:val="24"/>
                            <w:szCs w:val="24"/>
                          </w:rPr>
                        </w:pPr>
                        <w:r w:rsidRPr="006E1859">
                          <w:rPr>
                            <w:sz w:val="24"/>
                            <w:szCs w:val="24"/>
                          </w:rPr>
                          <w:t>2.2</w:t>
                        </w:r>
                      </w:p>
                    </w:tc>
                    <w:tc>
                      <w:tcPr>
                        <w:tcW w:w="2298" w:type="dxa"/>
                        <w:shd w:val="clear" w:color="auto" w:fill="auto"/>
                      </w:tcPr>
                      <w:p w14:paraId="1398A1FE"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analyze a problem, and identify and define the computing requirements appropriate to its solution;</w:t>
                        </w:r>
                      </w:p>
                    </w:tc>
                    <w:tc>
                      <w:tcPr>
                        <w:tcW w:w="1109" w:type="dxa"/>
                        <w:shd w:val="clear" w:color="auto" w:fill="auto"/>
                        <w:vAlign w:val="center"/>
                      </w:tcPr>
                      <w:p w14:paraId="618B5B1F" w14:textId="77777777" w:rsidR="006E1859" w:rsidRPr="006E1859" w:rsidRDefault="006E1859" w:rsidP="006E1859">
                        <w:pPr>
                          <w:jc w:val="left"/>
                          <w:rPr>
                            <w:bCs/>
                            <w:color w:val="000000"/>
                            <w:sz w:val="24"/>
                            <w:szCs w:val="24"/>
                          </w:rPr>
                        </w:pPr>
                        <w:r w:rsidRPr="006E1859">
                          <w:rPr>
                            <w:bCs/>
                            <w:color w:val="000000"/>
                            <w:sz w:val="24"/>
                            <w:szCs w:val="24"/>
                          </w:rPr>
                          <w:t>61.97%</w:t>
                        </w:r>
                      </w:p>
                    </w:tc>
                    <w:tc>
                      <w:tcPr>
                        <w:tcW w:w="916" w:type="dxa"/>
                        <w:shd w:val="clear" w:color="auto" w:fill="auto"/>
                        <w:vAlign w:val="center"/>
                      </w:tcPr>
                      <w:p w14:paraId="3A33A9E6" w14:textId="77777777" w:rsidR="006E1859" w:rsidRPr="006E1859" w:rsidRDefault="006E1859" w:rsidP="006E1859">
                        <w:pPr>
                          <w:jc w:val="left"/>
                          <w:rPr>
                            <w:sz w:val="24"/>
                            <w:szCs w:val="24"/>
                          </w:rPr>
                        </w:pPr>
                        <w:r w:rsidRPr="006E1859">
                          <w:rPr>
                            <w:color w:val="000000" w:themeColor="text1"/>
                            <w:sz w:val="24"/>
                            <w:szCs w:val="24"/>
                          </w:rPr>
                          <w:t>49.4%</w:t>
                        </w:r>
                      </w:p>
                    </w:tc>
                    <w:tc>
                      <w:tcPr>
                        <w:tcW w:w="976" w:type="dxa"/>
                        <w:shd w:val="clear" w:color="auto" w:fill="FFFFFF" w:themeFill="background1"/>
                        <w:vAlign w:val="center"/>
                      </w:tcPr>
                      <w:p w14:paraId="6B09BD23" w14:textId="77777777" w:rsidR="006E1859" w:rsidRPr="006E1859" w:rsidRDefault="006E1859" w:rsidP="006E1859">
                        <w:pPr>
                          <w:tabs>
                            <w:tab w:val="center" w:pos="4153"/>
                            <w:tab w:val="right" w:pos="8306"/>
                          </w:tabs>
                          <w:jc w:val="left"/>
                          <w:rPr>
                            <w:sz w:val="24"/>
                            <w:szCs w:val="24"/>
                          </w:rPr>
                        </w:pPr>
                        <w:r w:rsidRPr="006E1859">
                          <w:rPr>
                            <w:sz w:val="24"/>
                            <w:szCs w:val="24"/>
                          </w:rPr>
                          <w:t>46.46%</w:t>
                        </w:r>
                      </w:p>
                    </w:tc>
                    <w:tc>
                      <w:tcPr>
                        <w:tcW w:w="916" w:type="dxa"/>
                        <w:shd w:val="clear" w:color="auto" w:fill="FFFFFF" w:themeFill="background1"/>
                        <w:vAlign w:val="center"/>
                      </w:tcPr>
                      <w:p w14:paraId="6FA9C6B9" w14:textId="77777777" w:rsidR="006E1859" w:rsidRPr="006E1859" w:rsidRDefault="006E1859" w:rsidP="006E1859">
                        <w:pPr>
                          <w:tabs>
                            <w:tab w:val="center" w:pos="4153"/>
                            <w:tab w:val="right" w:pos="8306"/>
                          </w:tabs>
                          <w:jc w:val="left"/>
                          <w:rPr>
                            <w:sz w:val="24"/>
                            <w:szCs w:val="24"/>
                          </w:rPr>
                        </w:pPr>
                        <w:r w:rsidRPr="006E1859">
                          <w:rPr>
                            <w:sz w:val="24"/>
                            <w:szCs w:val="24"/>
                          </w:rPr>
                          <w:t>58.94%</w:t>
                        </w:r>
                      </w:p>
                    </w:tc>
                    <w:tc>
                      <w:tcPr>
                        <w:tcW w:w="848" w:type="dxa"/>
                        <w:shd w:val="clear" w:color="auto" w:fill="FFFFFF" w:themeFill="background1"/>
                        <w:vAlign w:val="center"/>
                      </w:tcPr>
                      <w:p w14:paraId="5F398D55" w14:textId="77777777" w:rsidR="006E1859" w:rsidRPr="006E1859" w:rsidRDefault="006E1859" w:rsidP="006E1859">
                        <w:pPr>
                          <w:jc w:val="left"/>
                          <w:rPr>
                            <w:sz w:val="24"/>
                            <w:szCs w:val="24"/>
                          </w:rPr>
                        </w:pPr>
                        <w:r w:rsidRPr="006E1859">
                          <w:rPr>
                            <w:sz w:val="24"/>
                            <w:szCs w:val="24"/>
                          </w:rPr>
                          <w:t>75%</w:t>
                        </w:r>
                      </w:p>
                    </w:tc>
                    <w:tc>
                      <w:tcPr>
                        <w:tcW w:w="1110" w:type="dxa"/>
                        <w:shd w:val="clear" w:color="auto" w:fill="D9D9D9" w:themeFill="background1" w:themeFillShade="D9"/>
                        <w:vAlign w:val="center"/>
                      </w:tcPr>
                      <w:p w14:paraId="3DEFE5E6" w14:textId="77777777" w:rsidR="006E1859" w:rsidRPr="006E1859" w:rsidRDefault="006E1859" w:rsidP="006E1859">
                        <w:pPr>
                          <w:jc w:val="left"/>
                          <w:rPr>
                            <w:color w:val="000000"/>
                            <w:sz w:val="24"/>
                            <w:szCs w:val="24"/>
                          </w:rPr>
                        </w:pPr>
                        <w:r w:rsidRPr="006E1859">
                          <w:rPr>
                            <w:color w:val="000000"/>
                            <w:sz w:val="24"/>
                            <w:szCs w:val="24"/>
                          </w:rPr>
                          <w:t>58.35%</w:t>
                        </w:r>
                      </w:p>
                    </w:tc>
                  </w:tr>
                  <w:tr w:rsidR="006E1859" w:rsidRPr="006E1859" w14:paraId="085CC938" w14:textId="77777777" w:rsidTr="006E1859">
                    <w:trPr>
                      <w:trHeight w:val="722"/>
                      <w:jc w:val="center"/>
                    </w:trPr>
                    <w:tc>
                      <w:tcPr>
                        <w:tcW w:w="560" w:type="dxa"/>
                        <w:shd w:val="clear" w:color="auto" w:fill="auto"/>
                      </w:tcPr>
                      <w:p w14:paraId="172BEBFB" w14:textId="77777777" w:rsidR="006E1859" w:rsidRPr="006E1859" w:rsidRDefault="006E1859" w:rsidP="00390D6D">
                        <w:pPr>
                          <w:ind w:firstLine="0"/>
                          <w:jc w:val="left"/>
                          <w:rPr>
                            <w:sz w:val="24"/>
                            <w:szCs w:val="24"/>
                          </w:rPr>
                        </w:pPr>
                        <w:r w:rsidRPr="006E1859">
                          <w:rPr>
                            <w:sz w:val="24"/>
                            <w:szCs w:val="24"/>
                          </w:rPr>
                          <w:t>2.3</w:t>
                        </w:r>
                      </w:p>
                    </w:tc>
                    <w:tc>
                      <w:tcPr>
                        <w:tcW w:w="2298" w:type="dxa"/>
                        <w:shd w:val="clear" w:color="auto" w:fill="auto"/>
                      </w:tcPr>
                      <w:p w14:paraId="0B08C637"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design, implement, and evaluate a computer-based system, process, component, or program to meet desired needs;</w:t>
                        </w:r>
                      </w:p>
                    </w:tc>
                    <w:tc>
                      <w:tcPr>
                        <w:tcW w:w="1109" w:type="dxa"/>
                        <w:shd w:val="clear" w:color="auto" w:fill="auto"/>
                        <w:vAlign w:val="center"/>
                      </w:tcPr>
                      <w:p w14:paraId="6AA8F123" w14:textId="77777777" w:rsidR="006E1859" w:rsidRPr="006E1859" w:rsidRDefault="006E1859" w:rsidP="006E1859">
                        <w:pPr>
                          <w:jc w:val="left"/>
                          <w:rPr>
                            <w:bCs/>
                            <w:color w:val="000000"/>
                            <w:sz w:val="24"/>
                            <w:szCs w:val="24"/>
                          </w:rPr>
                        </w:pPr>
                        <w:r w:rsidRPr="006E1859">
                          <w:rPr>
                            <w:bCs/>
                            <w:color w:val="000000"/>
                            <w:sz w:val="24"/>
                            <w:szCs w:val="24"/>
                          </w:rPr>
                          <w:t>56.14%</w:t>
                        </w:r>
                      </w:p>
                    </w:tc>
                    <w:tc>
                      <w:tcPr>
                        <w:tcW w:w="916" w:type="dxa"/>
                        <w:shd w:val="clear" w:color="auto" w:fill="auto"/>
                        <w:vAlign w:val="center"/>
                      </w:tcPr>
                      <w:p w14:paraId="6E37BEA7" w14:textId="77777777" w:rsidR="006E1859" w:rsidRPr="006E1859" w:rsidRDefault="006E1859" w:rsidP="006E1859">
                        <w:pPr>
                          <w:jc w:val="left"/>
                          <w:rPr>
                            <w:sz w:val="24"/>
                            <w:szCs w:val="24"/>
                          </w:rPr>
                        </w:pPr>
                        <w:r w:rsidRPr="006E1859">
                          <w:rPr>
                            <w:bCs/>
                            <w:color w:val="000000" w:themeColor="text1"/>
                            <w:sz w:val="24"/>
                            <w:szCs w:val="24"/>
                          </w:rPr>
                          <w:t>69.75%</w:t>
                        </w:r>
                      </w:p>
                    </w:tc>
                    <w:tc>
                      <w:tcPr>
                        <w:tcW w:w="976" w:type="dxa"/>
                        <w:shd w:val="clear" w:color="auto" w:fill="FFFFFF" w:themeFill="background1"/>
                        <w:vAlign w:val="center"/>
                      </w:tcPr>
                      <w:p w14:paraId="6B99FEEE" w14:textId="77777777" w:rsidR="006E1859" w:rsidRPr="006E1859" w:rsidRDefault="006E1859" w:rsidP="006E1859">
                        <w:pPr>
                          <w:tabs>
                            <w:tab w:val="center" w:pos="4153"/>
                            <w:tab w:val="right" w:pos="8306"/>
                          </w:tabs>
                          <w:jc w:val="left"/>
                          <w:rPr>
                            <w:sz w:val="24"/>
                            <w:szCs w:val="24"/>
                          </w:rPr>
                        </w:pPr>
                        <w:r w:rsidRPr="006E1859">
                          <w:rPr>
                            <w:sz w:val="24"/>
                            <w:szCs w:val="24"/>
                          </w:rPr>
                          <w:t>65.15%</w:t>
                        </w:r>
                      </w:p>
                    </w:tc>
                    <w:tc>
                      <w:tcPr>
                        <w:tcW w:w="916" w:type="dxa"/>
                        <w:shd w:val="clear" w:color="auto" w:fill="FFFFFF" w:themeFill="background1"/>
                        <w:vAlign w:val="center"/>
                      </w:tcPr>
                      <w:p w14:paraId="0DD5F0D1" w14:textId="77777777" w:rsidR="006E1859" w:rsidRPr="006E1859" w:rsidRDefault="006E1859" w:rsidP="006E1859">
                        <w:pPr>
                          <w:tabs>
                            <w:tab w:val="center" w:pos="4153"/>
                            <w:tab w:val="right" w:pos="8306"/>
                          </w:tabs>
                          <w:jc w:val="left"/>
                          <w:rPr>
                            <w:sz w:val="24"/>
                            <w:szCs w:val="24"/>
                          </w:rPr>
                        </w:pPr>
                        <w:r w:rsidRPr="006E1859">
                          <w:rPr>
                            <w:sz w:val="24"/>
                            <w:szCs w:val="24"/>
                          </w:rPr>
                          <w:t>45.50%</w:t>
                        </w:r>
                      </w:p>
                    </w:tc>
                    <w:tc>
                      <w:tcPr>
                        <w:tcW w:w="848" w:type="dxa"/>
                        <w:shd w:val="clear" w:color="auto" w:fill="FFFFFF" w:themeFill="background1"/>
                        <w:vAlign w:val="center"/>
                      </w:tcPr>
                      <w:p w14:paraId="63843B3E" w14:textId="77777777" w:rsidR="006E1859" w:rsidRPr="006E1859" w:rsidRDefault="006E1859" w:rsidP="006E1859">
                        <w:pPr>
                          <w:jc w:val="left"/>
                          <w:rPr>
                            <w:sz w:val="24"/>
                            <w:szCs w:val="24"/>
                          </w:rPr>
                        </w:pPr>
                        <w:r w:rsidRPr="006E1859">
                          <w:rPr>
                            <w:sz w:val="24"/>
                            <w:szCs w:val="24"/>
                          </w:rPr>
                          <w:t>75%</w:t>
                        </w:r>
                      </w:p>
                    </w:tc>
                    <w:tc>
                      <w:tcPr>
                        <w:tcW w:w="1110" w:type="dxa"/>
                        <w:shd w:val="clear" w:color="auto" w:fill="D9D9D9" w:themeFill="background1" w:themeFillShade="D9"/>
                        <w:vAlign w:val="center"/>
                      </w:tcPr>
                      <w:p w14:paraId="62E1B800" w14:textId="77777777" w:rsidR="006E1859" w:rsidRPr="006E1859" w:rsidRDefault="006E1859" w:rsidP="006E1859">
                        <w:pPr>
                          <w:jc w:val="left"/>
                          <w:rPr>
                            <w:color w:val="000000"/>
                            <w:sz w:val="24"/>
                            <w:szCs w:val="24"/>
                          </w:rPr>
                        </w:pPr>
                        <w:r w:rsidRPr="006E1859">
                          <w:rPr>
                            <w:color w:val="000000"/>
                            <w:sz w:val="24"/>
                            <w:szCs w:val="24"/>
                          </w:rPr>
                          <w:t>62.31%</w:t>
                        </w:r>
                      </w:p>
                    </w:tc>
                  </w:tr>
                  <w:tr w:rsidR="006E1859" w:rsidRPr="006E1859" w14:paraId="6557070F" w14:textId="77777777" w:rsidTr="006E1859">
                    <w:trPr>
                      <w:trHeight w:val="354"/>
                      <w:jc w:val="center"/>
                    </w:trPr>
                    <w:tc>
                      <w:tcPr>
                        <w:tcW w:w="560" w:type="dxa"/>
                        <w:shd w:val="clear" w:color="auto" w:fill="auto"/>
                      </w:tcPr>
                      <w:p w14:paraId="6AA02E6D" w14:textId="77777777" w:rsidR="006E1859" w:rsidRPr="006E1859" w:rsidRDefault="006E1859" w:rsidP="00390D6D">
                        <w:pPr>
                          <w:ind w:firstLine="0"/>
                          <w:jc w:val="left"/>
                          <w:rPr>
                            <w:sz w:val="24"/>
                            <w:szCs w:val="24"/>
                          </w:rPr>
                        </w:pPr>
                        <w:r w:rsidRPr="006E1859">
                          <w:rPr>
                            <w:sz w:val="24"/>
                            <w:szCs w:val="24"/>
                          </w:rPr>
                          <w:t>2.4</w:t>
                        </w:r>
                      </w:p>
                    </w:tc>
                    <w:tc>
                      <w:tcPr>
                        <w:tcW w:w="2298" w:type="dxa"/>
                        <w:shd w:val="clear" w:color="auto" w:fill="auto"/>
                      </w:tcPr>
                      <w:p w14:paraId="1E21F792"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use current techniques, skills, and tools necessary for computing practice;</w:t>
                        </w:r>
                      </w:p>
                    </w:tc>
                    <w:tc>
                      <w:tcPr>
                        <w:tcW w:w="1109" w:type="dxa"/>
                        <w:shd w:val="clear" w:color="auto" w:fill="auto"/>
                        <w:vAlign w:val="center"/>
                      </w:tcPr>
                      <w:p w14:paraId="18236C11" w14:textId="77777777" w:rsidR="006E1859" w:rsidRPr="006E1859" w:rsidRDefault="006E1859" w:rsidP="006E1859">
                        <w:pPr>
                          <w:jc w:val="left"/>
                          <w:rPr>
                            <w:bCs/>
                            <w:color w:val="000000"/>
                            <w:sz w:val="24"/>
                            <w:szCs w:val="24"/>
                          </w:rPr>
                        </w:pPr>
                        <w:r w:rsidRPr="006E1859">
                          <w:rPr>
                            <w:bCs/>
                            <w:color w:val="000000"/>
                            <w:sz w:val="24"/>
                            <w:szCs w:val="24"/>
                          </w:rPr>
                          <w:t>54.06%</w:t>
                        </w:r>
                      </w:p>
                    </w:tc>
                    <w:tc>
                      <w:tcPr>
                        <w:tcW w:w="916" w:type="dxa"/>
                        <w:shd w:val="clear" w:color="auto" w:fill="auto"/>
                        <w:vAlign w:val="center"/>
                      </w:tcPr>
                      <w:p w14:paraId="21F57B5B" w14:textId="77777777" w:rsidR="006E1859" w:rsidRPr="006E1859" w:rsidRDefault="006E1859" w:rsidP="006E1859">
                        <w:pPr>
                          <w:jc w:val="left"/>
                          <w:rPr>
                            <w:sz w:val="24"/>
                            <w:szCs w:val="24"/>
                          </w:rPr>
                        </w:pPr>
                        <w:r w:rsidRPr="006E1859">
                          <w:rPr>
                            <w:bCs/>
                            <w:color w:val="000000" w:themeColor="text1"/>
                            <w:sz w:val="24"/>
                            <w:szCs w:val="24"/>
                          </w:rPr>
                          <w:t>78.86%</w:t>
                        </w:r>
                      </w:p>
                    </w:tc>
                    <w:tc>
                      <w:tcPr>
                        <w:tcW w:w="976" w:type="dxa"/>
                        <w:shd w:val="clear" w:color="auto" w:fill="FFFFFF" w:themeFill="background1"/>
                        <w:vAlign w:val="center"/>
                      </w:tcPr>
                      <w:p w14:paraId="618A07DB" w14:textId="77777777" w:rsidR="006E1859" w:rsidRPr="006E1859" w:rsidRDefault="006E1859" w:rsidP="006E1859">
                        <w:pPr>
                          <w:tabs>
                            <w:tab w:val="center" w:pos="4153"/>
                            <w:tab w:val="right" w:pos="8306"/>
                          </w:tabs>
                          <w:jc w:val="left"/>
                          <w:rPr>
                            <w:sz w:val="24"/>
                            <w:szCs w:val="24"/>
                          </w:rPr>
                        </w:pPr>
                        <w:r w:rsidRPr="006E1859">
                          <w:rPr>
                            <w:sz w:val="24"/>
                            <w:szCs w:val="24"/>
                          </w:rPr>
                          <w:t>48.50%</w:t>
                        </w:r>
                      </w:p>
                    </w:tc>
                    <w:tc>
                      <w:tcPr>
                        <w:tcW w:w="916" w:type="dxa"/>
                        <w:shd w:val="clear" w:color="auto" w:fill="FFFFFF" w:themeFill="background1"/>
                        <w:vAlign w:val="center"/>
                      </w:tcPr>
                      <w:p w14:paraId="075C4670" w14:textId="77777777" w:rsidR="006E1859" w:rsidRPr="006E1859" w:rsidRDefault="006E1859" w:rsidP="006E1859">
                        <w:pPr>
                          <w:tabs>
                            <w:tab w:val="center" w:pos="4153"/>
                            <w:tab w:val="right" w:pos="8306"/>
                          </w:tabs>
                          <w:jc w:val="left"/>
                          <w:rPr>
                            <w:sz w:val="24"/>
                            <w:szCs w:val="24"/>
                          </w:rPr>
                        </w:pPr>
                        <w:r w:rsidRPr="006E1859">
                          <w:rPr>
                            <w:sz w:val="24"/>
                            <w:szCs w:val="24"/>
                          </w:rPr>
                          <w:t>42.93%</w:t>
                        </w:r>
                      </w:p>
                    </w:tc>
                    <w:tc>
                      <w:tcPr>
                        <w:tcW w:w="848" w:type="dxa"/>
                        <w:shd w:val="clear" w:color="auto" w:fill="FFFFFF" w:themeFill="background1"/>
                        <w:vAlign w:val="center"/>
                      </w:tcPr>
                      <w:p w14:paraId="7A06DD0C" w14:textId="77777777" w:rsidR="006E1859" w:rsidRPr="006E1859" w:rsidRDefault="006E1859" w:rsidP="006E1859">
                        <w:pPr>
                          <w:jc w:val="left"/>
                          <w:rPr>
                            <w:sz w:val="24"/>
                            <w:szCs w:val="24"/>
                          </w:rPr>
                        </w:pPr>
                        <w:r w:rsidRPr="006E1859">
                          <w:rPr>
                            <w:sz w:val="24"/>
                            <w:szCs w:val="24"/>
                          </w:rPr>
                          <w:t>75%</w:t>
                        </w:r>
                      </w:p>
                    </w:tc>
                    <w:tc>
                      <w:tcPr>
                        <w:tcW w:w="1110" w:type="dxa"/>
                        <w:shd w:val="clear" w:color="auto" w:fill="D9D9D9" w:themeFill="background1" w:themeFillShade="D9"/>
                        <w:vAlign w:val="center"/>
                      </w:tcPr>
                      <w:p w14:paraId="745B158F" w14:textId="77777777" w:rsidR="006E1859" w:rsidRPr="006E1859" w:rsidRDefault="006E1859" w:rsidP="006E1859">
                        <w:pPr>
                          <w:jc w:val="left"/>
                          <w:rPr>
                            <w:color w:val="000000"/>
                            <w:sz w:val="24"/>
                            <w:szCs w:val="24"/>
                          </w:rPr>
                        </w:pPr>
                        <w:r w:rsidRPr="006E1859">
                          <w:rPr>
                            <w:color w:val="000000"/>
                            <w:sz w:val="24"/>
                            <w:szCs w:val="24"/>
                          </w:rPr>
                          <w:t>59.87%</w:t>
                        </w:r>
                      </w:p>
                    </w:tc>
                  </w:tr>
                  <w:tr w:rsidR="006E1859" w:rsidRPr="006E1859" w14:paraId="052F852D" w14:textId="77777777" w:rsidTr="006E1859">
                    <w:trPr>
                      <w:trHeight w:val="115"/>
                      <w:jc w:val="center"/>
                    </w:trPr>
                    <w:tc>
                      <w:tcPr>
                        <w:tcW w:w="560" w:type="dxa"/>
                        <w:shd w:val="clear" w:color="auto" w:fill="auto"/>
                      </w:tcPr>
                      <w:p w14:paraId="56B6AAE2" w14:textId="77777777" w:rsidR="006E1859" w:rsidRPr="006E1859" w:rsidRDefault="006E1859" w:rsidP="00390D6D">
                        <w:pPr>
                          <w:ind w:firstLine="0"/>
                          <w:jc w:val="left"/>
                          <w:rPr>
                            <w:sz w:val="24"/>
                            <w:szCs w:val="24"/>
                          </w:rPr>
                        </w:pPr>
                        <w:r w:rsidRPr="006E1859">
                          <w:rPr>
                            <w:sz w:val="24"/>
                            <w:szCs w:val="24"/>
                          </w:rPr>
                          <w:t>2.5</w:t>
                        </w:r>
                      </w:p>
                    </w:tc>
                    <w:tc>
                      <w:tcPr>
                        <w:tcW w:w="2298" w:type="dxa"/>
                        <w:shd w:val="clear" w:color="auto" w:fill="auto"/>
                      </w:tcPr>
                      <w:p w14:paraId="38C6712D" w14:textId="48506879" w:rsidR="006E1859" w:rsidRPr="006E1859" w:rsidRDefault="006E1859" w:rsidP="006E1859">
                        <w:pPr>
                          <w:jc w:val="left"/>
                          <w:rPr>
                            <w:color w:val="000000"/>
                            <w:sz w:val="24"/>
                            <w:szCs w:val="24"/>
                            <w:lang w:val="en-CA"/>
                          </w:rPr>
                        </w:pPr>
                        <w:r w:rsidRPr="006E1859">
                          <w:rPr>
                            <w:color w:val="000000"/>
                            <w:sz w:val="24"/>
                            <w:szCs w:val="24"/>
                            <w:lang w:val="en-CA"/>
                          </w:rPr>
                          <w:t>An ability to apply mathematical foundations, algorithmic principles, and computer science theory in the modeling and design of computer-based systems in a way that demon</w:t>
                        </w:r>
                        <w:r w:rsidRPr="006E1859">
                          <w:rPr>
                            <w:color w:val="000000"/>
                            <w:sz w:val="24"/>
                            <w:szCs w:val="24"/>
                            <w:lang w:val="en-CA"/>
                          </w:rPr>
                          <w:lastRenderedPageBreak/>
                          <w:t>strates comprehension of the trade-offs involved in design choices;</w:t>
                        </w:r>
                      </w:p>
                    </w:tc>
                    <w:tc>
                      <w:tcPr>
                        <w:tcW w:w="1109" w:type="dxa"/>
                        <w:shd w:val="clear" w:color="auto" w:fill="auto"/>
                        <w:vAlign w:val="center"/>
                      </w:tcPr>
                      <w:p w14:paraId="2FF0935B" w14:textId="77777777" w:rsidR="006E1859" w:rsidRPr="006E1859" w:rsidRDefault="006E1859" w:rsidP="006E1859">
                        <w:pPr>
                          <w:jc w:val="left"/>
                          <w:rPr>
                            <w:bCs/>
                            <w:color w:val="000000"/>
                            <w:sz w:val="24"/>
                            <w:szCs w:val="24"/>
                          </w:rPr>
                        </w:pPr>
                        <w:r w:rsidRPr="006E1859">
                          <w:rPr>
                            <w:bCs/>
                            <w:color w:val="000000"/>
                            <w:sz w:val="24"/>
                            <w:szCs w:val="24"/>
                          </w:rPr>
                          <w:lastRenderedPageBreak/>
                          <w:t>59.50%</w:t>
                        </w:r>
                      </w:p>
                    </w:tc>
                    <w:tc>
                      <w:tcPr>
                        <w:tcW w:w="916" w:type="dxa"/>
                        <w:shd w:val="clear" w:color="auto" w:fill="auto"/>
                        <w:vAlign w:val="center"/>
                      </w:tcPr>
                      <w:p w14:paraId="3B51D2E4" w14:textId="4FC4D2DB" w:rsidR="006E1859" w:rsidRPr="006E1859" w:rsidRDefault="006E1859" w:rsidP="006E1859">
                        <w:pPr>
                          <w:jc w:val="left"/>
                          <w:rPr>
                            <w:sz w:val="24"/>
                            <w:szCs w:val="24"/>
                          </w:rPr>
                        </w:pPr>
                        <w:r w:rsidRPr="006E1859">
                          <w:rPr>
                            <w:color w:val="000000" w:themeColor="text1"/>
                            <w:sz w:val="24"/>
                            <w:szCs w:val="24"/>
                          </w:rPr>
                          <w:t>66.04%</w:t>
                        </w:r>
                      </w:p>
                    </w:tc>
                    <w:tc>
                      <w:tcPr>
                        <w:tcW w:w="976" w:type="dxa"/>
                        <w:shd w:val="clear" w:color="auto" w:fill="FFFFFF" w:themeFill="background1"/>
                        <w:vAlign w:val="center"/>
                      </w:tcPr>
                      <w:p w14:paraId="4D143D95" w14:textId="77777777" w:rsidR="006E1859" w:rsidRPr="006E1859" w:rsidRDefault="006E1859" w:rsidP="006E1859">
                        <w:pPr>
                          <w:tabs>
                            <w:tab w:val="center" w:pos="4153"/>
                            <w:tab w:val="right" w:pos="8306"/>
                          </w:tabs>
                          <w:jc w:val="left"/>
                          <w:rPr>
                            <w:sz w:val="24"/>
                            <w:szCs w:val="24"/>
                          </w:rPr>
                        </w:pPr>
                        <w:r w:rsidRPr="006E1859">
                          <w:rPr>
                            <w:sz w:val="24"/>
                            <w:szCs w:val="24"/>
                          </w:rPr>
                          <w:t>16.66%</w:t>
                        </w:r>
                      </w:p>
                    </w:tc>
                    <w:tc>
                      <w:tcPr>
                        <w:tcW w:w="916" w:type="dxa"/>
                        <w:shd w:val="clear" w:color="auto" w:fill="FFFFFF" w:themeFill="background1"/>
                        <w:vAlign w:val="center"/>
                      </w:tcPr>
                      <w:p w14:paraId="1C8B6548" w14:textId="77777777" w:rsidR="006E1859" w:rsidRPr="006E1859" w:rsidRDefault="006E1859" w:rsidP="006E1859">
                        <w:pPr>
                          <w:tabs>
                            <w:tab w:val="center" w:pos="4153"/>
                            <w:tab w:val="right" w:pos="8306"/>
                          </w:tabs>
                          <w:jc w:val="left"/>
                          <w:rPr>
                            <w:sz w:val="24"/>
                            <w:szCs w:val="24"/>
                          </w:rPr>
                        </w:pPr>
                        <w:r w:rsidRPr="006E1859">
                          <w:rPr>
                            <w:sz w:val="24"/>
                            <w:szCs w:val="24"/>
                          </w:rPr>
                          <w:t>26.13%</w:t>
                        </w:r>
                      </w:p>
                    </w:tc>
                    <w:tc>
                      <w:tcPr>
                        <w:tcW w:w="848" w:type="dxa"/>
                        <w:shd w:val="clear" w:color="auto" w:fill="FFFFFF" w:themeFill="background1"/>
                        <w:vAlign w:val="center"/>
                      </w:tcPr>
                      <w:p w14:paraId="2AB94111" w14:textId="77777777" w:rsidR="006E1859" w:rsidRPr="006E1859" w:rsidRDefault="006E1859" w:rsidP="006E1859">
                        <w:pPr>
                          <w:jc w:val="left"/>
                          <w:rPr>
                            <w:sz w:val="24"/>
                            <w:szCs w:val="24"/>
                          </w:rPr>
                        </w:pPr>
                        <w:r w:rsidRPr="006E1859">
                          <w:rPr>
                            <w:sz w:val="24"/>
                            <w:szCs w:val="24"/>
                          </w:rPr>
                          <w:t>75%</w:t>
                        </w:r>
                      </w:p>
                    </w:tc>
                    <w:tc>
                      <w:tcPr>
                        <w:tcW w:w="1110" w:type="dxa"/>
                        <w:shd w:val="clear" w:color="auto" w:fill="D9D9D9" w:themeFill="background1" w:themeFillShade="D9"/>
                        <w:vAlign w:val="center"/>
                      </w:tcPr>
                      <w:p w14:paraId="2001EEB6" w14:textId="77777777" w:rsidR="006E1859" w:rsidRPr="006E1859" w:rsidRDefault="006E1859" w:rsidP="006E1859">
                        <w:pPr>
                          <w:jc w:val="left"/>
                          <w:rPr>
                            <w:color w:val="000000"/>
                            <w:sz w:val="24"/>
                            <w:szCs w:val="24"/>
                          </w:rPr>
                        </w:pPr>
                        <w:r w:rsidRPr="006E1859">
                          <w:rPr>
                            <w:color w:val="000000"/>
                            <w:sz w:val="24"/>
                            <w:szCs w:val="24"/>
                          </w:rPr>
                          <w:t>48.67%</w:t>
                        </w:r>
                      </w:p>
                    </w:tc>
                  </w:tr>
                  <w:tr w:rsidR="006E1859" w:rsidRPr="006E1859" w14:paraId="0D581AE4" w14:textId="77777777" w:rsidTr="006E1859">
                    <w:trPr>
                      <w:trHeight w:val="115"/>
                      <w:jc w:val="center"/>
                    </w:trPr>
                    <w:tc>
                      <w:tcPr>
                        <w:tcW w:w="560" w:type="dxa"/>
                        <w:shd w:val="clear" w:color="auto" w:fill="auto"/>
                      </w:tcPr>
                      <w:p w14:paraId="0B14C6A6" w14:textId="77777777" w:rsidR="006E1859" w:rsidRPr="006E1859" w:rsidRDefault="006E1859" w:rsidP="00390D6D">
                        <w:pPr>
                          <w:ind w:firstLine="0"/>
                          <w:jc w:val="left"/>
                          <w:rPr>
                            <w:sz w:val="24"/>
                            <w:szCs w:val="24"/>
                          </w:rPr>
                        </w:pPr>
                        <w:r w:rsidRPr="006E1859">
                          <w:rPr>
                            <w:sz w:val="24"/>
                            <w:szCs w:val="24"/>
                          </w:rPr>
                          <w:t>2.6</w:t>
                        </w:r>
                      </w:p>
                    </w:tc>
                    <w:tc>
                      <w:tcPr>
                        <w:tcW w:w="2298" w:type="dxa"/>
                        <w:shd w:val="clear" w:color="auto" w:fill="auto"/>
                      </w:tcPr>
                      <w:p w14:paraId="371583BB" w14:textId="77777777" w:rsidR="006E1859" w:rsidRPr="006E1859" w:rsidRDefault="006E1859" w:rsidP="006E1859">
                        <w:pPr>
                          <w:jc w:val="left"/>
                          <w:rPr>
                            <w:color w:val="000000"/>
                            <w:sz w:val="24"/>
                            <w:szCs w:val="24"/>
                            <w:lang w:val="en-CA"/>
                          </w:rPr>
                        </w:pPr>
                        <w:r w:rsidRPr="006E1859">
                          <w:rPr>
                            <w:color w:val="000000"/>
                            <w:sz w:val="24"/>
                            <w:szCs w:val="24"/>
                            <w:lang w:val="en-CA"/>
                          </w:rPr>
                          <w:t>An ability to apply design and development principles in the construction of software systems of varying complexity.</w:t>
                        </w:r>
                      </w:p>
                    </w:tc>
                    <w:tc>
                      <w:tcPr>
                        <w:tcW w:w="1109" w:type="dxa"/>
                        <w:shd w:val="clear" w:color="auto" w:fill="auto"/>
                        <w:vAlign w:val="center"/>
                      </w:tcPr>
                      <w:p w14:paraId="4F6B63F7" w14:textId="77777777" w:rsidR="006E1859" w:rsidRPr="006E1859" w:rsidRDefault="006E1859" w:rsidP="006E1859">
                        <w:pPr>
                          <w:jc w:val="left"/>
                          <w:rPr>
                            <w:bCs/>
                            <w:color w:val="000000"/>
                            <w:sz w:val="24"/>
                            <w:szCs w:val="24"/>
                          </w:rPr>
                        </w:pPr>
                        <w:r w:rsidRPr="006E1859">
                          <w:rPr>
                            <w:bCs/>
                            <w:color w:val="000000"/>
                            <w:sz w:val="24"/>
                            <w:szCs w:val="24"/>
                          </w:rPr>
                          <w:t>60.93%</w:t>
                        </w:r>
                      </w:p>
                    </w:tc>
                    <w:tc>
                      <w:tcPr>
                        <w:tcW w:w="916" w:type="dxa"/>
                        <w:shd w:val="clear" w:color="auto" w:fill="auto"/>
                        <w:vAlign w:val="center"/>
                      </w:tcPr>
                      <w:p w14:paraId="65E6DC0F" w14:textId="4CDA00C9" w:rsidR="006E1859" w:rsidRPr="006E1859" w:rsidRDefault="006E1859" w:rsidP="006E1859">
                        <w:pPr>
                          <w:jc w:val="left"/>
                          <w:rPr>
                            <w:sz w:val="24"/>
                            <w:szCs w:val="24"/>
                          </w:rPr>
                        </w:pPr>
                        <w:r w:rsidRPr="006E1859">
                          <w:rPr>
                            <w:bCs/>
                            <w:color w:val="000000" w:themeColor="text1"/>
                            <w:sz w:val="24"/>
                            <w:szCs w:val="24"/>
                          </w:rPr>
                          <w:t>81.38%</w:t>
                        </w:r>
                      </w:p>
                    </w:tc>
                    <w:tc>
                      <w:tcPr>
                        <w:tcW w:w="976" w:type="dxa"/>
                        <w:shd w:val="clear" w:color="auto" w:fill="FFFFFF" w:themeFill="background1"/>
                        <w:vAlign w:val="center"/>
                      </w:tcPr>
                      <w:p w14:paraId="649529C7" w14:textId="77777777" w:rsidR="006E1859" w:rsidRPr="006E1859" w:rsidRDefault="006E1859" w:rsidP="006E1859">
                        <w:pPr>
                          <w:tabs>
                            <w:tab w:val="center" w:pos="4153"/>
                            <w:tab w:val="right" w:pos="8306"/>
                          </w:tabs>
                          <w:jc w:val="left"/>
                          <w:rPr>
                            <w:sz w:val="24"/>
                            <w:szCs w:val="24"/>
                          </w:rPr>
                        </w:pPr>
                        <w:r w:rsidRPr="006E1859">
                          <w:rPr>
                            <w:sz w:val="24"/>
                            <w:szCs w:val="24"/>
                          </w:rPr>
                          <w:t>48.50%</w:t>
                        </w:r>
                      </w:p>
                    </w:tc>
                    <w:tc>
                      <w:tcPr>
                        <w:tcW w:w="916" w:type="dxa"/>
                        <w:shd w:val="clear" w:color="auto" w:fill="FFFFFF" w:themeFill="background1"/>
                        <w:vAlign w:val="center"/>
                      </w:tcPr>
                      <w:p w14:paraId="49709A93" w14:textId="77777777" w:rsidR="006E1859" w:rsidRPr="006E1859" w:rsidRDefault="006E1859" w:rsidP="006E1859">
                        <w:pPr>
                          <w:tabs>
                            <w:tab w:val="center" w:pos="4153"/>
                            <w:tab w:val="right" w:pos="8306"/>
                          </w:tabs>
                          <w:jc w:val="left"/>
                          <w:rPr>
                            <w:sz w:val="24"/>
                            <w:szCs w:val="24"/>
                          </w:rPr>
                        </w:pPr>
                        <w:r w:rsidRPr="006E1859">
                          <w:rPr>
                            <w:sz w:val="24"/>
                            <w:szCs w:val="24"/>
                          </w:rPr>
                          <w:t>45.00%</w:t>
                        </w:r>
                      </w:p>
                    </w:tc>
                    <w:tc>
                      <w:tcPr>
                        <w:tcW w:w="848" w:type="dxa"/>
                        <w:shd w:val="clear" w:color="auto" w:fill="FFFFFF" w:themeFill="background1"/>
                        <w:vAlign w:val="center"/>
                      </w:tcPr>
                      <w:p w14:paraId="7FE6C6BA" w14:textId="77777777" w:rsidR="006E1859" w:rsidRPr="006E1859" w:rsidRDefault="006E1859" w:rsidP="006E1859">
                        <w:pPr>
                          <w:jc w:val="left"/>
                          <w:rPr>
                            <w:sz w:val="24"/>
                            <w:szCs w:val="24"/>
                          </w:rPr>
                        </w:pPr>
                        <w:r w:rsidRPr="006E1859">
                          <w:rPr>
                            <w:sz w:val="24"/>
                            <w:szCs w:val="24"/>
                          </w:rPr>
                          <w:t>75%</w:t>
                        </w:r>
                      </w:p>
                    </w:tc>
                    <w:tc>
                      <w:tcPr>
                        <w:tcW w:w="1110" w:type="dxa"/>
                        <w:shd w:val="clear" w:color="auto" w:fill="D9D9D9" w:themeFill="background1" w:themeFillShade="D9"/>
                        <w:vAlign w:val="center"/>
                      </w:tcPr>
                      <w:p w14:paraId="5362B8CB" w14:textId="77777777" w:rsidR="006E1859" w:rsidRPr="006E1859" w:rsidRDefault="006E1859" w:rsidP="006E1859">
                        <w:pPr>
                          <w:jc w:val="left"/>
                          <w:rPr>
                            <w:color w:val="000000"/>
                            <w:sz w:val="24"/>
                            <w:szCs w:val="24"/>
                          </w:rPr>
                        </w:pPr>
                        <w:r w:rsidRPr="006E1859">
                          <w:rPr>
                            <w:color w:val="000000"/>
                            <w:sz w:val="24"/>
                            <w:szCs w:val="24"/>
                          </w:rPr>
                          <w:t>62.16%</w:t>
                        </w:r>
                      </w:p>
                    </w:tc>
                  </w:tr>
                  <w:tr w:rsidR="006E1859" w:rsidRPr="006E1859" w14:paraId="43057FB2" w14:textId="77777777" w:rsidTr="006E1859">
                    <w:trPr>
                      <w:trHeight w:val="1297"/>
                      <w:jc w:val="center"/>
                    </w:trPr>
                    <w:tc>
                      <w:tcPr>
                        <w:tcW w:w="560" w:type="dxa"/>
                        <w:shd w:val="clear" w:color="auto" w:fill="DDD9C3" w:themeFill="background2" w:themeFillShade="E6"/>
                      </w:tcPr>
                      <w:p w14:paraId="080C59D3" w14:textId="77777777" w:rsidR="006E1859" w:rsidRPr="006E1859" w:rsidRDefault="006E1859" w:rsidP="00390D6D">
                        <w:pPr>
                          <w:ind w:firstLine="0"/>
                          <w:jc w:val="left"/>
                          <w:rPr>
                            <w:b/>
                            <w:bCs/>
                            <w:sz w:val="24"/>
                            <w:szCs w:val="24"/>
                          </w:rPr>
                        </w:pPr>
                        <w:r w:rsidRPr="006E1859">
                          <w:rPr>
                            <w:b/>
                            <w:bCs/>
                            <w:sz w:val="24"/>
                            <w:szCs w:val="24"/>
                          </w:rPr>
                          <w:t>3.0</w:t>
                        </w:r>
                      </w:p>
                    </w:tc>
                    <w:tc>
                      <w:tcPr>
                        <w:tcW w:w="2298" w:type="dxa"/>
                        <w:shd w:val="clear" w:color="auto" w:fill="DDD9C3" w:themeFill="background2" w:themeFillShade="E6"/>
                        <w:vAlign w:val="center"/>
                      </w:tcPr>
                      <w:p w14:paraId="5CDEA195" w14:textId="77777777" w:rsidR="006E1859" w:rsidRPr="006E1859" w:rsidRDefault="006E1859" w:rsidP="006E1859">
                        <w:pPr>
                          <w:jc w:val="left"/>
                          <w:rPr>
                            <w:b/>
                            <w:bCs/>
                            <w:sz w:val="24"/>
                            <w:szCs w:val="24"/>
                          </w:rPr>
                        </w:pPr>
                        <w:r w:rsidRPr="006E1859">
                          <w:rPr>
                            <w:b/>
                            <w:bCs/>
                            <w:sz w:val="24"/>
                            <w:szCs w:val="24"/>
                          </w:rPr>
                          <w:t>Interpersonal Skills &amp; Responsibility</w:t>
                        </w:r>
                      </w:p>
                    </w:tc>
                    <w:tc>
                      <w:tcPr>
                        <w:tcW w:w="1109" w:type="dxa"/>
                        <w:shd w:val="clear" w:color="auto" w:fill="DDD9C3" w:themeFill="background2" w:themeFillShade="E6"/>
                        <w:vAlign w:val="center"/>
                      </w:tcPr>
                      <w:p w14:paraId="63E9B83A" w14:textId="625D0811" w:rsidR="006E1859" w:rsidRPr="006E1859" w:rsidRDefault="006E1859" w:rsidP="006E1859">
                        <w:pPr>
                          <w:jc w:val="left"/>
                          <w:rPr>
                            <w:sz w:val="24"/>
                            <w:szCs w:val="24"/>
                          </w:rPr>
                        </w:pPr>
                        <w:r w:rsidRPr="006E1859">
                          <w:rPr>
                            <w:sz w:val="24"/>
                            <w:szCs w:val="24"/>
                          </w:rPr>
                          <w:t>Evaluation of CLOs</w:t>
                        </w:r>
                      </w:p>
                    </w:tc>
                    <w:tc>
                      <w:tcPr>
                        <w:tcW w:w="916" w:type="dxa"/>
                        <w:shd w:val="clear" w:color="auto" w:fill="DDD9C3" w:themeFill="background2" w:themeFillShade="E6"/>
                        <w:vAlign w:val="center"/>
                      </w:tcPr>
                      <w:p w14:paraId="184D86E1" w14:textId="77777777" w:rsidR="006E1859" w:rsidRPr="006E1859" w:rsidRDefault="006E1859" w:rsidP="006E1859">
                        <w:pPr>
                          <w:jc w:val="left"/>
                          <w:rPr>
                            <w:sz w:val="24"/>
                            <w:szCs w:val="24"/>
                          </w:rPr>
                        </w:pPr>
                        <w:r w:rsidRPr="006E1859">
                          <w:rPr>
                            <w:sz w:val="24"/>
                            <w:szCs w:val="24"/>
                          </w:rPr>
                          <w:t>PIs using Rubrics</w:t>
                        </w:r>
                      </w:p>
                    </w:tc>
                    <w:tc>
                      <w:tcPr>
                        <w:tcW w:w="976" w:type="dxa"/>
                        <w:shd w:val="clear" w:color="auto" w:fill="DDD9C3" w:themeFill="background2" w:themeFillShade="E6"/>
                        <w:vAlign w:val="center"/>
                      </w:tcPr>
                      <w:p w14:paraId="713C183D" w14:textId="77777777" w:rsidR="006E1859" w:rsidRPr="006E1859" w:rsidRDefault="006E1859" w:rsidP="006E1859">
                        <w:pPr>
                          <w:jc w:val="left"/>
                          <w:rPr>
                            <w:sz w:val="24"/>
                            <w:szCs w:val="24"/>
                            <w:lang w:val="en-CA"/>
                          </w:rPr>
                        </w:pPr>
                        <w:r w:rsidRPr="006E1859">
                          <w:rPr>
                            <w:sz w:val="24"/>
                            <w:szCs w:val="24"/>
                            <w:lang w:val="en-CA"/>
                          </w:rPr>
                          <w:t>Exit Survey</w:t>
                        </w:r>
                      </w:p>
                    </w:tc>
                    <w:tc>
                      <w:tcPr>
                        <w:tcW w:w="916" w:type="dxa"/>
                        <w:shd w:val="clear" w:color="auto" w:fill="DDD9C3" w:themeFill="background2" w:themeFillShade="E6"/>
                        <w:vAlign w:val="center"/>
                      </w:tcPr>
                      <w:p w14:paraId="297AC656" w14:textId="77777777" w:rsidR="006E1859" w:rsidRPr="006E1859" w:rsidRDefault="006E1859" w:rsidP="006E1859">
                        <w:pPr>
                          <w:jc w:val="left"/>
                          <w:rPr>
                            <w:sz w:val="24"/>
                            <w:szCs w:val="24"/>
                            <w:lang w:val="en-CA"/>
                          </w:rPr>
                        </w:pPr>
                        <w:r w:rsidRPr="006E1859">
                          <w:rPr>
                            <w:sz w:val="24"/>
                            <w:szCs w:val="24"/>
                            <w:lang w:val="en-CA"/>
                          </w:rPr>
                          <w:t>Current Survey</w:t>
                        </w:r>
                      </w:p>
                    </w:tc>
                    <w:tc>
                      <w:tcPr>
                        <w:tcW w:w="848" w:type="dxa"/>
                        <w:shd w:val="clear" w:color="auto" w:fill="DDD9C3" w:themeFill="background2" w:themeFillShade="E6"/>
                        <w:vAlign w:val="center"/>
                      </w:tcPr>
                      <w:p w14:paraId="6617938D" w14:textId="77777777" w:rsidR="006E1859" w:rsidRPr="006E1859" w:rsidRDefault="006E1859" w:rsidP="006E1859">
                        <w:pPr>
                          <w:jc w:val="left"/>
                          <w:rPr>
                            <w:sz w:val="24"/>
                            <w:szCs w:val="24"/>
                            <w:lang w:val="en-CA"/>
                          </w:rPr>
                        </w:pPr>
                        <w:r w:rsidRPr="006E1859">
                          <w:rPr>
                            <w:sz w:val="24"/>
                            <w:szCs w:val="24"/>
                            <w:lang w:val="en-CA"/>
                          </w:rPr>
                          <w:t>Alumni Survey</w:t>
                        </w:r>
                      </w:p>
                    </w:tc>
                    <w:tc>
                      <w:tcPr>
                        <w:tcW w:w="1110" w:type="dxa"/>
                        <w:shd w:val="clear" w:color="auto" w:fill="D9D9D9" w:themeFill="background1" w:themeFillShade="D9"/>
                        <w:vAlign w:val="center"/>
                      </w:tcPr>
                      <w:p w14:paraId="31847EE9" w14:textId="77777777" w:rsidR="006E1859" w:rsidRPr="006E1859" w:rsidRDefault="006E1859" w:rsidP="006E1859">
                        <w:pPr>
                          <w:jc w:val="left"/>
                          <w:rPr>
                            <w:sz w:val="24"/>
                            <w:szCs w:val="24"/>
                            <w:lang w:val="en-CA"/>
                          </w:rPr>
                        </w:pPr>
                        <w:r w:rsidRPr="006E1859">
                          <w:rPr>
                            <w:sz w:val="24"/>
                            <w:szCs w:val="24"/>
                            <w:lang w:val="en-CA"/>
                          </w:rPr>
                          <w:t>Overall Evaluation</w:t>
                        </w:r>
                      </w:p>
                    </w:tc>
                  </w:tr>
                  <w:tr w:rsidR="006E1859" w:rsidRPr="006E1859" w14:paraId="72BD8ED6" w14:textId="77777777" w:rsidTr="006E1859">
                    <w:trPr>
                      <w:trHeight w:val="115"/>
                      <w:jc w:val="center"/>
                    </w:trPr>
                    <w:tc>
                      <w:tcPr>
                        <w:tcW w:w="560" w:type="dxa"/>
                        <w:shd w:val="clear" w:color="auto" w:fill="auto"/>
                      </w:tcPr>
                      <w:p w14:paraId="45009B57" w14:textId="77777777" w:rsidR="006E1859" w:rsidRPr="006E1859" w:rsidRDefault="006E1859" w:rsidP="00390D6D">
                        <w:pPr>
                          <w:ind w:firstLine="0"/>
                          <w:jc w:val="left"/>
                          <w:rPr>
                            <w:sz w:val="24"/>
                            <w:szCs w:val="24"/>
                          </w:rPr>
                        </w:pPr>
                        <w:r w:rsidRPr="006E1859">
                          <w:rPr>
                            <w:sz w:val="24"/>
                            <w:szCs w:val="24"/>
                          </w:rPr>
                          <w:t>3.1</w:t>
                        </w:r>
                      </w:p>
                    </w:tc>
                    <w:tc>
                      <w:tcPr>
                        <w:tcW w:w="2298" w:type="dxa"/>
                        <w:shd w:val="clear" w:color="auto" w:fill="auto"/>
                      </w:tcPr>
                      <w:p w14:paraId="435443FA" w14:textId="77777777" w:rsidR="006E1859" w:rsidRPr="006E1859" w:rsidRDefault="006E1859" w:rsidP="006E1859">
                        <w:pPr>
                          <w:jc w:val="left"/>
                          <w:rPr>
                            <w:sz w:val="24"/>
                            <w:szCs w:val="24"/>
                          </w:rPr>
                        </w:pPr>
                        <w:r w:rsidRPr="006E1859">
                          <w:rPr>
                            <w:sz w:val="24"/>
                            <w:szCs w:val="24"/>
                          </w:rPr>
                          <w:t>An ability to function effectively on teams to accomplish a common goal;</w:t>
                        </w:r>
                      </w:p>
                    </w:tc>
                    <w:tc>
                      <w:tcPr>
                        <w:tcW w:w="1109" w:type="dxa"/>
                        <w:shd w:val="clear" w:color="auto" w:fill="auto"/>
                        <w:vAlign w:val="center"/>
                      </w:tcPr>
                      <w:p w14:paraId="12C0B2D4" w14:textId="77777777" w:rsidR="006E1859" w:rsidRPr="006E1859" w:rsidRDefault="006E1859" w:rsidP="006E1859">
                        <w:pPr>
                          <w:jc w:val="left"/>
                          <w:rPr>
                            <w:bCs/>
                            <w:color w:val="000000"/>
                            <w:sz w:val="24"/>
                            <w:szCs w:val="24"/>
                          </w:rPr>
                        </w:pPr>
                        <w:r w:rsidRPr="006E1859">
                          <w:rPr>
                            <w:bCs/>
                            <w:color w:val="000000"/>
                            <w:sz w:val="24"/>
                            <w:szCs w:val="24"/>
                          </w:rPr>
                          <w:t>62.00%</w:t>
                        </w:r>
                      </w:p>
                    </w:tc>
                    <w:tc>
                      <w:tcPr>
                        <w:tcW w:w="916" w:type="dxa"/>
                        <w:shd w:val="clear" w:color="auto" w:fill="auto"/>
                        <w:vAlign w:val="center"/>
                      </w:tcPr>
                      <w:p w14:paraId="05991CCD" w14:textId="77777777" w:rsidR="006E1859" w:rsidRPr="006E1859" w:rsidRDefault="006E1859" w:rsidP="006E1859">
                        <w:pPr>
                          <w:jc w:val="left"/>
                          <w:rPr>
                            <w:sz w:val="24"/>
                            <w:szCs w:val="24"/>
                          </w:rPr>
                        </w:pPr>
                        <w:r w:rsidRPr="006E1859">
                          <w:rPr>
                            <w:bCs/>
                            <w:color w:val="000000" w:themeColor="text1"/>
                            <w:sz w:val="24"/>
                            <w:szCs w:val="24"/>
                          </w:rPr>
                          <w:t>82.87%</w:t>
                        </w:r>
                      </w:p>
                    </w:tc>
                    <w:tc>
                      <w:tcPr>
                        <w:tcW w:w="976" w:type="dxa"/>
                        <w:shd w:val="clear" w:color="auto" w:fill="FFFFFF" w:themeFill="background1"/>
                        <w:vAlign w:val="center"/>
                      </w:tcPr>
                      <w:p w14:paraId="5DF29746" w14:textId="77777777" w:rsidR="006E1859" w:rsidRPr="006E1859" w:rsidRDefault="006E1859" w:rsidP="006E1859">
                        <w:pPr>
                          <w:tabs>
                            <w:tab w:val="center" w:pos="4153"/>
                            <w:tab w:val="right" w:pos="8306"/>
                          </w:tabs>
                          <w:jc w:val="left"/>
                          <w:rPr>
                            <w:sz w:val="24"/>
                            <w:szCs w:val="24"/>
                          </w:rPr>
                        </w:pPr>
                        <w:r w:rsidRPr="006E1859">
                          <w:rPr>
                            <w:sz w:val="24"/>
                            <w:szCs w:val="24"/>
                          </w:rPr>
                          <w:t>81.82%</w:t>
                        </w:r>
                      </w:p>
                    </w:tc>
                    <w:tc>
                      <w:tcPr>
                        <w:tcW w:w="916" w:type="dxa"/>
                        <w:shd w:val="clear" w:color="auto" w:fill="FFFFFF" w:themeFill="background1"/>
                        <w:vAlign w:val="center"/>
                      </w:tcPr>
                      <w:p w14:paraId="3EA2381D" w14:textId="77777777" w:rsidR="006E1859" w:rsidRPr="006E1859" w:rsidRDefault="006E1859" w:rsidP="006E1859">
                        <w:pPr>
                          <w:tabs>
                            <w:tab w:val="center" w:pos="4153"/>
                            <w:tab w:val="right" w:pos="8306"/>
                          </w:tabs>
                          <w:jc w:val="left"/>
                          <w:rPr>
                            <w:sz w:val="24"/>
                            <w:szCs w:val="24"/>
                          </w:rPr>
                        </w:pPr>
                        <w:r w:rsidRPr="006E1859">
                          <w:rPr>
                            <w:sz w:val="24"/>
                            <w:szCs w:val="24"/>
                          </w:rPr>
                          <w:t>52.88%</w:t>
                        </w:r>
                      </w:p>
                    </w:tc>
                    <w:tc>
                      <w:tcPr>
                        <w:tcW w:w="848" w:type="dxa"/>
                        <w:shd w:val="clear" w:color="auto" w:fill="FFFFFF" w:themeFill="background1"/>
                        <w:vAlign w:val="center"/>
                      </w:tcPr>
                      <w:p w14:paraId="704F88A6" w14:textId="77777777" w:rsidR="006E1859" w:rsidRPr="006E1859" w:rsidRDefault="006E1859" w:rsidP="006E1859">
                        <w:pPr>
                          <w:jc w:val="left"/>
                          <w:rPr>
                            <w:sz w:val="24"/>
                            <w:szCs w:val="24"/>
                          </w:rPr>
                        </w:pPr>
                        <w:r w:rsidRPr="006E1859">
                          <w:rPr>
                            <w:sz w:val="24"/>
                            <w:szCs w:val="24"/>
                          </w:rPr>
                          <w:t>76.66</w:t>
                        </w:r>
                      </w:p>
                    </w:tc>
                    <w:tc>
                      <w:tcPr>
                        <w:tcW w:w="1110" w:type="dxa"/>
                        <w:shd w:val="clear" w:color="auto" w:fill="D9D9D9" w:themeFill="background1" w:themeFillShade="D9"/>
                        <w:vAlign w:val="center"/>
                      </w:tcPr>
                      <w:p w14:paraId="363A3986" w14:textId="77777777" w:rsidR="006E1859" w:rsidRPr="006E1859" w:rsidRDefault="006E1859" w:rsidP="006E1859">
                        <w:pPr>
                          <w:jc w:val="left"/>
                          <w:rPr>
                            <w:color w:val="000000"/>
                            <w:sz w:val="24"/>
                            <w:szCs w:val="24"/>
                          </w:rPr>
                        </w:pPr>
                        <w:r w:rsidRPr="006E1859">
                          <w:rPr>
                            <w:color w:val="000000"/>
                            <w:sz w:val="24"/>
                            <w:szCs w:val="24"/>
                          </w:rPr>
                          <w:t>71.25%</w:t>
                        </w:r>
                      </w:p>
                    </w:tc>
                  </w:tr>
                  <w:tr w:rsidR="006E1859" w:rsidRPr="006E1859" w14:paraId="6761718E" w14:textId="77777777" w:rsidTr="006E1859">
                    <w:trPr>
                      <w:trHeight w:val="115"/>
                      <w:jc w:val="center"/>
                    </w:trPr>
                    <w:tc>
                      <w:tcPr>
                        <w:tcW w:w="560" w:type="dxa"/>
                        <w:shd w:val="clear" w:color="auto" w:fill="auto"/>
                      </w:tcPr>
                      <w:p w14:paraId="6D1D9AAE" w14:textId="77777777" w:rsidR="006E1859" w:rsidRPr="006E1859" w:rsidRDefault="006E1859" w:rsidP="00390D6D">
                        <w:pPr>
                          <w:ind w:firstLine="0"/>
                          <w:jc w:val="left"/>
                          <w:rPr>
                            <w:sz w:val="24"/>
                            <w:szCs w:val="24"/>
                          </w:rPr>
                        </w:pPr>
                        <w:r w:rsidRPr="006E1859">
                          <w:rPr>
                            <w:sz w:val="24"/>
                            <w:szCs w:val="24"/>
                          </w:rPr>
                          <w:t>3.2</w:t>
                        </w:r>
                      </w:p>
                    </w:tc>
                    <w:tc>
                      <w:tcPr>
                        <w:tcW w:w="2298" w:type="dxa"/>
                        <w:shd w:val="clear" w:color="auto" w:fill="auto"/>
                      </w:tcPr>
                      <w:p w14:paraId="23C3F77B" w14:textId="77777777" w:rsidR="006E1859" w:rsidRPr="006E1859" w:rsidRDefault="006E1859" w:rsidP="006E1859">
                        <w:pPr>
                          <w:jc w:val="left"/>
                          <w:rPr>
                            <w:sz w:val="24"/>
                            <w:szCs w:val="24"/>
                          </w:rPr>
                        </w:pPr>
                        <w:r w:rsidRPr="006E1859">
                          <w:rPr>
                            <w:sz w:val="24"/>
                            <w:szCs w:val="24"/>
                          </w:rPr>
                          <w:t>An understanding of professional, ethical, legal, security and social issues and responsibilities;</w:t>
                        </w:r>
                      </w:p>
                    </w:tc>
                    <w:tc>
                      <w:tcPr>
                        <w:tcW w:w="1109" w:type="dxa"/>
                        <w:shd w:val="clear" w:color="auto" w:fill="auto"/>
                        <w:vAlign w:val="center"/>
                      </w:tcPr>
                      <w:p w14:paraId="2FF9DD4F" w14:textId="77777777" w:rsidR="006E1859" w:rsidRPr="006E1859" w:rsidRDefault="006E1859" w:rsidP="006E1859">
                        <w:pPr>
                          <w:jc w:val="left"/>
                          <w:rPr>
                            <w:bCs/>
                            <w:color w:val="000000"/>
                            <w:sz w:val="24"/>
                            <w:szCs w:val="24"/>
                          </w:rPr>
                        </w:pPr>
                        <w:r w:rsidRPr="006E1859">
                          <w:rPr>
                            <w:bCs/>
                            <w:color w:val="000000"/>
                            <w:sz w:val="24"/>
                            <w:szCs w:val="24"/>
                          </w:rPr>
                          <w:t>55.71%</w:t>
                        </w:r>
                      </w:p>
                    </w:tc>
                    <w:tc>
                      <w:tcPr>
                        <w:tcW w:w="916" w:type="dxa"/>
                        <w:shd w:val="clear" w:color="auto" w:fill="auto"/>
                        <w:vAlign w:val="center"/>
                      </w:tcPr>
                      <w:p w14:paraId="1FABFF4F" w14:textId="260B6758" w:rsidR="006E1859" w:rsidRPr="006E1859" w:rsidRDefault="006E1859" w:rsidP="006E1859">
                        <w:pPr>
                          <w:jc w:val="left"/>
                          <w:rPr>
                            <w:sz w:val="24"/>
                            <w:szCs w:val="24"/>
                          </w:rPr>
                        </w:pPr>
                        <w:r w:rsidRPr="006E1859">
                          <w:rPr>
                            <w:color w:val="000000" w:themeColor="text1"/>
                            <w:sz w:val="24"/>
                            <w:szCs w:val="24"/>
                          </w:rPr>
                          <w:t>78.3%</w:t>
                        </w:r>
                      </w:p>
                    </w:tc>
                    <w:tc>
                      <w:tcPr>
                        <w:tcW w:w="976" w:type="dxa"/>
                        <w:shd w:val="clear" w:color="auto" w:fill="FFFFFF" w:themeFill="background1"/>
                        <w:vAlign w:val="center"/>
                      </w:tcPr>
                      <w:p w14:paraId="246E4AD9" w14:textId="77777777" w:rsidR="006E1859" w:rsidRPr="006E1859" w:rsidRDefault="006E1859" w:rsidP="006E1859">
                        <w:pPr>
                          <w:tabs>
                            <w:tab w:val="center" w:pos="4153"/>
                            <w:tab w:val="right" w:pos="8306"/>
                          </w:tabs>
                          <w:jc w:val="left"/>
                          <w:rPr>
                            <w:sz w:val="24"/>
                            <w:szCs w:val="24"/>
                          </w:rPr>
                        </w:pPr>
                        <w:r w:rsidRPr="006E1859">
                          <w:rPr>
                            <w:sz w:val="24"/>
                            <w:szCs w:val="24"/>
                          </w:rPr>
                          <w:t>69.19%</w:t>
                        </w:r>
                      </w:p>
                    </w:tc>
                    <w:tc>
                      <w:tcPr>
                        <w:tcW w:w="916" w:type="dxa"/>
                        <w:shd w:val="clear" w:color="auto" w:fill="FFFFFF" w:themeFill="background1"/>
                        <w:vAlign w:val="center"/>
                      </w:tcPr>
                      <w:p w14:paraId="363A35CF" w14:textId="77777777" w:rsidR="006E1859" w:rsidRPr="006E1859" w:rsidRDefault="006E1859" w:rsidP="006E1859">
                        <w:pPr>
                          <w:tabs>
                            <w:tab w:val="center" w:pos="4153"/>
                            <w:tab w:val="right" w:pos="8306"/>
                          </w:tabs>
                          <w:jc w:val="left"/>
                          <w:rPr>
                            <w:sz w:val="24"/>
                            <w:szCs w:val="24"/>
                          </w:rPr>
                        </w:pPr>
                        <w:r w:rsidRPr="006E1859">
                          <w:rPr>
                            <w:sz w:val="24"/>
                            <w:szCs w:val="24"/>
                          </w:rPr>
                          <w:t>57.58%</w:t>
                        </w:r>
                      </w:p>
                    </w:tc>
                    <w:tc>
                      <w:tcPr>
                        <w:tcW w:w="848" w:type="dxa"/>
                        <w:shd w:val="clear" w:color="auto" w:fill="FFFFFF" w:themeFill="background1"/>
                        <w:vAlign w:val="center"/>
                      </w:tcPr>
                      <w:p w14:paraId="722F0AE8" w14:textId="77777777" w:rsidR="006E1859" w:rsidRPr="006E1859" w:rsidRDefault="006E1859" w:rsidP="006E1859">
                        <w:pPr>
                          <w:jc w:val="left"/>
                          <w:rPr>
                            <w:sz w:val="24"/>
                            <w:szCs w:val="24"/>
                          </w:rPr>
                        </w:pPr>
                        <w:r w:rsidRPr="006E1859">
                          <w:rPr>
                            <w:sz w:val="24"/>
                            <w:szCs w:val="24"/>
                          </w:rPr>
                          <w:t>80%</w:t>
                        </w:r>
                      </w:p>
                    </w:tc>
                    <w:tc>
                      <w:tcPr>
                        <w:tcW w:w="1110" w:type="dxa"/>
                        <w:shd w:val="clear" w:color="auto" w:fill="D9D9D9" w:themeFill="background1" w:themeFillShade="D9"/>
                        <w:vAlign w:val="center"/>
                      </w:tcPr>
                      <w:p w14:paraId="11C255C7" w14:textId="77777777" w:rsidR="006E1859" w:rsidRPr="006E1859" w:rsidRDefault="006E1859" w:rsidP="006E1859">
                        <w:pPr>
                          <w:jc w:val="left"/>
                          <w:rPr>
                            <w:color w:val="000000"/>
                            <w:sz w:val="24"/>
                            <w:szCs w:val="24"/>
                          </w:rPr>
                        </w:pPr>
                        <w:r w:rsidRPr="006E1859">
                          <w:rPr>
                            <w:color w:val="000000"/>
                            <w:sz w:val="24"/>
                            <w:szCs w:val="24"/>
                          </w:rPr>
                          <w:t>68.16%</w:t>
                        </w:r>
                      </w:p>
                    </w:tc>
                  </w:tr>
                  <w:tr w:rsidR="006E1859" w:rsidRPr="006E1859" w14:paraId="048C7F55" w14:textId="77777777" w:rsidTr="006E1859">
                    <w:trPr>
                      <w:trHeight w:val="115"/>
                      <w:jc w:val="center"/>
                    </w:trPr>
                    <w:tc>
                      <w:tcPr>
                        <w:tcW w:w="560" w:type="dxa"/>
                        <w:shd w:val="clear" w:color="auto" w:fill="auto"/>
                      </w:tcPr>
                      <w:p w14:paraId="204E529E" w14:textId="77777777" w:rsidR="006E1859" w:rsidRPr="006E1859" w:rsidRDefault="006E1859" w:rsidP="00390D6D">
                        <w:pPr>
                          <w:ind w:firstLine="0"/>
                          <w:jc w:val="left"/>
                          <w:rPr>
                            <w:sz w:val="24"/>
                            <w:szCs w:val="24"/>
                          </w:rPr>
                        </w:pPr>
                        <w:r w:rsidRPr="006E1859">
                          <w:rPr>
                            <w:sz w:val="24"/>
                            <w:szCs w:val="24"/>
                          </w:rPr>
                          <w:t>3.3</w:t>
                        </w:r>
                      </w:p>
                    </w:tc>
                    <w:tc>
                      <w:tcPr>
                        <w:tcW w:w="2298" w:type="dxa"/>
                        <w:shd w:val="clear" w:color="auto" w:fill="auto"/>
                      </w:tcPr>
                      <w:p w14:paraId="77C43ECD" w14:textId="3B87DDB8" w:rsidR="006E1859" w:rsidRPr="006E1859" w:rsidRDefault="006E1859" w:rsidP="006E1859">
                        <w:pPr>
                          <w:jc w:val="left"/>
                          <w:rPr>
                            <w:sz w:val="24"/>
                            <w:szCs w:val="24"/>
                          </w:rPr>
                        </w:pPr>
                        <w:r w:rsidRPr="006E1859">
                          <w:rPr>
                            <w:sz w:val="24"/>
                            <w:szCs w:val="24"/>
                          </w:rPr>
                          <w:t xml:space="preserve">An ability to </w:t>
                        </w:r>
                        <w:r w:rsidR="00390D6D" w:rsidRPr="006E1859">
                          <w:rPr>
                            <w:sz w:val="24"/>
                            <w:szCs w:val="24"/>
                          </w:rPr>
                          <w:t>analyze</w:t>
                        </w:r>
                        <w:r w:rsidRPr="006E1859">
                          <w:rPr>
                            <w:sz w:val="24"/>
                            <w:szCs w:val="24"/>
                          </w:rPr>
                          <w:t xml:space="preserve"> the local and global impact of computing on individuals, organizations, and society;</w:t>
                        </w:r>
                      </w:p>
                    </w:tc>
                    <w:tc>
                      <w:tcPr>
                        <w:tcW w:w="1109" w:type="dxa"/>
                        <w:shd w:val="clear" w:color="auto" w:fill="auto"/>
                        <w:vAlign w:val="center"/>
                      </w:tcPr>
                      <w:p w14:paraId="3EAA42A6" w14:textId="77777777" w:rsidR="006E1859" w:rsidRPr="006E1859" w:rsidRDefault="006E1859" w:rsidP="006E1859">
                        <w:pPr>
                          <w:jc w:val="left"/>
                          <w:rPr>
                            <w:bCs/>
                            <w:color w:val="000000"/>
                            <w:sz w:val="24"/>
                            <w:szCs w:val="24"/>
                          </w:rPr>
                        </w:pPr>
                        <w:r w:rsidRPr="006E1859">
                          <w:rPr>
                            <w:bCs/>
                            <w:color w:val="000000"/>
                            <w:sz w:val="24"/>
                            <w:szCs w:val="24"/>
                          </w:rPr>
                          <w:t>45.27%</w:t>
                        </w:r>
                      </w:p>
                    </w:tc>
                    <w:tc>
                      <w:tcPr>
                        <w:tcW w:w="916" w:type="dxa"/>
                        <w:shd w:val="clear" w:color="auto" w:fill="auto"/>
                        <w:vAlign w:val="center"/>
                      </w:tcPr>
                      <w:p w14:paraId="24CB9DAB" w14:textId="77777777" w:rsidR="006E1859" w:rsidRPr="006E1859" w:rsidRDefault="006E1859" w:rsidP="006E1859">
                        <w:pPr>
                          <w:jc w:val="left"/>
                          <w:rPr>
                            <w:sz w:val="24"/>
                            <w:szCs w:val="24"/>
                          </w:rPr>
                        </w:pPr>
                        <w:r w:rsidRPr="006E1859">
                          <w:rPr>
                            <w:color w:val="000000" w:themeColor="text1"/>
                            <w:sz w:val="24"/>
                            <w:szCs w:val="24"/>
                          </w:rPr>
                          <w:t>55.37%</w:t>
                        </w:r>
                      </w:p>
                    </w:tc>
                    <w:tc>
                      <w:tcPr>
                        <w:tcW w:w="976" w:type="dxa"/>
                        <w:shd w:val="clear" w:color="auto" w:fill="FFFFFF" w:themeFill="background1"/>
                        <w:vAlign w:val="center"/>
                      </w:tcPr>
                      <w:p w14:paraId="326C67EA" w14:textId="77777777" w:rsidR="006E1859" w:rsidRPr="006E1859" w:rsidRDefault="006E1859" w:rsidP="006E1859">
                        <w:pPr>
                          <w:tabs>
                            <w:tab w:val="center" w:pos="4153"/>
                            <w:tab w:val="right" w:pos="8306"/>
                          </w:tabs>
                          <w:jc w:val="left"/>
                          <w:rPr>
                            <w:sz w:val="24"/>
                            <w:szCs w:val="24"/>
                          </w:rPr>
                        </w:pPr>
                        <w:r w:rsidRPr="006E1859">
                          <w:rPr>
                            <w:sz w:val="24"/>
                            <w:szCs w:val="24"/>
                          </w:rPr>
                          <w:t>72.22%</w:t>
                        </w:r>
                      </w:p>
                    </w:tc>
                    <w:tc>
                      <w:tcPr>
                        <w:tcW w:w="916" w:type="dxa"/>
                        <w:shd w:val="clear" w:color="auto" w:fill="FFFFFF" w:themeFill="background1"/>
                        <w:vAlign w:val="center"/>
                      </w:tcPr>
                      <w:p w14:paraId="03DB37BB" w14:textId="77777777" w:rsidR="006E1859" w:rsidRPr="006E1859" w:rsidRDefault="006E1859" w:rsidP="006E1859">
                        <w:pPr>
                          <w:tabs>
                            <w:tab w:val="center" w:pos="4153"/>
                            <w:tab w:val="right" w:pos="8306"/>
                          </w:tabs>
                          <w:jc w:val="left"/>
                          <w:rPr>
                            <w:sz w:val="24"/>
                            <w:szCs w:val="24"/>
                          </w:rPr>
                        </w:pPr>
                        <w:r w:rsidRPr="006E1859">
                          <w:rPr>
                            <w:sz w:val="24"/>
                            <w:szCs w:val="24"/>
                          </w:rPr>
                          <w:t>43.69%</w:t>
                        </w:r>
                      </w:p>
                    </w:tc>
                    <w:tc>
                      <w:tcPr>
                        <w:tcW w:w="848" w:type="dxa"/>
                        <w:shd w:val="clear" w:color="auto" w:fill="FFFFFF" w:themeFill="background1"/>
                        <w:vAlign w:val="center"/>
                      </w:tcPr>
                      <w:p w14:paraId="0BF5AB7F" w14:textId="77777777" w:rsidR="006E1859" w:rsidRPr="006E1859" w:rsidRDefault="006E1859" w:rsidP="006E1859">
                        <w:pPr>
                          <w:jc w:val="left"/>
                          <w:rPr>
                            <w:sz w:val="24"/>
                            <w:szCs w:val="24"/>
                          </w:rPr>
                        </w:pPr>
                        <w:r w:rsidRPr="006E1859">
                          <w:rPr>
                            <w:sz w:val="24"/>
                            <w:szCs w:val="24"/>
                          </w:rPr>
                          <w:t>80%</w:t>
                        </w:r>
                      </w:p>
                    </w:tc>
                    <w:tc>
                      <w:tcPr>
                        <w:tcW w:w="1110" w:type="dxa"/>
                        <w:shd w:val="clear" w:color="auto" w:fill="D9D9D9" w:themeFill="background1" w:themeFillShade="D9"/>
                        <w:vAlign w:val="center"/>
                      </w:tcPr>
                      <w:p w14:paraId="6AC0E134" w14:textId="77777777" w:rsidR="006E1859" w:rsidRPr="006E1859" w:rsidRDefault="006E1859" w:rsidP="006E1859">
                        <w:pPr>
                          <w:jc w:val="left"/>
                          <w:rPr>
                            <w:color w:val="000000"/>
                            <w:sz w:val="24"/>
                            <w:szCs w:val="24"/>
                          </w:rPr>
                        </w:pPr>
                        <w:r w:rsidRPr="006E1859">
                          <w:rPr>
                            <w:color w:val="000000"/>
                            <w:sz w:val="24"/>
                            <w:szCs w:val="24"/>
                          </w:rPr>
                          <w:t>59.31%</w:t>
                        </w:r>
                      </w:p>
                    </w:tc>
                  </w:tr>
                  <w:tr w:rsidR="006E1859" w:rsidRPr="006E1859" w14:paraId="2883E0D8" w14:textId="77777777" w:rsidTr="006E1859">
                    <w:trPr>
                      <w:trHeight w:val="115"/>
                      <w:jc w:val="center"/>
                    </w:trPr>
                    <w:tc>
                      <w:tcPr>
                        <w:tcW w:w="560" w:type="dxa"/>
                        <w:shd w:val="clear" w:color="auto" w:fill="auto"/>
                      </w:tcPr>
                      <w:p w14:paraId="1CFD8186" w14:textId="77777777" w:rsidR="006E1859" w:rsidRPr="006E1859" w:rsidRDefault="006E1859" w:rsidP="00390D6D">
                        <w:pPr>
                          <w:ind w:firstLine="0"/>
                          <w:jc w:val="left"/>
                          <w:rPr>
                            <w:sz w:val="24"/>
                            <w:szCs w:val="24"/>
                          </w:rPr>
                        </w:pPr>
                        <w:r w:rsidRPr="006E1859">
                          <w:rPr>
                            <w:sz w:val="24"/>
                            <w:szCs w:val="24"/>
                          </w:rPr>
                          <w:t>3.4</w:t>
                        </w:r>
                      </w:p>
                    </w:tc>
                    <w:tc>
                      <w:tcPr>
                        <w:tcW w:w="2298" w:type="dxa"/>
                        <w:shd w:val="clear" w:color="auto" w:fill="auto"/>
                      </w:tcPr>
                      <w:p w14:paraId="445EBA83" w14:textId="77777777" w:rsidR="006E1859" w:rsidRPr="006E1859" w:rsidRDefault="006E1859" w:rsidP="006E1859">
                        <w:pPr>
                          <w:jc w:val="left"/>
                          <w:rPr>
                            <w:sz w:val="24"/>
                            <w:szCs w:val="24"/>
                          </w:rPr>
                        </w:pPr>
                        <w:r w:rsidRPr="006E1859">
                          <w:rPr>
                            <w:sz w:val="24"/>
                            <w:szCs w:val="24"/>
                          </w:rPr>
                          <w:t>An ability to recognize the need for and to engage in continuing professional development;</w:t>
                        </w:r>
                      </w:p>
                    </w:tc>
                    <w:tc>
                      <w:tcPr>
                        <w:tcW w:w="1109" w:type="dxa"/>
                        <w:shd w:val="clear" w:color="auto" w:fill="auto"/>
                        <w:vAlign w:val="center"/>
                      </w:tcPr>
                      <w:p w14:paraId="0125FC59" w14:textId="77777777" w:rsidR="006E1859" w:rsidRPr="006E1859" w:rsidRDefault="006E1859" w:rsidP="006E1859">
                        <w:pPr>
                          <w:jc w:val="left"/>
                          <w:rPr>
                            <w:bCs/>
                            <w:color w:val="000000"/>
                            <w:sz w:val="24"/>
                            <w:szCs w:val="24"/>
                          </w:rPr>
                        </w:pPr>
                        <w:r w:rsidRPr="006E1859">
                          <w:rPr>
                            <w:bCs/>
                            <w:color w:val="000000"/>
                            <w:sz w:val="24"/>
                            <w:szCs w:val="24"/>
                          </w:rPr>
                          <w:t>59.96%</w:t>
                        </w:r>
                      </w:p>
                    </w:tc>
                    <w:tc>
                      <w:tcPr>
                        <w:tcW w:w="916" w:type="dxa"/>
                        <w:shd w:val="clear" w:color="auto" w:fill="auto"/>
                        <w:vAlign w:val="center"/>
                      </w:tcPr>
                      <w:p w14:paraId="294EA41F" w14:textId="77777777" w:rsidR="006E1859" w:rsidRPr="006E1859" w:rsidRDefault="006E1859" w:rsidP="006E1859">
                        <w:pPr>
                          <w:jc w:val="left"/>
                          <w:rPr>
                            <w:sz w:val="24"/>
                            <w:szCs w:val="24"/>
                          </w:rPr>
                        </w:pPr>
                        <w:r w:rsidRPr="006E1859">
                          <w:rPr>
                            <w:bCs/>
                            <w:color w:val="000000" w:themeColor="text1"/>
                            <w:sz w:val="24"/>
                            <w:szCs w:val="24"/>
                          </w:rPr>
                          <w:t>64.12%</w:t>
                        </w:r>
                      </w:p>
                    </w:tc>
                    <w:tc>
                      <w:tcPr>
                        <w:tcW w:w="976" w:type="dxa"/>
                        <w:shd w:val="clear" w:color="auto" w:fill="FFFFFF" w:themeFill="background1"/>
                        <w:vAlign w:val="center"/>
                      </w:tcPr>
                      <w:p w14:paraId="48FAFF2C" w14:textId="77777777" w:rsidR="006E1859" w:rsidRPr="006E1859" w:rsidRDefault="006E1859" w:rsidP="006E1859">
                        <w:pPr>
                          <w:tabs>
                            <w:tab w:val="center" w:pos="4153"/>
                            <w:tab w:val="right" w:pos="8306"/>
                          </w:tabs>
                          <w:jc w:val="left"/>
                          <w:rPr>
                            <w:sz w:val="24"/>
                            <w:szCs w:val="24"/>
                          </w:rPr>
                        </w:pPr>
                        <w:r w:rsidRPr="006E1859">
                          <w:rPr>
                            <w:sz w:val="24"/>
                            <w:szCs w:val="24"/>
                          </w:rPr>
                          <w:t>60.61%</w:t>
                        </w:r>
                      </w:p>
                    </w:tc>
                    <w:tc>
                      <w:tcPr>
                        <w:tcW w:w="916" w:type="dxa"/>
                        <w:shd w:val="clear" w:color="auto" w:fill="FFFFFF" w:themeFill="background1"/>
                        <w:vAlign w:val="center"/>
                      </w:tcPr>
                      <w:p w14:paraId="601C0C05" w14:textId="77777777" w:rsidR="006E1859" w:rsidRPr="006E1859" w:rsidRDefault="006E1859" w:rsidP="006E1859">
                        <w:pPr>
                          <w:tabs>
                            <w:tab w:val="center" w:pos="4153"/>
                            <w:tab w:val="right" w:pos="8306"/>
                          </w:tabs>
                          <w:jc w:val="left"/>
                          <w:rPr>
                            <w:sz w:val="24"/>
                            <w:szCs w:val="24"/>
                          </w:rPr>
                        </w:pPr>
                        <w:r w:rsidRPr="006E1859">
                          <w:rPr>
                            <w:sz w:val="24"/>
                            <w:szCs w:val="24"/>
                          </w:rPr>
                          <w:t>51.83%</w:t>
                        </w:r>
                      </w:p>
                    </w:tc>
                    <w:tc>
                      <w:tcPr>
                        <w:tcW w:w="848" w:type="dxa"/>
                        <w:shd w:val="clear" w:color="auto" w:fill="FFFFFF" w:themeFill="background1"/>
                        <w:vAlign w:val="center"/>
                      </w:tcPr>
                      <w:p w14:paraId="2F05F38F" w14:textId="77777777" w:rsidR="006E1859" w:rsidRPr="006E1859" w:rsidRDefault="006E1859" w:rsidP="006E1859">
                        <w:pPr>
                          <w:jc w:val="left"/>
                          <w:rPr>
                            <w:sz w:val="24"/>
                            <w:szCs w:val="24"/>
                          </w:rPr>
                        </w:pPr>
                        <w:r w:rsidRPr="006E1859">
                          <w:rPr>
                            <w:sz w:val="24"/>
                            <w:szCs w:val="24"/>
                          </w:rPr>
                          <w:t>75%</w:t>
                        </w:r>
                      </w:p>
                    </w:tc>
                    <w:tc>
                      <w:tcPr>
                        <w:tcW w:w="1110" w:type="dxa"/>
                        <w:shd w:val="clear" w:color="auto" w:fill="D9D9D9" w:themeFill="background1" w:themeFillShade="D9"/>
                        <w:vAlign w:val="center"/>
                      </w:tcPr>
                      <w:p w14:paraId="125D8354" w14:textId="77777777" w:rsidR="006E1859" w:rsidRPr="006E1859" w:rsidRDefault="006E1859" w:rsidP="006E1859">
                        <w:pPr>
                          <w:jc w:val="left"/>
                          <w:rPr>
                            <w:color w:val="000000"/>
                            <w:sz w:val="24"/>
                            <w:szCs w:val="24"/>
                          </w:rPr>
                        </w:pPr>
                        <w:r w:rsidRPr="006E1859">
                          <w:rPr>
                            <w:color w:val="000000"/>
                            <w:sz w:val="24"/>
                            <w:szCs w:val="24"/>
                          </w:rPr>
                          <w:t>62.30%</w:t>
                        </w:r>
                      </w:p>
                    </w:tc>
                  </w:tr>
                  <w:tr w:rsidR="006E1859" w:rsidRPr="006E1859" w14:paraId="4C1B3DFC" w14:textId="77777777" w:rsidTr="006E1859">
                    <w:trPr>
                      <w:trHeight w:val="1297"/>
                      <w:jc w:val="center"/>
                    </w:trPr>
                    <w:tc>
                      <w:tcPr>
                        <w:tcW w:w="560" w:type="dxa"/>
                        <w:shd w:val="clear" w:color="auto" w:fill="DDD9C3" w:themeFill="background2" w:themeFillShade="E6"/>
                        <w:vAlign w:val="center"/>
                      </w:tcPr>
                      <w:p w14:paraId="66558234" w14:textId="77777777" w:rsidR="006E1859" w:rsidRPr="006E1859" w:rsidRDefault="006E1859" w:rsidP="00390D6D">
                        <w:pPr>
                          <w:ind w:firstLine="0"/>
                          <w:jc w:val="left"/>
                          <w:rPr>
                            <w:b/>
                            <w:bCs/>
                            <w:sz w:val="24"/>
                            <w:szCs w:val="24"/>
                          </w:rPr>
                        </w:pPr>
                        <w:r w:rsidRPr="006E1859">
                          <w:rPr>
                            <w:b/>
                            <w:bCs/>
                            <w:sz w:val="24"/>
                            <w:szCs w:val="24"/>
                          </w:rPr>
                          <w:t>4.0</w:t>
                        </w:r>
                      </w:p>
                    </w:tc>
                    <w:tc>
                      <w:tcPr>
                        <w:tcW w:w="2298" w:type="dxa"/>
                        <w:shd w:val="clear" w:color="auto" w:fill="DDD9C3" w:themeFill="background2" w:themeFillShade="E6"/>
                        <w:vAlign w:val="center"/>
                      </w:tcPr>
                      <w:p w14:paraId="7970E685" w14:textId="77777777" w:rsidR="006E1859" w:rsidRPr="006E1859" w:rsidRDefault="006E1859" w:rsidP="006E1859">
                        <w:pPr>
                          <w:jc w:val="left"/>
                          <w:rPr>
                            <w:b/>
                            <w:bCs/>
                            <w:sz w:val="24"/>
                            <w:szCs w:val="24"/>
                          </w:rPr>
                        </w:pPr>
                        <w:r w:rsidRPr="006E1859">
                          <w:rPr>
                            <w:b/>
                            <w:bCs/>
                            <w:sz w:val="24"/>
                            <w:szCs w:val="24"/>
                          </w:rPr>
                          <w:t>Communication, Information</w:t>
                        </w:r>
                      </w:p>
                      <w:p w14:paraId="7B487027" w14:textId="77777777" w:rsidR="006E1859" w:rsidRPr="006E1859" w:rsidRDefault="006E1859" w:rsidP="006E1859">
                        <w:pPr>
                          <w:jc w:val="left"/>
                          <w:rPr>
                            <w:b/>
                            <w:bCs/>
                            <w:sz w:val="24"/>
                            <w:szCs w:val="24"/>
                          </w:rPr>
                        </w:pPr>
                        <w:r w:rsidRPr="006E1859">
                          <w:rPr>
                            <w:b/>
                            <w:bCs/>
                            <w:sz w:val="24"/>
                            <w:szCs w:val="24"/>
                          </w:rPr>
                          <w:t>Technology, Numerical</w:t>
                        </w:r>
                      </w:p>
                    </w:tc>
                    <w:tc>
                      <w:tcPr>
                        <w:tcW w:w="1109" w:type="dxa"/>
                        <w:shd w:val="clear" w:color="auto" w:fill="DDD9C3" w:themeFill="background2" w:themeFillShade="E6"/>
                        <w:vAlign w:val="center"/>
                      </w:tcPr>
                      <w:p w14:paraId="25038154" w14:textId="1E88556A" w:rsidR="006E1859" w:rsidRPr="006E1859" w:rsidRDefault="006E1859" w:rsidP="006E1859">
                        <w:pPr>
                          <w:jc w:val="left"/>
                          <w:rPr>
                            <w:sz w:val="24"/>
                            <w:szCs w:val="24"/>
                          </w:rPr>
                        </w:pPr>
                        <w:r w:rsidRPr="006E1859">
                          <w:rPr>
                            <w:sz w:val="24"/>
                            <w:szCs w:val="24"/>
                          </w:rPr>
                          <w:t>Evaluation of CLOs</w:t>
                        </w:r>
                      </w:p>
                    </w:tc>
                    <w:tc>
                      <w:tcPr>
                        <w:tcW w:w="916" w:type="dxa"/>
                        <w:shd w:val="clear" w:color="auto" w:fill="DDD9C3" w:themeFill="background2" w:themeFillShade="E6"/>
                        <w:vAlign w:val="center"/>
                      </w:tcPr>
                      <w:p w14:paraId="1285426B" w14:textId="77777777" w:rsidR="006E1859" w:rsidRPr="006E1859" w:rsidRDefault="006E1859" w:rsidP="006E1859">
                        <w:pPr>
                          <w:jc w:val="left"/>
                          <w:rPr>
                            <w:sz w:val="24"/>
                            <w:szCs w:val="24"/>
                          </w:rPr>
                        </w:pPr>
                        <w:r w:rsidRPr="006E1859">
                          <w:rPr>
                            <w:sz w:val="24"/>
                            <w:szCs w:val="24"/>
                          </w:rPr>
                          <w:t>PIs using Rubrics</w:t>
                        </w:r>
                      </w:p>
                    </w:tc>
                    <w:tc>
                      <w:tcPr>
                        <w:tcW w:w="976" w:type="dxa"/>
                        <w:shd w:val="clear" w:color="auto" w:fill="DDD9C3" w:themeFill="background2" w:themeFillShade="E6"/>
                        <w:vAlign w:val="center"/>
                      </w:tcPr>
                      <w:p w14:paraId="1D51C09D" w14:textId="77777777" w:rsidR="006E1859" w:rsidRPr="006E1859" w:rsidRDefault="006E1859" w:rsidP="006E1859">
                        <w:pPr>
                          <w:jc w:val="left"/>
                          <w:rPr>
                            <w:sz w:val="24"/>
                            <w:szCs w:val="24"/>
                            <w:lang w:val="en-CA"/>
                          </w:rPr>
                        </w:pPr>
                        <w:r w:rsidRPr="006E1859">
                          <w:rPr>
                            <w:sz w:val="24"/>
                            <w:szCs w:val="24"/>
                            <w:lang w:val="en-CA"/>
                          </w:rPr>
                          <w:t>Exit Survey</w:t>
                        </w:r>
                      </w:p>
                    </w:tc>
                    <w:tc>
                      <w:tcPr>
                        <w:tcW w:w="916" w:type="dxa"/>
                        <w:shd w:val="clear" w:color="auto" w:fill="DDD9C3" w:themeFill="background2" w:themeFillShade="E6"/>
                        <w:vAlign w:val="center"/>
                      </w:tcPr>
                      <w:p w14:paraId="64571449" w14:textId="77777777" w:rsidR="006E1859" w:rsidRPr="006E1859" w:rsidRDefault="006E1859" w:rsidP="006E1859">
                        <w:pPr>
                          <w:jc w:val="left"/>
                          <w:rPr>
                            <w:sz w:val="24"/>
                            <w:szCs w:val="24"/>
                            <w:lang w:val="en-CA"/>
                          </w:rPr>
                        </w:pPr>
                        <w:r w:rsidRPr="006E1859">
                          <w:rPr>
                            <w:sz w:val="24"/>
                            <w:szCs w:val="24"/>
                            <w:lang w:val="en-CA"/>
                          </w:rPr>
                          <w:t>Current Survey</w:t>
                        </w:r>
                      </w:p>
                    </w:tc>
                    <w:tc>
                      <w:tcPr>
                        <w:tcW w:w="848" w:type="dxa"/>
                        <w:shd w:val="clear" w:color="auto" w:fill="DDD9C3" w:themeFill="background2" w:themeFillShade="E6"/>
                        <w:vAlign w:val="center"/>
                      </w:tcPr>
                      <w:p w14:paraId="7BB218C5" w14:textId="77777777" w:rsidR="006E1859" w:rsidRPr="006E1859" w:rsidRDefault="006E1859" w:rsidP="006E1859">
                        <w:pPr>
                          <w:jc w:val="left"/>
                          <w:rPr>
                            <w:sz w:val="24"/>
                            <w:szCs w:val="24"/>
                            <w:lang w:val="en-CA"/>
                          </w:rPr>
                        </w:pPr>
                        <w:r w:rsidRPr="006E1859">
                          <w:rPr>
                            <w:sz w:val="24"/>
                            <w:szCs w:val="24"/>
                            <w:lang w:val="en-CA"/>
                          </w:rPr>
                          <w:t>Alumni Survey</w:t>
                        </w:r>
                      </w:p>
                    </w:tc>
                    <w:tc>
                      <w:tcPr>
                        <w:tcW w:w="1110" w:type="dxa"/>
                        <w:shd w:val="clear" w:color="auto" w:fill="D9D9D9" w:themeFill="background1" w:themeFillShade="D9"/>
                        <w:vAlign w:val="center"/>
                      </w:tcPr>
                      <w:p w14:paraId="7A6D3F1D" w14:textId="77777777" w:rsidR="006E1859" w:rsidRPr="006E1859" w:rsidRDefault="006E1859" w:rsidP="006E1859">
                        <w:pPr>
                          <w:jc w:val="left"/>
                          <w:rPr>
                            <w:sz w:val="24"/>
                            <w:szCs w:val="24"/>
                            <w:lang w:val="en-CA"/>
                          </w:rPr>
                        </w:pPr>
                        <w:r w:rsidRPr="006E1859">
                          <w:rPr>
                            <w:sz w:val="24"/>
                            <w:szCs w:val="24"/>
                            <w:lang w:val="en-CA"/>
                          </w:rPr>
                          <w:t>Overall Evaluation</w:t>
                        </w:r>
                      </w:p>
                    </w:tc>
                  </w:tr>
                  <w:tr w:rsidR="006E1859" w:rsidRPr="006E1859" w14:paraId="1BF58973" w14:textId="77777777" w:rsidTr="006E1859">
                    <w:trPr>
                      <w:trHeight w:val="115"/>
                      <w:jc w:val="center"/>
                    </w:trPr>
                    <w:tc>
                      <w:tcPr>
                        <w:tcW w:w="560" w:type="dxa"/>
                        <w:shd w:val="clear" w:color="auto" w:fill="auto"/>
                        <w:vAlign w:val="center"/>
                      </w:tcPr>
                      <w:p w14:paraId="4C25CF87" w14:textId="77777777" w:rsidR="006E1859" w:rsidRPr="006E1859" w:rsidRDefault="006E1859" w:rsidP="00390D6D">
                        <w:pPr>
                          <w:ind w:firstLine="0"/>
                          <w:jc w:val="left"/>
                          <w:rPr>
                            <w:sz w:val="24"/>
                            <w:szCs w:val="24"/>
                          </w:rPr>
                        </w:pPr>
                        <w:r w:rsidRPr="006E1859">
                          <w:rPr>
                            <w:sz w:val="24"/>
                            <w:szCs w:val="24"/>
                          </w:rPr>
                          <w:t>4.1</w:t>
                        </w:r>
                      </w:p>
                    </w:tc>
                    <w:tc>
                      <w:tcPr>
                        <w:tcW w:w="2298" w:type="dxa"/>
                        <w:shd w:val="clear" w:color="auto" w:fill="auto"/>
                        <w:vAlign w:val="center"/>
                      </w:tcPr>
                      <w:p w14:paraId="619745DB" w14:textId="77777777" w:rsidR="006E1859" w:rsidRPr="006E1859" w:rsidRDefault="006E1859" w:rsidP="006E1859">
                        <w:pPr>
                          <w:jc w:val="left"/>
                          <w:rPr>
                            <w:sz w:val="24"/>
                            <w:szCs w:val="24"/>
                            <w:rtl/>
                          </w:rPr>
                        </w:pPr>
                        <w:r w:rsidRPr="006E1859">
                          <w:rPr>
                            <w:sz w:val="24"/>
                            <w:szCs w:val="24"/>
                          </w:rPr>
                          <w:t>An ability to communicate effectively with a range of audiences</w:t>
                        </w:r>
                      </w:p>
                    </w:tc>
                    <w:tc>
                      <w:tcPr>
                        <w:tcW w:w="1109" w:type="dxa"/>
                        <w:shd w:val="clear" w:color="auto" w:fill="auto"/>
                        <w:vAlign w:val="center"/>
                      </w:tcPr>
                      <w:p w14:paraId="035FDE45" w14:textId="77777777" w:rsidR="006E1859" w:rsidRPr="006E1859" w:rsidRDefault="006E1859" w:rsidP="006E1859">
                        <w:pPr>
                          <w:jc w:val="left"/>
                          <w:rPr>
                            <w:bCs/>
                            <w:color w:val="000000"/>
                            <w:sz w:val="24"/>
                            <w:szCs w:val="24"/>
                          </w:rPr>
                        </w:pPr>
                      </w:p>
                      <w:p w14:paraId="0FDEAC46" w14:textId="77777777" w:rsidR="006E1859" w:rsidRPr="006E1859" w:rsidRDefault="006E1859" w:rsidP="006E1859">
                        <w:pPr>
                          <w:jc w:val="left"/>
                          <w:rPr>
                            <w:bCs/>
                            <w:color w:val="000000"/>
                            <w:sz w:val="24"/>
                            <w:szCs w:val="24"/>
                          </w:rPr>
                        </w:pPr>
                        <w:r w:rsidRPr="006E1859">
                          <w:rPr>
                            <w:bCs/>
                            <w:color w:val="000000"/>
                            <w:sz w:val="24"/>
                            <w:szCs w:val="24"/>
                          </w:rPr>
                          <w:t>73.70%</w:t>
                        </w:r>
                      </w:p>
                      <w:p w14:paraId="6C83BD8A" w14:textId="77777777" w:rsidR="006E1859" w:rsidRPr="006E1859" w:rsidRDefault="006E1859" w:rsidP="006E1859">
                        <w:pPr>
                          <w:jc w:val="left"/>
                          <w:rPr>
                            <w:sz w:val="24"/>
                            <w:szCs w:val="24"/>
                          </w:rPr>
                        </w:pPr>
                      </w:p>
                    </w:tc>
                    <w:tc>
                      <w:tcPr>
                        <w:tcW w:w="916" w:type="dxa"/>
                        <w:shd w:val="clear" w:color="auto" w:fill="auto"/>
                        <w:vAlign w:val="center"/>
                      </w:tcPr>
                      <w:p w14:paraId="150B353F" w14:textId="77777777" w:rsidR="006E1859" w:rsidRPr="006E1859" w:rsidRDefault="006E1859" w:rsidP="006E1859">
                        <w:pPr>
                          <w:jc w:val="left"/>
                          <w:rPr>
                            <w:sz w:val="24"/>
                            <w:szCs w:val="24"/>
                          </w:rPr>
                        </w:pPr>
                        <w:r w:rsidRPr="006E1859">
                          <w:rPr>
                            <w:sz w:val="24"/>
                            <w:szCs w:val="24"/>
                          </w:rPr>
                          <w:t>92.72%</w:t>
                        </w:r>
                      </w:p>
                    </w:tc>
                    <w:tc>
                      <w:tcPr>
                        <w:tcW w:w="976" w:type="dxa"/>
                        <w:shd w:val="clear" w:color="auto" w:fill="FFFFFF" w:themeFill="background1"/>
                        <w:vAlign w:val="center"/>
                      </w:tcPr>
                      <w:p w14:paraId="6A066AC1" w14:textId="77777777" w:rsidR="006E1859" w:rsidRPr="006E1859" w:rsidRDefault="006E1859" w:rsidP="006E1859">
                        <w:pPr>
                          <w:jc w:val="left"/>
                          <w:rPr>
                            <w:sz w:val="24"/>
                            <w:szCs w:val="24"/>
                          </w:rPr>
                        </w:pPr>
                        <w:r w:rsidRPr="006E1859">
                          <w:rPr>
                            <w:sz w:val="24"/>
                            <w:szCs w:val="24"/>
                          </w:rPr>
                          <w:t>74.75%</w:t>
                        </w:r>
                      </w:p>
                    </w:tc>
                    <w:tc>
                      <w:tcPr>
                        <w:tcW w:w="916" w:type="dxa"/>
                        <w:shd w:val="clear" w:color="auto" w:fill="FFFFFF" w:themeFill="background1"/>
                        <w:vAlign w:val="center"/>
                      </w:tcPr>
                      <w:p w14:paraId="133A6926" w14:textId="77777777" w:rsidR="006E1859" w:rsidRPr="006E1859" w:rsidRDefault="006E1859" w:rsidP="006E1859">
                        <w:pPr>
                          <w:jc w:val="left"/>
                          <w:rPr>
                            <w:sz w:val="24"/>
                            <w:szCs w:val="24"/>
                          </w:rPr>
                        </w:pPr>
                        <w:r w:rsidRPr="006E1859">
                          <w:rPr>
                            <w:sz w:val="24"/>
                            <w:szCs w:val="24"/>
                          </w:rPr>
                          <w:t>50.16%</w:t>
                        </w:r>
                      </w:p>
                    </w:tc>
                    <w:tc>
                      <w:tcPr>
                        <w:tcW w:w="848" w:type="dxa"/>
                        <w:shd w:val="clear" w:color="auto" w:fill="FFFFFF" w:themeFill="background1"/>
                        <w:vAlign w:val="center"/>
                      </w:tcPr>
                      <w:p w14:paraId="42E09405" w14:textId="77777777" w:rsidR="006E1859" w:rsidRPr="006E1859" w:rsidRDefault="006E1859" w:rsidP="006E1859">
                        <w:pPr>
                          <w:jc w:val="left"/>
                          <w:rPr>
                            <w:sz w:val="24"/>
                            <w:szCs w:val="24"/>
                          </w:rPr>
                        </w:pPr>
                        <w:r w:rsidRPr="006E1859">
                          <w:rPr>
                            <w:sz w:val="24"/>
                            <w:szCs w:val="24"/>
                          </w:rPr>
                          <w:t>80%</w:t>
                        </w:r>
                      </w:p>
                    </w:tc>
                    <w:tc>
                      <w:tcPr>
                        <w:tcW w:w="1110" w:type="dxa"/>
                        <w:shd w:val="clear" w:color="auto" w:fill="D9D9D9" w:themeFill="background1" w:themeFillShade="D9"/>
                        <w:vAlign w:val="center"/>
                      </w:tcPr>
                      <w:p w14:paraId="3C9B6D04" w14:textId="77777777" w:rsidR="006E1859" w:rsidRPr="006E1859" w:rsidRDefault="006E1859" w:rsidP="006E1859">
                        <w:pPr>
                          <w:jc w:val="left"/>
                          <w:rPr>
                            <w:rFonts w:ascii="Calibri" w:hAnsi="Calibri"/>
                            <w:color w:val="000000"/>
                            <w:sz w:val="24"/>
                            <w:szCs w:val="24"/>
                          </w:rPr>
                        </w:pPr>
                      </w:p>
                      <w:p w14:paraId="31B20D31" w14:textId="77777777" w:rsidR="006E1859" w:rsidRPr="006E1859" w:rsidRDefault="006E1859" w:rsidP="006E1859">
                        <w:pPr>
                          <w:jc w:val="left"/>
                          <w:rPr>
                            <w:color w:val="000000"/>
                            <w:sz w:val="24"/>
                            <w:szCs w:val="24"/>
                          </w:rPr>
                        </w:pPr>
                        <w:r w:rsidRPr="006E1859">
                          <w:rPr>
                            <w:color w:val="000000"/>
                            <w:sz w:val="24"/>
                            <w:szCs w:val="24"/>
                          </w:rPr>
                          <w:t>74.27%</w:t>
                        </w:r>
                      </w:p>
                      <w:p w14:paraId="16B0E95E" w14:textId="77777777" w:rsidR="006E1859" w:rsidRPr="006E1859" w:rsidRDefault="006E1859" w:rsidP="006E1859">
                        <w:pPr>
                          <w:jc w:val="left"/>
                          <w:rPr>
                            <w:sz w:val="24"/>
                            <w:szCs w:val="24"/>
                          </w:rPr>
                        </w:pPr>
                      </w:p>
                    </w:tc>
                  </w:tr>
                </w:tbl>
                <w:p w14:paraId="35A6D380" w14:textId="77777777" w:rsidR="006E1859" w:rsidRPr="006E1859" w:rsidRDefault="006E1859" w:rsidP="006E1859">
                  <w:pPr>
                    <w:tabs>
                      <w:tab w:val="center" w:pos="4153"/>
                      <w:tab w:val="right" w:pos="8306"/>
                    </w:tabs>
                    <w:jc w:val="left"/>
                    <w:rPr>
                      <w:sz w:val="24"/>
                      <w:szCs w:val="24"/>
                    </w:rPr>
                  </w:pPr>
                </w:p>
              </w:tc>
            </w:tr>
            <w:tr w:rsidR="006E1859" w:rsidRPr="006E1859" w14:paraId="5CBA790B" w14:textId="77777777" w:rsidTr="006E1859">
              <w:trPr>
                <w:trHeight w:val="115"/>
              </w:trPr>
              <w:tc>
                <w:tcPr>
                  <w:tcW w:w="9765" w:type="dxa"/>
                </w:tcPr>
                <w:p w14:paraId="6AFD8D50" w14:textId="77777777" w:rsidR="006E1859" w:rsidRPr="006E1859" w:rsidRDefault="006E1859" w:rsidP="006E1859">
                  <w:pPr>
                    <w:tabs>
                      <w:tab w:val="center" w:pos="4153"/>
                      <w:tab w:val="right" w:pos="8306"/>
                    </w:tabs>
                    <w:jc w:val="left"/>
                    <w:rPr>
                      <w:sz w:val="24"/>
                      <w:szCs w:val="24"/>
                      <w:u w:val="single"/>
                    </w:rPr>
                  </w:pPr>
                </w:p>
                <w:p w14:paraId="1C232D6D" w14:textId="6F41910E" w:rsidR="006E1859" w:rsidRPr="006E1859" w:rsidRDefault="006E1859" w:rsidP="006E1859">
                  <w:pPr>
                    <w:tabs>
                      <w:tab w:val="center" w:pos="4153"/>
                      <w:tab w:val="right" w:pos="8306"/>
                    </w:tabs>
                    <w:jc w:val="left"/>
                    <w:rPr>
                      <w:i/>
                      <w:sz w:val="24"/>
                      <w:szCs w:val="24"/>
                      <w:u w:val="single"/>
                    </w:rPr>
                  </w:pPr>
                  <w:r w:rsidRPr="006E1859">
                    <w:rPr>
                      <w:b/>
                      <w:bCs/>
                      <w:i/>
                      <w:sz w:val="24"/>
                      <w:szCs w:val="24"/>
                    </w:rPr>
                    <w:lastRenderedPageBreak/>
                    <w:t>Describe</w:t>
                  </w:r>
                  <w:r w:rsidRPr="006E1859">
                    <w:rPr>
                      <w:i/>
                      <w:sz w:val="24"/>
                      <w:szCs w:val="24"/>
                    </w:rPr>
                    <w:t xml:space="preserve"> the program learning outcome assessment system (What is it?); including the results and analysis for the last four years, a description of the leaders, faculty, committees and responsibilities and the names people who serve on each committee.</w:t>
                  </w:r>
                </w:p>
                <w:p w14:paraId="0C926FB7" w14:textId="77777777" w:rsidR="006E1859" w:rsidRPr="006E1859" w:rsidRDefault="006E1859" w:rsidP="006E1859">
                  <w:pPr>
                    <w:tabs>
                      <w:tab w:val="center" w:pos="4153"/>
                      <w:tab w:val="right" w:pos="8306"/>
                    </w:tabs>
                    <w:jc w:val="left"/>
                    <w:rPr>
                      <w:sz w:val="24"/>
                      <w:szCs w:val="24"/>
                    </w:rPr>
                  </w:pPr>
                </w:p>
                <w:p w14:paraId="68D46D09" w14:textId="020BA659" w:rsidR="006E1859" w:rsidRPr="006E1859" w:rsidRDefault="006E1859" w:rsidP="006E1859">
                  <w:pPr>
                    <w:tabs>
                      <w:tab w:val="center" w:pos="4153"/>
                      <w:tab w:val="right" w:pos="8306"/>
                    </w:tabs>
                    <w:spacing w:line="276" w:lineRule="auto"/>
                    <w:jc w:val="left"/>
                    <w:rPr>
                      <w:sz w:val="24"/>
                      <w:szCs w:val="24"/>
                    </w:rPr>
                  </w:pPr>
                  <w:r w:rsidRPr="006E1859">
                    <w:rPr>
                      <w:sz w:val="24"/>
                      <w:szCs w:val="24"/>
                    </w:rPr>
                    <w:t xml:space="preserve">In this subsection, we explain in details what the program learning outcome assessment system is. </w:t>
                  </w:r>
                  <w:proofErr w:type="gramStart"/>
                  <w:r w:rsidRPr="006E1859">
                    <w:rPr>
                      <w:sz w:val="24"/>
                      <w:szCs w:val="24"/>
                    </w:rPr>
                    <w:t xml:space="preserve">It is </w:t>
                  </w:r>
                  <w:r w:rsidRPr="006E1859">
                    <w:rPr>
                      <w:color w:val="000000" w:themeColor="text1"/>
                      <w:sz w:val="24"/>
                      <w:szCs w:val="24"/>
                    </w:rPr>
                    <w:t>a</w:t>
                  </w:r>
                  <w:r w:rsidRPr="006E1859">
                    <w:rPr>
                      <w:sz w:val="24"/>
                      <w:szCs w:val="24"/>
                    </w:rPr>
                    <w:t xml:space="preserve"> continuous improvement system that ensures regular assessment and evaluation to which program educational objectives, SOs</w:t>
                  </w:r>
                  <w:proofErr w:type="gramEnd"/>
                  <w:r w:rsidRPr="006E1859">
                    <w:rPr>
                      <w:sz w:val="24"/>
                      <w:szCs w:val="24"/>
                    </w:rPr>
                    <w:t xml:space="preserve"> and Course learning outcomes are being attained. In other words, learning outcomes are measure before, after </w:t>
                  </w:r>
                  <w:r w:rsidRPr="006E1859">
                    <w:rPr>
                      <w:color w:val="000000" w:themeColor="text1"/>
                      <w:sz w:val="24"/>
                      <w:szCs w:val="24"/>
                    </w:rPr>
                    <w:t xml:space="preserve">and </w:t>
                  </w:r>
                  <w:r w:rsidRPr="006E1859">
                    <w:rPr>
                      <w:sz w:val="24"/>
                      <w:szCs w:val="24"/>
                    </w:rPr>
                    <w:t>at t</w:t>
                  </w:r>
                  <w:r w:rsidR="00390D6D">
                    <w:rPr>
                      <w:sz w:val="24"/>
                      <w:szCs w:val="24"/>
                    </w:rPr>
                    <w:t>he time of graduations. Figure 1</w:t>
                  </w:r>
                  <w:r w:rsidRPr="006E1859">
                    <w:rPr>
                      <w:sz w:val="24"/>
                      <w:szCs w:val="24"/>
                    </w:rPr>
                    <w:t>.2 shows the high level continuous improvement process (Program learning outcome assessment system) for the Computer Science (CS) program.</w:t>
                  </w:r>
                </w:p>
                <w:p w14:paraId="3867DCE5" w14:textId="4166C637" w:rsidR="006E1859" w:rsidRPr="006E1859" w:rsidRDefault="006E1859" w:rsidP="006E1859">
                  <w:pPr>
                    <w:tabs>
                      <w:tab w:val="center" w:pos="4153"/>
                      <w:tab w:val="right" w:pos="8306"/>
                    </w:tabs>
                    <w:jc w:val="left"/>
                    <w:rPr>
                      <w:sz w:val="24"/>
                      <w:szCs w:val="24"/>
                    </w:rPr>
                  </w:pPr>
                </w:p>
                <w:p w14:paraId="039202E1" w14:textId="77777777" w:rsidR="006E1859" w:rsidRPr="006E1859" w:rsidRDefault="006E1859" w:rsidP="006E1859">
                  <w:pPr>
                    <w:tabs>
                      <w:tab w:val="center" w:pos="4153"/>
                      <w:tab w:val="right" w:pos="8306"/>
                    </w:tabs>
                    <w:jc w:val="left"/>
                    <w:rPr>
                      <w:sz w:val="24"/>
                      <w:szCs w:val="24"/>
                    </w:rPr>
                  </w:pPr>
                  <w:r w:rsidRPr="006E1859">
                    <w:rPr>
                      <w:noProof/>
                      <w:sz w:val="24"/>
                      <w:szCs w:val="24"/>
                    </w:rPr>
                    <w:drawing>
                      <wp:inline distT="0" distB="0" distL="0" distR="0" wp14:anchorId="1379356D" wp14:editId="2C0345CE">
                        <wp:extent cx="5400675" cy="5244433"/>
                        <wp:effectExtent l="19050" t="0" r="9525" b="0"/>
                        <wp:docPr id="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04959" cy="5248593"/>
                                </a:xfrm>
                                <a:prstGeom prst="rect">
                                  <a:avLst/>
                                </a:prstGeom>
                                <a:noFill/>
                                <a:ln w="9525">
                                  <a:noFill/>
                                  <a:miter lim="800000"/>
                                  <a:headEnd/>
                                  <a:tailEnd/>
                                </a:ln>
                              </pic:spPr>
                            </pic:pic>
                          </a:graphicData>
                        </a:graphic>
                      </wp:inline>
                    </w:drawing>
                  </w:r>
                </w:p>
                <w:p w14:paraId="1385225F" w14:textId="3E85E3C0" w:rsidR="006E1859" w:rsidRDefault="00390D6D" w:rsidP="002624E2">
                  <w:pPr>
                    <w:tabs>
                      <w:tab w:val="center" w:pos="4153"/>
                      <w:tab w:val="right" w:pos="8306"/>
                    </w:tabs>
                    <w:jc w:val="center"/>
                    <w:rPr>
                      <w:sz w:val="24"/>
                      <w:szCs w:val="24"/>
                    </w:rPr>
                  </w:pPr>
                  <w:r>
                    <w:rPr>
                      <w:sz w:val="24"/>
                      <w:szCs w:val="24"/>
                    </w:rPr>
                    <w:t>Figure 1</w:t>
                  </w:r>
                  <w:r w:rsidR="006E1859" w:rsidRPr="006E1859">
                    <w:rPr>
                      <w:sz w:val="24"/>
                      <w:szCs w:val="24"/>
                    </w:rPr>
                    <w:t>.2: Program Learning Outcome Assessment System</w:t>
                  </w:r>
                </w:p>
                <w:p w14:paraId="14803392" w14:textId="77777777" w:rsidR="005268F7" w:rsidRPr="006E1859" w:rsidRDefault="005268F7" w:rsidP="006E1859">
                  <w:pPr>
                    <w:tabs>
                      <w:tab w:val="center" w:pos="4153"/>
                      <w:tab w:val="right" w:pos="8306"/>
                    </w:tabs>
                    <w:jc w:val="left"/>
                    <w:rPr>
                      <w:sz w:val="24"/>
                      <w:szCs w:val="24"/>
                    </w:rPr>
                  </w:pPr>
                </w:p>
                <w:p w14:paraId="75844590" w14:textId="77777777" w:rsidR="006E1859" w:rsidRPr="006E1859" w:rsidRDefault="006E1859" w:rsidP="006E1859">
                  <w:pPr>
                    <w:tabs>
                      <w:tab w:val="center" w:pos="4153"/>
                      <w:tab w:val="right" w:pos="8306"/>
                    </w:tabs>
                    <w:jc w:val="left"/>
                    <w:rPr>
                      <w:sz w:val="24"/>
                      <w:szCs w:val="24"/>
                    </w:rPr>
                  </w:pPr>
                </w:p>
                <w:p w14:paraId="6E6DA836" w14:textId="01664D15" w:rsidR="006E1859" w:rsidRPr="006E1859" w:rsidRDefault="00390D6D" w:rsidP="006E1859">
                  <w:pPr>
                    <w:tabs>
                      <w:tab w:val="center" w:pos="4153"/>
                      <w:tab w:val="right" w:pos="8306"/>
                    </w:tabs>
                    <w:spacing w:line="276" w:lineRule="auto"/>
                    <w:jc w:val="left"/>
                    <w:rPr>
                      <w:sz w:val="24"/>
                      <w:szCs w:val="24"/>
                    </w:rPr>
                  </w:pPr>
                  <w:r>
                    <w:rPr>
                      <w:sz w:val="24"/>
                      <w:szCs w:val="24"/>
                    </w:rPr>
                    <w:lastRenderedPageBreak/>
                    <w:t xml:space="preserve">As we </w:t>
                  </w:r>
                  <w:proofErr w:type="gramStart"/>
                  <w:r>
                    <w:rPr>
                      <w:sz w:val="24"/>
                      <w:szCs w:val="24"/>
                    </w:rPr>
                    <w:t>can</w:t>
                  </w:r>
                  <w:proofErr w:type="gramEnd"/>
                  <w:r>
                    <w:rPr>
                      <w:sz w:val="24"/>
                      <w:szCs w:val="24"/>
                    </w:rPr>
                    <w:t xml:space="preserve"> see in Figure 1</w:t>
                  </w:r>
                  <w:r w:rsidR="006E1859" w:rsidRPr="006E1859">
                    <w:rPr>
                      <w:sz w:val="24"/>
                      <w:szCs w:val="24"/>
                    </w:rPr>
                    <w:t xml:space="preserve">.2, the Program Educational Objectives (PEOs) and Student Outcomes (SOs) and Course Learning Outcomes are assessed and evaluated regularly to improve the learning outcomes and the quality of the program. More specifically, department faculty members collect data from various sources (courses, surveys, discussions, etc.) and prepare them for evaluation. Then, the collected data </w:t>
                  </w:r>
                  <w:proofErr w:type="gramStart"/>
                  <w:r w:rsidR="006E1859" w:rsidRPr="006E1859">
                    <w:rPr>
                      <w:sz w:val="24"/>
                      <w:szCs w:val="24"/>
                    </w:rPr>
                    <w:t xml:space="preserve">are evaluated and </w:t>
                  </w:r>
                  <w:r w:rsidRPr="006E1859">
                    <w:rPr>
                      <w:sz w:val="24"/>
                      <w:szCs w:val="24"/>
                    </w:rPr>
                    <w:t>analyzed</w:t>
                  </w:r>
                  <w:r w:rsidR="006E1859" w:rsidRPr="006E1859">
                    <w:rPr>
                      <w:sz w:val="24"/>
                      <w:szCs w:val="24"/>
                    </w:rPr>
                    <w:t xml:space="preserve"> by the appropriate </w:t>
                  </w:r>
                  <w:r w:rsidR="006E1859" w:rsidRPr="006E1859">
                    <w:rPr>
                      <w:color w:val="000000" w:themeColor="text1"/>
                      <w:sz w:val="24"/>
                      <w:szCs w:val="24"/>
                    </w:rPr>
                    <w:t xml:space="preserve">departmental </w:t>
                  </w:r>
                  <w:r w:rsidR="006E1859" w:rsidRPr="006E1859">
                    <w:rPr>
                      <w:sz w:val="24"/>
                      <w:szCs w:val="24"/>
                    </w:rPr>
                    <w:t>committees</w:t>
                  </w:r>
                  <w:proofErr w:type="gramEnd"/>
                  <w:r w:rsidR="006E1859" w:rsidRPr="006E1859">
                    <w:rPr>
                      <w:sz w:val="24"/>
                      <w:szCs w:val="24"/>
                    </w:rPr>
                    <w:t xml:space="preserve"> and the results of evaluation are presented to various stakeholders for approval. The approved improvements </w:t>
                  </w:r>
                  <w:proofErr w:type="gramStart"/>
                  <w:r w:rsidR="006E1859" w:rsidRPr="006E1859">
                    <w:rPr>
                      <w:sz w:val="24"/>
                      <w:szCs w:val="24"/>
                    </w:rPr>
                    <w:t>will then be implemented</w:t>
                  </w:r>
                  <w:proofErr w:type="gramEnd"/>
                  <w:r w:rsidR="006E1859" w:rsidRPr="006E1859">
                    <w:rPr>
                      <w:sz w:val="24"/>
                      <w:szCs w:val="24"/>
                    </w:rPr>
                    <w:t xml:space="preserve"> to ensure a systematic qu</w:t>
                  </w:r>
                  <w:r>
                    <w:rPr>
                      <w:sz w:val="24"/>
                      <w:szCs w:val="24"/>
                    </w:rPr>
                    <w:t>ality assurance system. Figure 1</w:t>
                  </w:r>
                  <w:r w:rsidR="006E1859" w:rsidRPr="006E1859">
                    <w:rPr>
                      <w:sz w:val="24"/>
                      <w:szCs w:val="24"/>
                    </w:rPr>
                    <w:t>.3 shows another representation of Program Learning Outcome assessment system.</w:t>
                  </w:r>
                </w:p>
                <w:p w14:paraId="7FDB060A" w14:textId="77777777" w:rsidR="006E1859" w:rsidRPr="006E1859" w:rsidRDefault="006E1859" w:rsidP="006E1859">
                  <w:pPr>
                    <w:tabs>
                      <w:tab w:val="center" w:pos="4153"/>
                      <w:tab w:val="right" w:pos="8306"/>
                    </w:tabs>
                    <w:jc w:val="left"/>
                    <w:rPr>
                      <w:sz w:val="24"/>
                      <w:szCs w:val="24"/>
                    </w:rPr>
                  </w:pPr>
                </w:p>
                <w:p w14:paraId="1083B987" w14:textId="77777777" w:rsidR="006E1859" w:rsidRPr="006E1859" w:rsidRDefault="006E1859" w:rsidP="006E1859">
                  <w:pPr>
                    <w:tabs>
                      <w:tab w:val="center" w:pos="4153"/>
                      <w:tab w:val="right" w:pos="8306"/>
                    </w:tabs>
                    <w:jc w:val="left"/>
                    <w:rPr>
                      <w:sz w:val="24"/>
                      <w:szCs w:val="24"/>
                    </w:rPr>
                  </w:pPr>
                  <w:r w:rsidRPr="006E1859">
                    <w:rPr>
                      <w:noProof/>
                      <w:sz w:val="24"/>
                      <w:szCs w:val="24"/>
                    </w:rPr>
                    <w:drawing>
                      <wp:inline distT="0" distB="0" distL="0" distR="0" wp14:anchorId="1499B3F3" wp14:editId="67992906">
                        <wp:extent cx="5457825" cy="5133975"/>
                        <wp:effectExtent l="19050" t="0" r="9525" b="0"/>
                        <wp:docPr id="257"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4188" cy="5139960"/>
                                </a:xfrm>
                                <a:prstGeom prst="rect">
                                  <a:avLst/>
                                </a:prstGeom>
                                <a:noFill/>
                              </pic:spPr>
                            </pic:pic>
                          </a:graphicData>
                        </a:graphic>
                      </wp:inline>
                    </w:drawing>
                  </w:r>
                </w:p>
                <w:p w14:paraId="28712851" w14:textId="469514A5" w:rsidR="006E1859" w:rsidRPr="006E1859" w:rsidRDefault="00390D6D" w:rsidP="005268F7">
                  <w:pPr>
                    <w:tabs>
                      <w:tab w:val="center" w:pos="4153"/>
                      <w:tab w:val="right" w:pos="8306"/>
                    </w:tabs>
                    <w:jc w:val="center"/>
                    <w:rPr>
                      <w:sz w:val="24"/>
                      <w:szCs w:val="24"/>
                    </w:rPr>
                  </w:pPr>
                  <w:r>
                    <w:rPr>
                      <w:sz w:val="24"/>
                      <w:szCs w:val="24"/>
                    </w:rPr>
                    <w:t>Figure 1</w:t>
                  </w:r>
                  <w:r w:rsidR="006E1859" w:rsidRPr="006E1859">
                    <w:rPr>
                      <w:sz w:val="24"/>
                      <w:szCs w:val="24"/>
                    </w:rPr>
                    <w:t>.3: Assessment of Program Learning Outcome</w:t>
                  </w:r>
                </w:p>
                <w:p w14:paraId="18246EB7" w14:textId="77777777" w:rsidR="006E1859" w:rsidRDefault="006E1859" w:rsidP="006E1859">
                  <w:pPr>
                    <w:tabs>
                      <w:tab w:val="center" w:pos="4153"/>
                      <w:tab w:val="right" w:pos="8306"/>
                    </w:tabs>
                    <w:jc w:val="left"/>
                    <w:rPr>
                      <w:sz w:val="24"/>
                      <w:szCs w:val="24"/>
                    </w:rPr>
                  </w:pPr>
                </w:p>
                <w:p w14:paraId="15473751" w14:textId="77777777" w:rsidR="005268F7" w:rsidRDefault="005268F7" w:rsidP="006E1859">
                  <w:pPr>
                    <w:tabs>
                      <w:tab w:val="center" w:pos="4153"/>
                      <w:tab w:val="right" w:pos="8306"/>
                    </w:tabs>
                    <w:jc w:val="left"/>
                    <w:rPr>
                      <w:sz w:val="24"/>
                      <w:szCs w:val="24"/>
                    </w:rPr>
                  </w:pPr>
                </w:p>
                <w:p w14:paraId="6821D8A5" w14:textId="77777777" w:rsidR="005268F7" w:rsidRDefault="005268F7" w:rsidP="006E1859">
                  <w:pPr>
                    <w:tabs>
                      <w:tab w:val="center" w:pos="4153"/>
                      <w:tab w:val="right" w:pos="8306"/>
                    </w:tabs>
                    <w:jc w:val="left"/>
                    <w:rPr>
                      <w:sz w:val="24"/>
                      <w:szCs w:val="24"/>
                    </w:rPr>
                  </w:pPr>
                </w:p>
                <w:p w14:paraId="758110F3" w14:textId="77777777" w:rsidR="005268F7" w:rsidRPr="006E1859" w:rsidRDefault="005268F7" w:rsidP="006E1859">
                  <w:pPr>
                    <w:tabs>
                      <w:tab w:val="center" w:pos="4153"/>
                      <w:tab w:val="right" w:pos="8306"/>
                    </w:tabs>
                    <w:jc w:val="left"/>
                    <w:rPr>
                      <w:sz w:val="24"/>
                      <w:szCs w:val="24"/>
                    </w:rPr>
                  </w:pPr>
                </w:p>
                <w:p w14:paraId="48B81A4D" w14:textId="77777777" w:rsidR="006E1859" w:rsidRPr="006E1859" w:rsidRDefault="006E1859" w:rsidP="006E1859">
                  <w:pPr>
                    <w:tabs>
                      <w:tab w:val="center" w:pos="4153"/>
                      <w:tab w:val="right" w:pos="8306"/>
                    </w:tabs>
                    <w:jc w:val="left"/>
                    <w:rPr>
                      <w:sz w:val="24"/>
                      <w:szCs w:val="24"/>
                    </w:rPr>
                  </w:pPr>
                  <w:r w:rsidRPr="006E1859">
                    <w:rPr>
                      <w:sz w:val="24"/>
                      <w:szCs w:val="24"/>
                    </w:rPr>
                    <w:lastRenderedPageBreak/>
                    <w:t>The CS program built a continuous improvement system (Program Learning Outcome Assessment System) that consists of the following major steps:</w:t>
                  </w:r>
                </w:p>
                <w:p w14:paraId="59D5E22C" w14:textId="77777777" w:rsidR="006E1859" w:rsidRPr="006E1859" w:rsidRDefault="006E1859" w:rsidP="006E1859">
                  <w:pPr>
                    <w:tabs>
                      <w:tab w:val="center" w:pos="4153"/>
                      <w:tab w:val="right" w:pos="8306"/>
                    </w:tabs>
                    <w:jc w:val="left"/>
                    <w:rPr>
                      <w:sz w:val="24"/>
                      <w:szCs w:val="24"/>
                    </w:rPr>
                  </w:pPr>
                </w:p>
                <w:p w14:paraId="7D52A8E4" w14:textId="36A31FBE" w:rsidR="006E1859" w:rsidRPr="006E1859" w:rsidRDefault="006E1859" w:rsidP="005B22DE">
                  <w:pPr>
                    <w:pStyle w:val="ListParagraph"/>
                    <w:numPr>
                      <w:ilvl w:val="0"/>
                      <w:numId w:val="7"/>
                    </w:numPr>
                    <w:spacing w:line="360" w:lineRule="auto"/>
                    <w:ind w:left="360"/>
                    <w:jc w:val="left"/>
                    <w:rPr>
                      <w:sz w:val="24"/>
                      <w:szCs w:val="24"/>
                    </w:rPr>
                  </w:pPr>
                  <w:r w:rsidRPr="006E1859">
                    <w:rPr>
                      <w:sz w:val="24"/>
                      <w:szCs w:val="24"/>
                    </w:rPr>
                    <w:t xml:space="preserve">Assessment Planning: In this step, we identify the assessment methods to </w:t>
                  </w:r>
                  <w:proofErr w:type="gramStart"/>
                  <w:r w:rsidRPr="006E1859">
                    <w:rPr>
                      <w:sz w:val="24"/>
                      <w:szCs w:val="24"/>
                    </w:rPr>
                    <w:t>be used</w:t>
                  </w:r>
                  <w:proofErr w:type="gramEnd"/>
                  <w:r w:rsidRPr="006E1859">
                    <w:rPr>
                      <w:sz w:val="24"/>
                      <w:szCs w:val="24"/>
                    </w:rPr>
                    <w:t xml:space="preserve"> and when and by whom data will be collected and how data will be used to assess and evaluate PEOs, SOs and CLOs. Assessment plans to assess and evaluate SOs and PEOs were developed by the Development and Quality Unit (DQU) in the college with consultation of the Department Steering Committee (DSC) and Curriculum Committee (CC).</w:t>
                  </w:r>
                </w:p>
                <w:p w14:paraId="67263D25" w14:textId="77777777" w:rsidR="006E1859" w:rsidRPr="006E1859" w:rsidRDefault="006E1859" w:rsidP="005B22DE">
                  <w:pPr>
                    <w:pStyle w:val="ListParagraph"/>
                    <w:numPr>
                      <w:ilvl w:val="0"/>
                      <w:numId w:val="7"/>
                    </w:numPr>
                    <w:spacing w:line="360" w:lineRule="auto"/>
                    <w:ind w:left="360"/>
                    <w:jc w:val="left"/>
                    <w:rPr>
                      <w:sz w:val="24"/>
                      <w:szCs w:val="24"/>
                    </w:rPr>
                  </w:pPr>
                  <w:r w:rsidRPr="006E1859">
                    <w:rPr>
                      <w:sz w:val="24"/>
                      <w:szCs w:val="24"/>
                    </w:rPr>
                    <w:t xml:space="preserve">Design and Conduct Assessments: at this step, the assessment methods (e.g. exams, presentation, surveys, etc.) </w:t>
                  </w:r>
                  <w:proofErr w:type="gramStart"/>
                  <w:r w:rsidRPr="006E1859">
                    <w:rPr>
                      <w:sz w:val="24"/>
                      <w:szCs w:val="24"/>
                    </w:rPr>
                    <w:t>are designed</w:t>
                  </w:r>
                  <w:proofErr w:type="gramEnd"/>
                  <w:r w:rsidRPr="006E1859">
                    <w:rPr>
                      <w:sz w:val="24"/>
                      <w:szCs w:val="24"/>
                    </w:rPr>
                    <w:t xml:space="preserve"> and data are collected and prepared to evaluate the attainment of SOs and PEOs as well as CLOs. Faculty members are mainly involved in this process.</w:t>
                  </w:r>
                </w:p>
                <w:p w14:paraId="41049A1F" w14:textId="77777777" w:rsidR="006E1859" w:rsidRPr="006E1859" w:rsidRDefault="006E1859" w:rsidP="005B22DE">
                  <w:pPr>
                    <w:pStyle w:val="ListParagraph"/>
                    <w:numPr>
                      <w:ilvl w:val="0"/>
                      <w:numId w:val="7"/>
                    </w:numPr>
                    <w:spacing w:line="360" w:lineRule="auto"/>
                    <w:ind w:left="360"/>
                    <w:jc w:val="left"/>
                    <w:rPr>
                      <w:rFonts w:eastAsia="Calibri"/>
                      <w:sz w:val="24"/>
                      <w:szCs w:val="24"/>
                    </w:rPr>
                  </w:pPr>
                  <w:r w:rsidRPr="006E1859">
                    <w:rPr>
                      <w:sz w:val="24"/>
                      <w:szCs w:val="24"/>
                    </w:rPr>
                    <w:t xml:space="preserve">Evaluation (Data Collection Analysis): it is one or more processes for interpreting the data and evidence accumulated through assessment processes. Evaluation determines the extent to which </w:t>
                  </w:r>
                  <w:proofErr w:type="gramStart"/>
                  <w:r w:rsidRPr="006E1859">
                    <w:rPr>
                      <w:sz w:val="24"/>
                      <w:szCs w:val="24"/>
                    </w:rPr>
                    <w:t>CLOs and student outcomes</w:t>
                  </w:r>
                  <w:proofErr w:type="gramEnd"/>
                  <w:r w:rsidRPr="006E1859">
                    <w:rPr>
                      <w:sz w:val="24"/>
                      <w:szCs w:val="24"/>
                    </w:rPr>
                    <w:t xml:space="preserve"> and program educational objectives are being attained. Evaluation results in decisions and actions regarding program improvement. More details </w:t>
                  </w:r>
                  <w:proofErr w:type="gramStart"/>
                  <w:r w:rsidRPr="006E1859">
                    <w:rPr>
                      <w:sz w:val="24"/>
                      <w:szCs w:val="24"/>
                    </w:rPr>
                    <w:t>will be provided</w:t>
                  </w:r>
                  <w:proofErr w:type="gramEnd"/>
                  <w:r w:rsidRPr="006E1859">
                    <w:rPr>
                      <w:sz w:val="24"/>
                      <w:szCs w:val="24"/>
                    </w:rPr>
                    <w:t xml:space="preserve"> in the subsequent sections.</w:t>
                  </w:r>
                </w:p>
                <w:p w14:paraId="68995D64" w14:textId="77777777" w:rsidR="006E1859" w:rsidRPr="006E1859" w:rsidRDefault="006E1859" w:rsidP="005B22DE">
                  <w:pPr>
                    <w:pStyle w:val="ListParagraph"/>
                    <w:numPr>
                      <w:ilvl w:val="0"/>
                      <w:numId w:val="7"/>
                    </w:numPr>
                    <w:spacing w:line="360" w:lineRule="auto"/>
                    <w:ind w:left="360"/>
                    <w:jc w:val="left"/>
                    <w:rPr>
                      <w:rFonts w:eastAsia="Calibri"/>
                      <w:sz w:val="24"/>
                      <w:szCs w:val="24"/>
                    </w:rPr>
                  </w:pPr>
                  <w:r w:rsidRPr="006E1859">
                    <w:rPr>
                      <w:sz w:val="24"/>
                      <w:szCs w:val="24"/>
                    </w:rPr>
                    <w:t>Data Reporting and Improvement Planning: The CS department prepares findings of the evaluation results and improvement plan that address the following points:</w:t>
                  </w:r>
                </w:p>
                <w:p w14:paraId="5EA0C621"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What you are assessing?</w:t>
                  </w:r>
                </w:p>
                <w:p w14:paraId="58DDC30B"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Who was the cohort of students?</w:t>
                  </w:r>
                </w:p>
                <w:p w14:paraId="4E905BC8"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How many students in the cohort?</w:t>
                  </w:r>
                </w:p>
                <w:p w14:paraId="131DD8E2"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When did you collect the evidence?</w:t>
                  </w:r>
                </w:p>
                <w:p w14:paraId="7B1605AE"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What are the results?</w:t>
                  </w:r>
                </w:p>
                <w:p w14:paraId="16E4CB2A"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 xml:space="preserve">What changes were </w:t>
                  </w:r>
                  <w:proofErr w:type="gramStart"/>
                  <w:r w:rsidRPr="006E1859">
                    <w:rPr>
                      <w:rFonts w:eastAsia="Calibri"/>
                      <w:sz w:val="24"/>
                      <w:szCs w:val="24"/>
                    </w:rPr>
                    <w:t>made  or</w:t>
                  </w:r>
                  <w:proofErr w:type="gramEnd"/>
                  <w:r w:rsidRPr="006E1859">
                    <w:rPr>
                      <w:rFonts w:eastAsia="Calibri"/>
                      <w:sz w:val="24"/>
                      <w:szCs w:val="24"/>
                    </w:rPr>
                    <w:t xml:space="preserve"> actions did you take?</w:t>
                  </w:r>
                </w:p>
                <w:p w14:paraId="6252D3C3"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What difference did they make?</w:t>
                  </w:r>
                </w:p>
                <w:p w14:paraId="1E92C0F3"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 xml:space="preserve">What actions/improvements </w:t>
                  </w:r>
                  <w:proofErr w:type="gramStart"/>
                  <w:r w:rsidRPr="006E1859">
                    <w:rPr>
                      <w:rFonts w:eastAsia="Calibri"/>
                      <w:sz w:val="24"/>
                      <w:szCs w:val="24"/>
                    </w:rPr>
                    <w:t>must be taken</w:t>
                  </w:r>
                  <w:proofErr w:type="gramEnd"/>
                  <w:r w:rsidRPr="006E1859">
                    <w:rPr>
                      <w:rFonts w:eastAsia="Calibri"/>
                      <w:sz w:val="24"/>
                      <w:szCs w:val="24"/>
                    </w:rPr>
                    <w:t>?</w:t>
                  </w:r>
                </w:p>
                <w:p w14:paraId="7F00ED56" w14:textId="77777777" w:rsidR="006E1859" w:rsidRPr="006E1859" w:rsidRDefault="006E1859" w:rsidP="005B22DE">
                  <w:pPr>
                    <w:numPr>
                      <w:ilvl w:val="1"/>
                      <w:numId w:val="7"/>
                    </w:numPr>
                    <w:spacing w:line="360" w:lineRule="auto"/>
                    <w:ind w:left="648"/>
                    <w:jc w:val="left"/>
                    <w:rPr>
                      <w:rFonts w:eastAsia="Calibri"/>
                      <w:sz w:val="24"/>
                      <w:szCs w:val="24"/>
                    </w:rPr>
                  </w:pPr>
                  <w:r w:rsidRPr="006E1859">
                    <w:rPr>
                      <w:rFonts w:eastAsia="Calibri"/>
                      <w:sz w:val="24"/>
                      <w:szCs w:val="24"/>
                    </w:rPr>
                    <w:t>Who will implement the improvements?</w:t>
                  </w:r>
                </w:p>
                <w:p w14:paraId="619DEBE2" w14:textId="2B059C9C" w:rsidR="006E1859" w:rsidRPr="006E1859" w:rsidRDefault="006E1859" w:rsidP="005B22DE">
                  <w:pPr>
                    <w:pStyle w:val="ListParagraph"/>
                    <w:numPr>
                      <w:ilvl w:val="0"/>
                      <w:numId w:val="7"/>
                    </w:numPr>
                    <w:spacing w:line="360" w:lineRule="auto"/>
                    <w:ind w:left="360"/>
                    <w:jc w:val="left"/>
                    <w:rPr>
                      <w:rFonts w:eastAsia="Calibri"/>
                      <w:sz w:val="24"/>
                      <w:szCs w:val="24"/>
                    </w:rPr>
                  </w:pPr>
                  <w:r w:rsidRPr="006E1859">
                    <w:rPr>
                      <w:sz w:val="24"/>
                      <w:szCs w:val="24"/>
                    </w:rPr>
                    <w:t xml:space="preserve">Implementation of Improvements: closing the loop (Take Action) is critical to creating and maintaining a systematic quality assurance system. When all approved improvements </w:t>
                  </w:r>
                  <w:proofErr w:type="gramStart"/>
                  <w:r w:rsidRPr="006E1859">
                    <w:rPr>
                      <w:sz w:val="24"/>
                      <w:szCs w:val="24"/>
                    </w:rPr>
                    <w:t>are successfully implemented</w:t>
                  </w:r>
                  <w:proofErr w:type="gramEnd"/>
                  <w:r w:rsidRPr="006E1859">
                    <w:rPr>
                      <w:sz w:val="24"/>
                      <w:szCs w:val="24"/>
                    </w:rPr>
                    <w:t>, all elements of the quality assurance process interact with one another. We will describe some actions that have been taken to improve the quality of the program es</w:t>
                  </w:r>
                  <w:r w:rsidRPr="006E1859">
                    <w:rPr>
                      <w:sz w:val="24"/>
                      <w:szCs w:val="24"/>
                    </w:rPr>
                    <w:lastRenderedPageBreak/>
                    <w:t>pecially student learning outcomes.</w:t>
                  </w:r>
                </w:p>
                <w:p w14:paraId="7E84828B" w14:textId="044C811D" w:rsidR="006E1859" w:rsidRPr="006E1859" w:rsidRDefault="006E1859" w:rsidP="006E1859">
                  <w:pPr>
                    <w:spacing w:line="360" w:lineRule="auto"/>
                    <w:jc w:val="left"/>
                    <w:rPr>
                      <w:rFonts w:eastAsia="Calibri"/>
                      <w:sz w:val="24"/>
                      <w:szCs w:val="24"/>
                    </w:rPr>
                  </w:pPr>
                  <w:r w:rsidRPr="006E1859">
                    <w:rPr>
                      <w:rFonts w:eastAsia="Calibri"/>
                      <w:sz w:val="24"/>
                      <w:szCs w:val="24"/>
                    </w:rPr>
                    <w:t>The evaluation results of the data collected in the previo</w:t>
                  </w:r>
                  <w:r w:rsidR="00390D6D">
                    <w:rPr>
                      <w:rFonts w:eastAsia="Calibri"/>
                      <w:sz w:val="24"/>
                      <w:szCs w:val="24"/>
                    </w:rPr>
                    <w:t xml:space="preserve">us years </w:t>
                  </w:r>
                  <w:proofErr w:type="gramStart"/>
                  <w:r w:rsidR="00390D6D">
                    <w:rPr>
                      <w:rFonts w:eastAsia="Calibri"/>
                      <w:sz w:val="24"/>
                      <w:szCs w:val="24"/>
                    </w:rPr>
                    <w:t>are depicted</w:t>
                  </w:r>
                  <w:proofErr w:type="gramEnd"/>
                  <w:r w:rsidR="00390D6D">
                    <w:rPr>
                      <w:rFonts w:eastAsia="Calibri"/>
                      <w:sz w:val="24"/>
                      <w:szCs w:val="24"/>
                    </w:rPr>
                    <w:t xml:space="preserve"> in Table 1.1-1</w:t>
                  </w:r>
                  <w:r w:rsidRPr="006E1859">
                    <w:rPr>
                      <w:rFonts w:eastAsia="Calibri"/>
                      <w:sz w:val="24"/>
                      <w:szCs w:val="24"/>
                    </w:rPr>
                    <w:t xml:space="preserve">.9. The members of the Department Steering Committee (DSC) and curriculum committee with the support of other committees (Public Relation Committee PRC, etc.) are responsible on the assessment and evaluation of program learning outcomes. In the following sub-section, we will explain in more details the process for the complete assessment system. Table 4.8 summarizes our continuous improvement system including description of the leaders and coordinators, responsibilities of committees and people, frequency.  </w:t>
                  </w:r>
                  <w:proofErr w:type="gramStart"/>
                  <w:r w:rsidRPr="006E1859">
                    <w:rPr>
                      <w:rFonts w:eastAsia="Calibri"/>
                      <w:sz w:val="24"/>
                      <w:szCs w:val="24"/>
                    </w:rPr>
                    <w:t>and</w:t>
                  </w:r>
                  <w:proofErr w:type="gramEnd"/>
                  <w:r w:rsidRPr="006E1859">
                    <w:rPr>
                      <w:rFonts w:eastAsia="Calibri"/>
                      <w:sz w:val="24"/>
                      <w:szCs w:val="24"/>
                    </w:rPr>
                    <w:t xml:space="preserve"> how the results are evaluated.</w:t>
                  </w:r>
                </w:p>
                <w:p w14:paraId="3C90FD05" w14:textId="1825CB45" w:rsidR="006E1859" w:rsidRPr="006E1859" w:rsidRDefault="00390D6D" w:rsidP="006E1859">
                  <w:pPr>
                    <w:spacing w:line="360" w:lineRule="auto"/>
                    <w:jc w:val="left"/>
                    <w:rPr>
                      <w:sz w:val="24"/>
                      <w:szCs w:val="24"/>
                    </w:rPr>
                  </w:pPr>
                  <w:r>
                    <w:rPr>
                      <w:rFonts w:eastAsia="Calibri"/>
                      <w:sz w:val="24"/>
                      <w:szCs w:val="24"/>
                    </w:rPr>
                    <w:t>Table 1</w:t>
                  </w:r>
                  <w:r w:rsidR="006E1859" w:rsidRPr="006E1859">
                    <w:rPr>
                      <w:rFonts w:eastAsia="Calibri"/>
                      <w:sz w:val="24"/>
                      <w:szCs w:val="24"/>
                    </w:rPr>
                    <w:t xml:space="preserve">.11 describes the involvement of faculty members (Male &amp; Female) and other stakeholders in the assessment of program learning outcomes and the </w:t>
                  </w:r>
                  <w:r w:rsidR="006E1859" w:rsidRPr="006E1859">
                    <w:rPr>
                      <w:sz w:val="24"/>
                      <w:szCs w:val="24"/>
                    </w:rPr>
                    <w:t xml:space="preserve">description of responsibilities </w:t>
                  </w:r>
                  <w:r>
                    <w:rPr>
                      <w:sz w:val="24"/>
                      <w:szCs w:val="24"/>
                    </w:rPr>
                    <w:t>and roles of committees. Table 1.11 and 1</w:t>
                  </w:r>
                  <w:r w:rsidR="006E1859" w:rsidRPr="006E1859">
                    <w:rPr>
                      <w:sz w:val="24"/>
                      <w:szCs w:val="24"/>
                    </w:rPr>
                    <w:t>.12 show that all faculty members (Male &amp; Female) are involved in the assessment and evaluation of SOs through course learning outcomes assessment, assessment committees, assessment groups, etc.</w:t>
                  </w:r>
                </w:p>
                <w:p w14:paraId="4CA91884" w14:textId="77777777" w:rsidR="006E1859" w:rsidRPr="006E1859" w:rsidRDefault="006E1859" w:rsidP="006E1859">
                  <w:pPr>
                    <w:spacing w:line="360" w:lineRule="auto"/>
                    <w:jc w:val="left"/>
                    <w:rPr>
                      <w:sz w:val="24"/>
                      <w:szCs w:val="24"/>
                    </w:rPr>
                  </w:pPr>
                </w:p>
                <w:p w14:paraId="0E1E69AE" w14:textId="5AE1E434" w:rsidR="006E1859" w:rsidRPr="006E1859" w:rsidRDefault="00390D6D" w:rsidP="006E1859">
                  <w:pPr>
                    <w:spacing w:line="360" w:lineRule="auto"/>
                    <w:jc w:val="left"/>
                    <w:rPr>
                      <w:rFonts w:eastAsia="Calibri"/>
                      <w:sz w:val="24"/>
                      <w:szCs w:val="24"/>
                    </w:rPr>
                  </w:pPr>
                  <w:r>
                    <w:rPr>
                      <w:rFonts w:eastAsia="Calibri"/>
                      <w:sz w:val="24"/>
                      <w:szCs w:val="24"/>
                    </w:rPr>
                    <w:t>Table 1</w:t>
                  </w:r>
                  <w:r w:rsidR="006E1859" w:rsidRPr="006E1859">
                    <w:rPr>
                      <w:rFonts w:eastAsia="Calibri"/>
                      <w:sz w:val="24"/>
                      <w:szCs w:val="24"/>
                    </w:rPr>
                    <w:t xml:space="preserve">.11: People </w:t>
                  </w:r>
                  <w:r w:rsidR="006E1859" w:rsidRPr="006E1859">
                    <w:rPr>
                      <w:rFonts w:eastAsia="Calibri"/>
                      <w:sz w:val="24"/>
                      <w:szCs w:val="24"/>
                      <w:shd w:val="clear" w:color="auto" w:fill="FFFFFF" w:themeFill="background1"/>
                    </w:rPr>
                    <w:t>or committee</w:t>
                  </w:r>
                  <w:r w:rsidR="006E1859" w:rsidRPr="006E1859">
                    <w:rPr>
                      <w:rFonts w:eastAsia="Calibri"/>
                      <w:sz w:val="24"/>
                      <w:szCs w:val="24"/>
                    </w:rPr>
                    <w:t xml:space="preserve"> involvement in the assessment of SOs</w:t>
                  </w:r>
                </w:p>
                <w:tbl>
                  <w:tblPr>
                    <w:tblpPr w:leftFromText="180" w:rightFromText="180" w:vertAnchor="text" w:horzAnchor="margin" w:tblpXSpec="center" w:tblpY="273"/>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0"/>
                    <w:gridCol w:w="4029"/>
                    <w:gridCol w:w="2892"/>
                  </w:tblGrid>
                  <w:tr w:rsidR="006E1859" w:rsidRPr="006E1859" w14:paraId="410F921B" w14:textId="77777777" w:rsidTr="006E1859">
                    <w:trPr>
                      <w:trHeight w:val="352"/>
                    </w:trPr>
                    <w:tc>
                      <w:tcPr>
                        <w:tcW w:w="1940" w:type="dxa"/>
                        <w:shd w:val="clear" w:color="auto" w:fill="D9D9D9"/>
                      </w:tcPr>
                      <w:p w14:paraId="3FC8F700" w14:textId="35DB4A56" w:rsidR="006E1859" w:rsidRPr="006E1859" w:rsidRDefault="006E1859" w:rsidP="006E1859">
                        <w:pPr>
                          <w:pStyle w:val="ListParagraph"/>
                          <w:spacing w:line="360" w:lineRule="auto"/>
                          <w:ind w:left="0"/>
                          <w:jc w:val="left"/>
                          <w:rPr>
                            <w:bCs/>
                            <w:sz w:val="24"/>
                            <w:szCs w:val="24"/>
                          </w:rPr>
                        </w:pPr>
                        <w:r w:rsidRPr="006E1859">
                          <w:rPr>
                            <w:bCs/>
                            <w:sz w:val="24"/>
                            <w:szCs w:val="24"/>
                          </w:rPr>
                          <w:t>People or committee</w:t>
                        </w:r>
                      </w:p>
                    </w:tc>
                    <w:tc>
                      <w:tcPr>
                        <w:tcW w:w="4029" w:type="dxa"/>
                        <w:shd w:val="clear" w:color="auto" w:fill="D9D9D9"/>
                      </w:tcPr>
                      <w:p w14:paraId="1BB89D15" w14:textId="77777777" w:rsidR="006E1859" w:rsidRPr="006E1859" w:rsidRDefault="006E1859" w:rsidP="006E1859">
                        <w:pPr>
                          <w:pStyle w:val="ListParagraph"/>
                          <w:spacing w:line="360" w:lineRule="auto"/>
                          <w:ind w:left="0"/>
                          <w:jc w:val="left"/>
                          <w:rPr>
                            <w:bCs/>
                            <w:sz w:val="24"/>
                            <w:szCs w:val="24"/>
                          </w:rPr>
                        </w:pPr>
                        <w:r w:rsidRPr="006E1859">
                          <w:rPr>
                            <w:bCs/>
                            <w:sz w:val="24"/>
                            <w:szCs w:val="24"/>
                          </w:rPr>
                          <w:t>Responsibilities in the Assessment of Student Outcomes</w:t>
                        </w:r>
                      </w:p>
                      <w:p w14:paraId="146EFF8E" w14:textId="77777777" w:rsidR="006E1859" w:rsidRPr="006E1859" w:rsidRDefault="006E1859" w:rsidP="006E1859">
                        <w:pPr>
                          <w:pStyle w:val="ListParagraph"/>
                          <w:spacing w:line="360" w:lineRule="auto"/>
                          <w:ind w:left="0"/>
                          <w:jc w:val="left"/>
                          <w:rPr>
                            <w:bCs/>
                            <w:sz w:val="24"/>
                            <w:szCs w:val="24"/>
                          </w:rPr>
                        </w:pPr>
                      </w:p>
                    </w:tc>
                    <w:tc>
                      <w:tcPr>
                        <w:tcW w:w="2892" w:type="dxa"/>
                        <w:shd w:val="clear" w:color="auto" w:fill="D9D9D9"/>
                      </w:tcPr>
                      <w:p w14:paraId="014EA4A9" w14:textId="77777777" w:rsidR="006E1859" w:rsidRPr="006E1859" w:rsidRDefault="006E1859" w:rsidP="006E1859">
                        <w:pPr>
                          <w:pStyle w:val="ListParagraph"/>
                          <w:spacing w:line="360" w:lineRule="auto"/>
                          <w:ind w:left="0"/>
                          <w:jc w:val="left"/>
                          <w:rPr>
                            <w:bCs/>
                            <w:sz w:val="24"/>
                            <w:szCs w:val="24"/>
                          </w:rPr>
                        </w:pPr>
                        <w:r w:rsidRPr="006E1859">
                          <w:rPr>
                            <w:bCs/>
                            <w:sz w:val="24"/>
                            <w:szCs w:val="24"/>
                          </w:rPr>
                          <w:t>Description</w:t>
                        </w:r>
                      </w:p>
                    </w:tc>
                  </w:tr>
                  <w:tr w:rsidR="006E1859" w:rsidRPr="006E1859" w14:paraId="195452DC" w14:textId="77777777" w:rsidTr="006E1859">
                    <w:trPr>
                      <w:trHeight w:val="654"/>
                    </w:trPr>
                    <w:tc>
                      <w:tcPr>
                        <w:tcW w:w="1940" w:type="dxa"/>
                      </w:tcPr>
                      <w:p w14:paraId="0D64DDD2" w14:textId="77777777" w:rsidR="006E1859" w:rsidRPr="006E1859" w:rsidRDefault="006E1859" w:rsidP="00FD1BC0">
                        <w:pPr>
                          <w:pStyle w:val="ListParagraph"/>
                          <w:spacing w:line="360" w:lineRule="auto"/>
                          <w:ind w:left="0" w:firstLine="0"/>
                          <w:jc w:val="left"/>
                          <w:rPr>
                            <w:sz w:val="24"/>
                            <w:szCs w:val="24"/>
                          </w:rPr>
                        </w:pPr>
                        <w:r w:rsidRPr="006E1859">
                          <w:rPr>
                            <w:sz w:val="24"/>
                            <w:szCs w:val="24"/>
                          </w:rPr>
                          <w:t>Development and Quality Unit (DQU)</w:t>
                        </w:r>
                      </w:p>
                    </w:tc>
                    <w:tc>
                      <w:tcPr>
                        <w:tcW w:w="4029" w:type="dxa"/>
                      </w:tcPr>
                      <w:p w14:paraId="719E6F38" w14:textId="77777777" w:rsidR="006E1859" w:rsidRPr="006E1859" w:rsidRDefault="006E1859" w:rsidP="006E1859">
                        <w:pPr>
                          <w:pStyle w:val="Default"/>
                          <w:spacing w:line="360" w:lineRule="auto"/>
                          <w:rPr>
                            <w:lang w:val="en-AU"/>
                          </w:rPr>
                        </w:pPr>
                        <w:r w:rsidRPr="006E1859">
                          <w:rPr>
                            <w:lang w:val="en-AU"/>
                          </w:rPr>
                          <w:t>Development and Quality Unit manages and controls all activities related to quality assurance in the college as well as preparation of national and international accreditation.</w:t>
                        </w:r>
                      </w:p>
                    </w:tc>
                    <w:tc>
                      <w:tcPr>
                        <w:tcW w:w="2892" w:type="dxa"/>
                      </w:tcPr>
                      <w:p w14:paraId="661D9E71" w14:textId="38BF842F" w:rsidR="006E1859" w:rsidRPr="006E1859" w:rsidRDefault="006E1859" w:rsidP="00FD1BC0">
                        <w:pPr>
                          <w:pStyle w:val="ListParagraph"/>
                          <w:spacing w:line="360" w:lineRule="auto"/>
                          <w:ind w:left="0" w:firstLine="0"/>
                          <w:jc w:val="left"/>
                          <w:rPr>
                            <w:sz w:val="24"/>
                            <w:szCs w:val="24"/>
                          </w:rPr>
                        </w:pPr>
                        <w:r w:rsidRPr="006E1859">
                          <w:rPr>
                            <w:sz w:val="24"/>
                            <w:szCs w:val="24"/>
                          </w:rPr>
                          <w:t xml:space="preserve">The </w:t>
                        </w:r>
                        <w:proofErr w:type="gramStart"/>
                        <w:r w:rsidRPr="006E1859">
                          <w:rPr>
                            <w:sz w:val="24"/>
                            <w:szCs w:val="24"/>
                          </w:rPr>
                          <w:t>head of DQU is appointed by the chancellor of the University</w:t>
                        </w:r>
                        <w:proofErr w:type="gramEnd"/>
                        <w:r w:rsidRPr="006E1859">
                          <w:rPr>
                            <w:sz w:val="24"/>
                            <w:szCs w:val="24"/>
                          </w:rPr>
                          <w:t xml:space="preserve"> for two years.  The current head of DQU is Dr. Mohammed Al </w:t>
                        </w:r>
                        <w:proofErr w:type="spellStart"/>
                        <w:r w:rsidRPr="006E1859">
                          <w:rPr>
                            <w:sz w:val="24"/>
                            <w:szCs w:val="24"/>
                          </w:rPr>
                          <w:t>Shargabi</w:t>
                        </w:r>
                        <w:proofErr w:type="spellEnd"/>
                      </w:p>
                    </w:tc>
                  </w:tr>
                  <w:tr w:rsidR="006E1859" w:rsidRPr="006E1859" w14:paraId="4388A2C8" w14:textId="77777777" w:rsidTr="006E1859">
                    <w:trPr>
                      <w:trHeight w:val="654"/>
                    </w:trPr>
                    <w:tc>
                      <w:tcPr>
                        <w:tcW w:w="1940" w:type="dxa"/>
                      </w:tcPr>
                      <w:p w14:paraId="52FB746C" w14:textId="77777777" w:rsidR="006E1859" w:rsidRPr="006E1859" w:rsidRDefault="006E1859" w:rsidP="006E1859">
                        <w:pPr>
                          <w:pStyle w:val="ListParagraph"/>
                          <w:spacing w:line="360" w:lineRule="auto"/>
                          <w:ind w:left="0"/>
                          <w:jc w:val="left"/>
                          <w:rPr>
                            <w:sz w:val="24"/>
                            <w:szCs w:val="24"/>
                          </w:rPr>
                        </w:pPr>
                        <w:r w:rsidRPr="006E1859">
                          <w:rPr>
                            <w:sz w:val="24"/>
                            <w:szCs w:val="24"/>
                          </w:rPr>
                          <w:t>Department Steering Committee (DSC)</w:t>
                        </w:r>
                      </w:p>
                    </w:tc>
                    <w:tc>
                      <w:tcPr>
                        <w:tcW w:w="4029" w:type="dxa"/>
                      </w:tcPr>
                      <w:p w14:paraId="13AE3D69" w14:textId="77777777" w:rsidR="006E1859" w:rsidRPr="006E1859" w:rsidRDefault="006E1859" w:rsidP="006E1859">
                        <w:pPr>
                          <w:pStyle w:val="Default"/>
                          <w:spacing w:line="360" w:lineRule="auto"/>
                          <w:rPr>
                            <w:lang w:val="en-AU"/>
                          </w:rPr>
                        </w:pPr>
                        <w:r w:rsidRPr="006E1859">
                          <w:rPr>
                            <w:lang w:val="en-AU"/>
                          </w:rPr>
                          <w:t>DSC is the heart of the continuous improvement system (assessment system of SOs):</w:t>
                        </w:r>
                      </w:p>
                      <w:p w14:paraId="1E76A762" w14:textId="77777777" w:rsidR="006E1859" w:rsidRPr="006E1859" w:rsidRDefault="006E1859" w:rsidP="005B22DE">
                        <w:pPr>
                          <w:pStyle w:val="Default"/>
                          <w:numPr>
                            <w:ilvl w:val="0"/>
                            <w:numId w:val="10"/>
                          </w:numPr>
                          <w:spacing w:line="360" w:lineRule="auto"/>
                          <w:rPr>
                            <w:lang w:val="en-AU"/>
                          </w:rPr>
                        </w:pPr>
                        <w:r w:rsidRPr="006E1859">
                          <w:rPr>
                            <w:lang w:val="en-AU"/>
                          </w:rPr>
                          <w:t>Prepare assessment plan.</w:t>
                        </w:r>
                      </w:p>
                      <w:p w14:paraId="490023F5" w14:textId="77777777" w:rsidR="006E1859" w:rsidRPr="006E1859" w:rsidRDefault="006E1859" w:rsidP="005B22DE">
                        <w:pPr>
                          <w:pStyle w:val="Default"/>
                          <w:numPr>
                            <w:ilvl w:val="0"/>
                            <w:numId w:val="10"/>
                          </w:numPr>
                          <w:spacing w:line="360" w:lineRule="auto"/>
                          <w:rPr>
                            <w:lang w:val="en-AU"/>
                          </w:rPr>
                        </w:pPr>
                        <w:r w:rsidRPr="006E1859">
                          <w:rPr>
                            <w:lang w:val="en-AU"/>
                          </w:rPr>
                          <w:t xml:space="preserve">Assign people to collect data </w:t>
                        </w:r>
                        <w:r w:rsidRPr="006E1859">
                          <w:rPr>
                            <w:lang w:val="en-AU"/>
                          </w:rPr>
                          <w:lastRenderedPageBreak/>
                          <w:t>through surveys and analysed.</w:t>
                        </w:r>
                      </w:p>
                      <w:p w14:paraId="2570412D" w14:textId="77777777" w:rsidR="006E1859" w:rsidRPr="006E1859" w:rsidRDefault="006E1859" w:rsidP="005B22DE">
                        <w:pPr>
                          <w:pStyle w:val="Default"/>
                          <w:numPr>
                            <w:ilvl w:val="0"/>
                            <w:numId w:val="10"/>
                          </w:numPr>
                          <w:spacing w:line="360" w:lineRule="auto"/>
                          <w:rPr>
                            <w:lang w:val="en-AU"/>
                          </w:rPr>
                        </w:pPr>
                        <w:r w:rsidRPr="006E1859">
                          <w:rPr>
                            <w:lang w:val="en-AU"/>
                          </w:rPr>
                          <w:t>Report out about the progress of committees and faculty members with respect to SOs assessment.</w:t>
                        </w:r>
                      </w:p>
                      <w:p w14:paraId="5E8126A6" w14:textId="77777777" w:rsidR="006E1859" w:rsidRPr="006E1859" w:rsidRDefault="006E1859" w:rsidP="005B22DE">
                        <w:pPr>
                          <w:pStyle w:val="Default"/>
                          <w:numPr>
                            <w:ilvl w:val="0"/>
                            <w:numId w:val="10"/>
                          </w:numPr>
                          <w:spacing w:line="360" w:lineRule="auto"/>
                          <w:rPr>
                            <w:lang w:val="en-AU"/>
                          </w:rPr>
                        </w:pPr>
                        <w:r w:rsidRPr="006E1859">
                          <w:rPr>
                            <w:lang w:val="en-AU"/>
                          </w:rPr>
                          <w:t>Control and manage the evaluation of SOs using several assessment methods.</w:t>
                        </w:r>
                      </w:p>
                      <w:p w14:paraId="1BB49D33" w14:textId="77777777" w:rsidR="006E1859" w:rsidRPr="006E1859" w:rsidRDefault="006E1859" w:rsidP="005B22DE">
                        <w:pPr>
                          <w:pStyle w:val="Default"/>
                          <w:numPr>
                            <w:ilvl w:val="0"/>
                            <w:numId w:val="10"/>
                          </w:numPr>
                          <w:spacing w:line="360" w:lineRule="auto"/>
                          <w:rPr>
                            <w:lang w:val="en-AU"/>
                          </w:rPr>
                        </w:pPr>
                        <w:r w:rsidRPr="006E1859">
                          <w:rPr>
                            <w:lang w:val="en-AU"/>
                          </w:rPr>
                          <w:t>Send report about SOs achievements to CC for revision.</w:t>
                        </w:r>
                      </w:p>
                      <w:p w14:paraId="7AFF80C5" w14:textId="77777777" w:rsidR="006E1859" w:rsidRPr="006E1859" w:rsidRDefault="006E1859" w:rsidP="005B22DE">
                        <w:pPr>
                          <w:pStyle w:val="Default"/>
                          <w:numPr>
                            <w:ilvl w:val="0"/>
                            <w:numId w:val="10"/>
                          </w:numPr>
                          <w:spacing w:line="360" w:lineRule="auto"/>
                          <w:rPr>
                            <w:lang w:val="en-AU"/>
                          </w:rPr>
                        </w:pPr>
                        <w:r w:rsidRPr="006E1859">
                          <w:rPr>
                            <w:lang w:val="en-AU"/>
                          </w:rPr>
                          <w:t>Designate Assessment Coordinators to be responsible for SO assessment.</w:t>
                        </w:r>
                      </w:p>
                      <w:p w14:paraId="36FBFE34" w14:textId="263EC8BB" w:rsidR="006E1859" w:rsidRPr="006E1859" w:rsidRDefault="006E1859" w:rsidP="005B22DE">
                        <w:pPr>
                          <w:pStyle w:val="Default"/>
                          <w:numPr>
                            <w:ilvl w:val="0"/>
                            <w:numId w:val="10"/>
                          </w:numPr>
                          <w:spacing w:line="360" w:lineRule="auto"/>
                          <w:rPr>
                            <w:lang w:val="en-AU"/>
                          </w:rPr>
                        </w:pPr>
                        <w:r w:rsidRPr="006E1859">
                          <w:rPr>
                            <w:lang w:val="en-AU"/>
                          </w:rPr>
                          <w:t>Oversight the progress of all committees related to quality assurance work.</w:t>
                        </w:r>
                      </w:p>
                      <w:p w14:paraId="7C53D54C" w14:textId="77777777" w:rsidR="006E1859" w:rsidRPr="006E1859" w:rsidRDefault="006E1859" w:rsidP="005B22DE">
                        <w:pPr>
                          <w:pStyle w:val="Default"/>
                          <w:numPr>
                            <w:ilvl w:val="0"/>
                            <w:numId w:val="10"/>
                          </w:numPr>
                          <w:spacing w:line="360" w:lineRule="auto"/>
                          <w:rPr>
                            <w:lang w:val="en-AU"/>
                          </w:rPr>
                        </w:pPr>
                        <w:r w:rsidRPr="006E1859">
                          <w:rPr>
                            <w:lang w:val="en-AU"/>
                          </w:rPr>
                          <w:t>Prepare the annual plan and report.</w:t>
                        </w:r>
                      </w:p>
                      <w:p w14:paraId="372ABE98" w14:textId="77777777" w:rsidR="006E1859" w:rsidRPr="006E1859" w:rsidRDefault="006E1859" w:rsidP="005B22DE">
                        <w:pPr>
                          <w:pStyle w:val="Default"/>
                          <w:numPr>
                            <w:ilvl w:val="0"/>
                            <w:numId w:val="10"/>
                          </w:numPr>
                          <w:spacing w:line="360" w:lineRule="auto"/>
                          <w:rPr>
                            <w:lang w:val="en-AU"/>
                          </w:rPr>
                        </w:pPr>
                        <w:r w:rsidRPr="006E1859">
                          <w:rPr>
                            <w:lang w:val="en-AU"/>
                          </w:rPr>
                          <w:t>Responsible to prepare the first three standards of NCAAA.</w:t>
                        </w:r>
                      </w:p>
                    </w:tc>
                    <w:tc>
                      <w:tcPr>
                        <w:tcW w:w="2892" w:type="dxa"/>
                      </w:tcPr>
                      <w:p w14:paraId="7DDE9BF7" w14:textId="77777777" w:rsidR="006E1859" w:rsidRPr="006E1859" w:rsidRDefault="006E1859" w:rsidP="006E1859">
                        <w:pPr>
                          <w:pStyle w:val="ListParagraph"/>
                          <w:spacing w:line="360" w:lineRule="auto"/>
                          <w:ind w:left="0"/>
                          <w:jc w:val="left"/>
                          <w:rPr>
                            <w:sz w:val="24"/>
                            <w:szCs w:val="24"/>
                          </w:rPr>
                        </w:pPr>
                        <w:r w:rsidRPr="006E1859">
                          <w:rPr>
                            <w:sz w:val="24"/>
                            <w:szCs w:val="24"/>
                          </w:rPr>
                          <w:lastRenderedPageBreak/>
                          <w:t xml:space="preserve">DSC controls the progress of all committees especially those who are involved in the assessment of SOs.  The following </w:t>
                        </w:r>
                        <w:r w:rsidRPr="006E1859">
                          <w:rPr>
                            <w:sz w:val="24"/>
                            <w:szCs w:val="24"/>
                          </w:rPr>
                          <w:lastRenderedPageBreak/>
                          <w:t>people are the members of DSC:</w:t>
                        </w:r>
                      </w:p>
                      <w:p w14:paraId="60124F42" w14:textId="77777777" w:rsidR="006E1859" w:rsidRPr="006E1859" w:rsidRDefault="006E1859" w:rsidP="005B22DE">
                        <w:pPr>
                          <w:pStyle w:val="ListParagraph"/>
                          <w:numPr>
                            <w:ilvl w:val="0"/>
                            <w:numId w:val="12"/>
                          </w:numPr>
                          <w:spacing w:line="360" w:lineRule="auto"/>
                          <w:ind w:left="459"/>
                          <w:contextualSpacing w:val="0"/>
                          <w:jc w:val="left"/>
                          <w:rPr>
                            <w:sz w:val="24"/>
                            <w:szCs w:val="24"/>
                          </w:rPr>
                        </w:pPr>
                        <w:r w:rsidRPr="006E1859">
                          <w:rPr>
                            <w:sz w:val="24"/>
                            <w:szCs w:val="24"/>
                          </w:rPr>
                          <w:t xml:space="preserve">Dr. Abdullah </w:t>
                        </w:r>
                        <w:proofErr w:type="spellStart"/>
                        <w:r w:rsidRPr="006E1859">
                          <w:rPr>
                            <w:sz w:val="24"/>
                            <w:szCs w:val="24"/>
                          </w:rPr>
                          <w:t>Alabas</w:t>
                        </w:r>
                        <w:proofErr w:type="spellEnd"/>
                        <w:r w:rsidRPr="006E1859">
                          <w:rPr>
                            <w:sz w:val="24"/>
                            <w:szCs w:val="24"/>
                          </w:rPr>
                          <w:t xml:space="preserve"> (Dean of the College)</w:t>
                        </w:r>
                      </w:p>
                      <w:p w14:paraId="397792D5" w14:textId="77777777" w:rsidR="006E1859" w:rsidRPr="006E1859" w:rsidRDefault="006E1859" w:rsidP="005B22DE">
                        <w:pPr>
                          <w:pStyle w:val="ListParagraph"/>
                          <w:numPr>
                            <w:ilvl w:val="0"/>
                            <w:numId w:val="12"/>
                          </w:numPr>
                          <w:spacing w:line="360" w:lineRule="auto"/>
                          <w:ind w:left="459"/>
                          <w:contextualSpacing w:val="0"/>
                          <w:jc w:val="left"/>
                          <w:rPr>
                            <w:sz w:val="24"/>
                            <w:szCs w:val="24"/>
                          </w:rPr>
                        </w:pPr>
                        <w:r w:rsidRPr="006E1859">
                          <w:rPr>
                            <w:sz w:val="24"/>
                            <w:szCs w:val="24"/>
                          </w:rPr>
                          <w:t xml:space="preserve">Dr. Mohammed Al </w:t>
                        </w:r>
                        <w:proofErr w:type="spellStart"/>
                        <w:r w:rsidRPr="006E1859">
                          <w:rPr>
                            <w:sz w:val="24"/>
                            <w:szCs w:val="24"/>
                          </w:rPr>
                          <w:t>Shargabi</w:t>
                        </w:r>
                        <w:proofErr w:type="spellEnd"/>
                        <w:r w:rsidRPr="006E1859">
                          <w:rPr>
                            <w:sz w:val="24"/>
                            <w:szCs w:val="24"/>
                          </w:rPr>
                          <w:t xml:space="preserve"> </w:t>
                        </w:r>
                        <w:r w:rsidRPr="006E1859">
                          <w:rPr>
                            <w:rFonts w:asciiTheme="majorBidi" w:hAnsiTheme="majorBidi" w:cstheme="majorBidi"/>
                            <w:sz w:val="24"/>
                            <w:szCs w:val="24"/>
                          </w:rPr>
                          <w:t>(Head of DQU)</w:t>
                        </w:r>
                      </w:p>
                      <w:p w14:paraId="3B48D8E2" w14:textId="77777777" w:rsidR="006E1859" w:rsidRPr="006E1859" w:rsidRDefault="006E1859" w:rsidP="005B22DE">
                        <w:pPr>
                          <w:pStyle w:val="ListParagraph"/>
                          <w:numPr>
                            <w:ilvl w:val="0"/>
                            <w:numId w:val="12"/>
                          </w:numPr>
                          <w:spacing w:line="360" w:lineRule="auto"/>
                          <w:ind w:left="459"/>
                          <w:contextualSpacing w:val="0"/>
                          <w:jc w:val="left"/>
                          <w:rPr>
                            <w:sz w:val="24"/>
                            <w:szCs w:val="24"/>
                          </w:rPr>
                        </w:pPr>
                        <w:r w:rsidRPr="006E1859">
                          <w:rPr>
                            <w:sz w:val="24"/>
                            <w:szCs w:val="24"/>
                          </w:rPr>
                          <w:t>Dr. Anwar Ali (Coordinator of DQU at the program level)</w:t>
                        </w:r>
                      </w:p>
                      <w:p w14:paraId="74B53854" w14:textId="77777777" w:rsidR="006E1859" w:rsidRPr="006E1859" w:rsidRDefault="006E1859" w:rsidP="005B22DE">
                        <w:pPr>
                          <w:pStyle w:val="ListParagraph"/>
                          <w:numPr>
                            <w:ilvl w:val="0"/>
                            <w:numId w:val="12"/>
                          </w:numPr>
                          <w:spacing w:line="360" w:lineRule="auto"/>
                          <w:ind w:left="459"/>
                          <w:contextualSpacing w:val="0"/>
                          <w:jc w:val="left"/>
                          <w:rPr>
                            <w:sz w:val="24"/>
                            <w:szCs w:val="24"/>
                          </w:rPr>
                        </w:pPr>
                        <w:r w:rsidRPr="006E1859">
                          <w:rPr>
                            <w:sz w:val="24"/>
                            <w:szCs w:val="24"/>
                          </w:rPr>
                          <w:t xml:space="preserve">Dr. </w:t>
                        </w:r>
                        <w:proofErr w:type="spellStart"/>
                        <w:r w:rsidRPr="006E1859">
                          <w:rPr>
                            <w:sz w:val="24"/>
                            <w:szCs w:val="24"/>
                          </w:rPr>
                          <w:t>Zakaria</w:t>
                        </w:r>
                        <w:proofErr w:type="spellEnd"/>
                        <w:r w:rsidRPr="006E1859">
                          <w:rPr>
                            <w:sz w:val="24"/>
                            <w:szCs w:val="24"/>
                          </w:rPr>
                          <w:t xml:space="preserve"> </w:t>
                        </w:r>
                        <w:proofErr w:type="spellStart"/>
                        <w:r w:rsidRPr="006E1859">
                          <w:rPr>
                            <w:sz w:val="24"/>
                            <w:szCs w:val="24"/>
                          </w:rPr>
                          <w:t>Toukal</w:t>
                        </w:r>
                        <w:proofErr w:type="spellEnd"/>
                        <w:r w:rsidRPr="006E1859">
                          <w:rPr>
                            <w:sz w:val="24"/>
                            <w:szCs w:val="24"/>
                          </w:rPr>
                          <w:t xml:space="preserve"> (Program's Coordinator)</w:t>
                        </w:r>
                      </w:p>
                      <w:p w14:paraId="673EF3BC" w14:textId="77777777" w:rsidR="006E1859" w:rsidRPr="006E1859" w:rsidRDefault="006E1859" w:rsidP="005B22DE">
                        <w:pPr>
                          <w:pStyle w:val="ListParagraph"/>
                          <w:numPr>
                            <w:ilvl w:val="0"/>
                            <w:numId w:val="12"/>
                          </w:numPr>
                          <w:spacing w:line="360" w:lineRule="auto"/>
                          <w:ind w:left="459"/>
                          <w:contextualSpacing w:val="0"/>
                          <w:jc w:val="left"/>
                          <w:rPr>
                            <w:sz w:val="24"/>
                            <w:szCs w:val="24"/>
                          </w:rPr>
                        </w:pPr>
                        <w:r w:rsidRPr="006E1859">
                          <w:rPr>
                            <w:sz w:val="24"/>
                            <w:szCs w:val="24"/>
                          </w:rPr>
                          <w:t xml:space="preserve">Mr. Shah </w:t>
                        </w:r>
                        <w:proofErr w:type="spellStart"/>
                        <w:r w:rsidRPr="006E1859">
                          <w:rPr>
                            <w:sz w:val="24"/>
                            <w:szCs w:val="24"/>
                          </w:rPr>
                          <w:t>Masud</w:t>
                        </w:r>
                        <w:proofErr w:type="spellEnd"/>
                      </w:p>
                      <w:p w14:paraId="751971D9" w14:textId="77777777" w:rsidR="006E1859" w:rsidRPr="006E1859" w:rsidRDefault="006E1859" w:rsidP="005B22DE">
                        <w:pPr>
                          <w:pStyle w:val="ListParagraph"/>
                          <w:numPr>
                            <w:ilvl w:val="0"/>
                            <w:numId w:val="12"/>
                          </w:numPr>
                          <w:spacing w:line="360" w:lineRule="auto"/>
                          <w:ind w:left="459"/>
                          <w:contextualSpacing w:val="0"/>
                          <w:jc w:val="left"/>
                          <w:rPr>
                            <w:color w:val="000000" w:themeColor="text1"/>
                            <w:sz w:val="24"/>
                            <w:szCs w:val="24"/>
                          </w:rPr>
                        </w:pPr>
                        <w:proofErr w:type="spellStart"/>
                        <w:r w:rsidRPr="006E1859">
                          <w:rPr>
                            <w:color w:val="000000" w:themeColor="text1"/>
                            <w:sz w:val="24"/>
                            <w:szCs w:val="24"/>
                          </w:rPr>
                          <w:t>Mrs</w:t>
                        </w:r>
                        <w:proofErr w:type="spellEnd"/>
                        <w:r w:rsidRPr="006E1859">
                          <w:rPr>
                            <w:color w:val="000000" w:themeColor="text1"/>
                            <w:sz w:val="24"/>
                            <w:szCs w:val="24"/>
                          </w:rPr>
                          <w:t xml:space="preserve"> </w:t>
                        </w:r>
                        <w:proofErr w:type="spellStart"/>
                        <w:r w:rsidRPr="006E1859">
                          <w:rPr>
                            <w:color w:val="000000" w:themeColor="text1"/>
                            <w:sz w:val="24"/>
                            <w:szCs w:val="24"/>
                          </w:rPr>
                          <w:t>GulashanArah</w:t>
                        </w:r>
                        <w:proofErr w:type="spellEnd"/>
                      </w:p>
                      <w:p w14:paraId="6C318A04" w14:textId="51A7769D" w:rsidR="006E1859" w:rsidRPr="006E1859" w:rsidRDefault="006E1859" w:rsidP="005B22DE">
                        <w:pPr>
                          <w:pStyle w:val="ListParagraph"/>
                          <w:numPr>
                            <w:ilvl w:val="0"/>
                            <w:numId w:val="12"/>
                          </w:numPr>
                          <w:spacing w:line="360" w:lineRule="auto"/>
                          <w:ind w:left="459"/>
                          <w:contextualSpacing w:val="0"/>
                          <w:jc w:val="left"/>
                          <w:rPr>
                            <w:color w:val="000000" w:themeColor="text1"/>
                            <w:sz w:val="24"/>
                            <w:szCs w:val="24"/>
                          </w:rPr>
                        </w:pPr>
                        <w:r w:rsidRPr="006E1859">
                          <w:rPr>
                            <w:color w:val="000000" w:themeColor="text1"/>
                            <w:sz w:val="24"/>
                            <w:szCs w:val="24"/>
                          </w:rPr>
                          <w:t xml:space="preserve">Mrs. </w:t>
                        </w:r>
                        <w:proofErr w:type="spellStart"/>
                        <w:r w:rsidRPr="006E1859">
                          <w:rPr>
                            <w:color w:val="000000" w:themeColor="text1"/>
                            <w:sz w:val="24"/>
                            <w:szCs w:val="24"/>
                          </w:rPr>
                          <w:t>Dalal</w:t>
                        </w:r>
                        <w:proofErr w:type="spellEnd"/>
                        <w:r w:rsidRPr="006E1859">
                          <w:rPr>
                            <w:color w:val="000000" w:themeColor="text1"/>
                            <w:sz w:val="24"/>
                            <w:szCs w:val="24"/>
                          </w:rPr>
                          <w:t xml:space="preserve"> Al </w:t>
                        </w:r>
                        <w:proofErr w:type="spellStart"/>
                        <w:r w:rsidRPr="006E1859">
                          <w:rPr>
                            <w:color w:val="000000" w:themeColor="text1"/>
                            <w:sz w:val="24"/>
                            <w:szCs w:val="24"/>
                          </w:rPr>
                          <w:t>Qhahtani</w:t>
                        </w:r>
                        <w:proofErr w:type="spellEnd"/>
                      </w:p>
                    </w:tc>
                  </w:tr>
                  <w:tr w:rsidR="006E1859" w:rsidRPr="006E1859" w14:paraId="3A2B1C8D" w14:textId="77777777" w:rsidTr="006E1859">
                    <w:trPr>
                      <w:trHeight w:val="654"/>
                    </w:trPr>
                    <w:tc>
                      <w:tcPr>
                        <w:tcW w:w="1940" w:type="dxa"/>
                      </w:tcPr>
                      <w:p w14:paraId="6BD998B6" w14:textId="77777777" w:rsidR="006E1859" w:rsidRPr="006E1859" w:rsidRDefault="006E1859" w:rsidP="006E1859">
                        <w:pPr>
                          <w:pStyle w:val="ListParagraph"/>
                          <w:spacing w:line="360" w:lineRule="auto"/>
                          <w:ind w:left="0"/>
                          <w:jc w:val="left"/>
                          <w:rPr>
                            <w:sz w:val="24"/>
                            <w:szCs w:val="24"/>
                          </w:rPr>
                        </w:pPr>
                        <w:r w:rsidRPr="006E1859">
                          <w:rPr>
                            <w:sz w:val="24"/>
                            <w:szCs w:val="24"/>
                          </w:rPr>
                          <w:t>Coordinator of DQU at the Program level</w:t>
                        </w:r>
                      </w:p>
                    </w:tc>
                    <w:tc>
                      <w:tcPr>
                        <w:tcW w:w="4029" w:type="dxa"/>
                      </w:tcPr>
                      <w:p w14:paraId="15C477F4" w14:textId="77777777" w:rsidR="006E1859" w:rsidRPr="006E1859" w:rsidRDefault="006E1859" w:rsidP="006E1859">
                        <w:pPr>
                          <w:pStyle w:val="Default"/>
                          <w:spacing w:line="360" w:lineRule="auto"/>
                          <w:rPr>
                            <w:lang w:val="en-AU"/>
                          </w:rPr>
                        </w:pPr>
                        <w:r w:rsidRPr="006E1859">
                          <w:rPr>
                            <w:lang w:val="en-AU"/>
                          </w:rPr>
                          <w:t xml:space="preserve">He/she is a member of the DSC.  He is responsible to make sure that all activities related to quality assurance </w:t>
                        </w:r>
                        <w:proofErr w:type="gramStart"/>
                        <w:r w:rsidRPr="006E1859">
                          <w:rPr>
                            <w:lang w:val="en-AU"/>
                          </w:rPr>
                          <w:t>are carried</w:t>
                        </w:r>
                        <w:proofErr w:type="gramEnd"/>
                        <w:r w:rsidRPr="006E1859">
                          <w:rPr>
                            <w:lang w:val="en-AU"/>
                          </w:rPr>
                          <w:t xml:space="preserve"> in the proper way.</w:t>
                        </w:r>
                      </w:p>
                    </w:tc>
                    <w:tc>
                      <w:tcPr>
                        <w:tcW w:w="2892" w:type="dxa"/>
                      </w:tcPr>
                      <w:p w14:paraId="2D3A8C74" w14:textId="77777777" w:rsidR="006E1859" w:rsidRPr="006E1859" w:rsidRDefault="006E1859" w:rsidP="006E1859">
                        <w:pPr>
                          <w:pStyle w:val="ListParagraph"/>
                          <w:spacing w:line="360" w:lineRule="auto"/>
                          <w:ind w:left="0"/>
                          <w:jc w:val="left"/>
                          <w:rPr>
                            <w:sz w:val="24"/>
                            <w:szCs w:val="24"/>
                          </w:rPr>
                        </w:pPr>
                        <w:proofErr w:type="gramStart"/>
                        <w:r w:rsidRPr="006E1859">
                          <w:rPr>
                            <w:sz w:val="24"/>
                            <w:szCs w:val="24"/>
                          </w:rPr>
                          <w:t>DQU's coordinator at the program is assigned by the program council and college councils</w:t>
                        </w:r>
                        <w:proofErr w:type="gramEnd"/>
                        <w:r w:rsidRPr="006E1859">
                          <w:rPr>
                            <w:sz w:val="24"/>
                            <w:szCs w:val="24"/>
                          </w:rPr>
                          <w:t xml:space="preserve">. Currently, Dr. Anwar Ali </w:t>
                        </w:r>
                        <w:proofErr w:type="spellStart"/>
                        <w:r w:rsidRPr="006E1859">
                          <w:rPr>
                            <w:sz w:val="24"/>
                            <w:szCs w:val="24"/>
                          </w:rPr>
                          <w:t>Esmail</w:t>
                        </w:r>
                        <w:proofErr w:type="spellEnd"/>
                        <w:r w:rsidRPr="006E1859">
                          <w:rPr>
                            <w:sz w:val="24"/>
                            <w:szCs w:val="24"/>
                          </w:rPr>
                          <w:t xml:space="preserve"> is the coordinator of DQU at the CS program.</w:t>
                        </w:r>
                      </w:p>
                    </w:tc>
                  </w:tr>
                  <w:tr w:rsidR="006E1859" w:rsidRPr="006E1859" w14:paraId="68C662F2" w14:textId="77777777" w:rsidTr="006E1859">
                    <w:trPr>
                      <w:trHeight w:val="654"/>
                    </w:trPr>
                    <w:tc>
                      <w:tcPr>
                        <w:tcW w:w="1940" w:type="dxa"/>
                      </w:tcPr>
                      <w:p w14:paraId="22F321F8" w14:textId="77777777" w:rsidR="006E1859" w:rsidRPr="006E1859" w:rsidRDefault="006E1859" w:rsidP="006E1859">
                        <w:pPr>
                          <w:pStyle w:val="ListParagraph"/>
                          <w:spacing w:line="360" w:lineRule="auto"/>
                          <w:ind w:left="0"/>
                          <w:jc w:val="left"/>
                          <w:rPr>
                            <w:sz w:val="24"/>
                            <w:szCs w:val="24"/>
                          </w:rPr>
                        </w:pPr>
                        <w:r w:rsidRPr="006E1859">
                          <w:rPr>
                            <w:sz w:val="24"/>
                            <w:szCs w:val="24"/>
                          </w:rPr>
                          <w:t xml:space="preserve">Curriculum </w:t>
                        </w:r>
                        <w:r w:rsidRPr="006E1859">
                          <w:rPr>
                            <w:sz w:val="24"/>
                            <w:szCs w:val="24"/>
                          </w:rPr>
                          <w:lastRenderedPageBreak/>
                          <w:t>Committee (CC)</w:t>
                        </w:r>
                      </w:p>
                    </w:tc>
                    <w:tc>
                      <w:tcPr>
                        <w:tcW w:w="4029" w:type="dxa"/>
                      </w:tcPr>
                      <w:p w14:paraId="646AEB47" w14:textId="77777777" w:rsidR="006E1859" w:rsidRPr="006E1859" w:rsidRDefault="006E1859" w:rsidP="006E1859">
                        <w:pPr>
                          <w:pStyle w:val="Default"/>
                          <w:spacing w:line="360" w:lineRule="auto"/>
                          <w:rPr>
                            <w:lang w:val="en-AU"/>
                          </w:rPr>
                        </w:pPr>
                        <w:r w:rsidRPr="006E1859">
                          <w:rPr>
                            <w:lang w:val="en-AU"/>
                          </w:rPr>
                          <w:lastRenderedPageBreak/>
                          <w:t>The curriculum committee (CC) is re</w:t>
                        </w:r>
                        <w:r w:rsidRPr="006E1859">
                          <w:rPr>
                            <w:lang w:val="en-AU"/>
                          </w:rPr>
                          <w:lastRenderedPageBreak/>
                          <w:t>sponsible to do the following:</w:t>
                        </w:r>
                      </w:p>
                      <w:p w14:paraId="74D0E7DE" w14:textId="77777777" w:rsidR="006E1859" w:rsidRPr="006E1859" w:rsidRDefault="006E1859" w:rsidP="005B22DE">
                        <w:pPr>
                          <w:pStyle w:val="Default"/>
                          <w:numPr>
                            <w:ilvl w:val="0"/>
                            <w:numId w:val="9"/>
                          </w:numPr>
                          <w:spacing w:line="360" w:lineRule="auto"/>
                          <w:rPr>
                            <w:lang w:val="en-AU"/>
                          </w:rPr>
                        </w:pPr>
                        <w:r w:rsidRPr="006E1859">
                          <w:rPr>
                            <w:lang w:val="en-AU"/>
                          </w:rPr>
                          <w:t>Prepare report about the achievements of SOs using CLOs assessment data.</w:t>
                        </w:r>
                      </w:p>
                      <w:p w14:paraId="0D5C3121" w14:textId="77777777" w:rsidR="006E1859" w:rsidRPr="006E1859" w:rsidRDefault="006E1859" w:rsidP="005B22DE">
                        <w:pPr>
                          <w:pStyle w:val="Default"/>
                          <w:numPr>
                            <w:ilvl w:val="0"/>
                            <w:numId w:val="9"/>
                          </w:numPr>
                          <w:spacing w:line="360" w:lineRule="auto"/>
                          <w:rPr>
                            <w:lang w:val="en-AU"/>
                          </w:rPr>
                        </w:pPr>
                        <w:r w:rsidRPr="006E1859">
                          <w:rPr>
                            <w:lang w:val="en-AU"/>
                          </w:rPr>
                          <w:t>Form SOs groups to evaluate the attainment of SOs using PIs and Rubrics.</w:t>
                        </w:r>
                      </w:p>
                      <w:p w14:paraId="24D56DAC" w14:textId="77777777" w:rsidR="006E1859" w:rsidRPr="006E1859" w:rsidRDefault="006E1859" w:rsidP="005B22DE">
                        <w:pPr>
                          <w:pStyle w:val="Default"/>
                          <w:numPr>
                            <w:ilvl w:val="0"/>
                            <w:numId w:val="9"/>
                          </w:numPr>
                          <w:spacing w:line="360" w:lineRule="auto"/>
                          <w:rPr>
                            <w:lang w:val="en-AU"/>
                          </w:rPr>
                        </w:pPr>
                        <w:r w:rsidRPr="006E1859">
                          <w:rPr>
                            <w:lang w:val="en-AU"/>
                          </w:rPr>
                          <w:t>Review and approve improvements related to program learning outcomes and curriculum.</w:t>
                        </w:r>
                      </w:p>
                      <w:p w14:paraId="2ADD192E" w14:textId="77777777" w:rsidR="006E1859" w:rsidRPr="006E1859" w:rsidRDefault="006E1859" w:rsidP="005B22DE">
                        <w:pPr>
                          <w:pStyle w:val="Default"/>
                          <w:numPr>
                            <w:ilvl w:val="0"/>
                            <w:numId w:val="9"/>
                          </w:numPr>
                          <w:spacing w:line="360" w:lineRule="auto"/>
                          <w:rPr>
                            <w:lang w:val="en-AU"/>
                          </w:rPr>
                        </w:pPr>
                        <w:r w:rsidRPr="006E1859">
                          <w:rPr>
                            <w:lang w:val="en-AU"/>
                          </w:rPr>
                          <w:t>Review and discuss evaluation results of SOs.</w:t>
                        </w:r>
                      </w:p>
                    </w:tc>
                    <w:tc>
                      <w:tcPr>
                        <w:tcW w:w="2892" w:type="dxa"/>
                      </w:tcPr>
                      <w:p w14:paraId="7F1BCE4D" w14:textId="77777777" w:rsidR="006E1859" w:rsidRPr="006E1859" w:rsidRDefault="006E1859" w:rsidP="006E1859">
                        <w:pPr>
                          <w:pStyle w:val="ListParagraph"/>
                          <w:spacing w:line="360" w:lineRule="auto"/>
                          <w:ind w:left="0"/>
                          <w:jc w:val="left"/>
                          <w:rPr>
                            <w:sz w:val="24"/>
                            <w:szCs w:val="24"/>
                          </w:rPr>
                        </w:pPr>
                        <w:r w:rsidRPr="006E1859">
                          <w:rPr>
                            <w:sz w:val="24"/>
                            <w:szCs w:val="24"/>
                          </w:rPr>
                          <w:lastRenderedPageBreak/>
                          <w:t xml:space="preserve">The members (Male &amp; </w:t>
                        </w:r>
                        <w:r w:rsidRPr="006E1859">
                          <w:rPr>
                            <w:sz w:val="24"/>
                            <w:szCs w:val="24"/>
                          </w:rPr>
                          <w:lastRenderedPageBreak/>
                          <w:t>Female</w:t>
                        </w:r>
                        <w:proofErr w:type="gramStart"/>
                        <w:r w:rsidRPr="006E1859">
                          <w:rPr>
                            <w:sz w:val="24"/>
                            <w:szCs w:val="24"/>
                          </w:rPr>
                          <w:t>)  of</w:t>
                        </w:r>
                        <w:proofErr w:type="gramEnd"/>
                        <w:r w:rsidRPr="006E1859">
                          <w:rPr>
                            <w:sz w:val="24"/>
                            <w:szCs w:val="24"/>
                          </w:rPr>
                          <w:t xml:space="preserve"> the CC are high qualified and expert people in the program. In general, CC must review and approve all issues related to the curriculum and learning outcomes.</w:t>
                        </w:r>
                      </w:p>
                    </w:tc>
                  </w:tr>
                  <w:tr w:rsidR="006E1859" w:rsidRPr="006E1859" w14:paraId="1C056F3F" w14:textId="77777777" w:rsidTr="006E1859">
                    <w:trPr>
                      <w:trHeight w:val="654"/>
                    </w:trPr>
                    <w:tc>
                      <w:tcPr>
                        <w:tcW w:w="1940" w:type="dxa"/>
                      </w:tcPr>
                      <w:p w14:paraId="1DCECB3D" w14:textId="5B5D5350" w:rsidR="006E1859" w:rsidRPr="006E1859" w:rsidRDefault="00390D6D" w:rsidP="006E1859">
                        <w:pPr>
                          <w:pStyle w:val="ListParagraph"/>
                          <w:spacing w:line="360" w:lineRule="auto"/>
                          <w:ind w:left="0"/>
                          <w:jc w:val="left"/>
                          <w:rPr>
                            <w:sz w:val="24"/>
                            <w:szCs w:val="24"/>
                          </w:rPr>
                        </w:pPr>
                        <w:r>
                          <w:rPr>
                            <w:sz w:val="24"/>
                            <w:szCs w:val="24"/>
                          </w:rPr>
                          <w:lastRenderedPageBreak/>
                          <w:t xml:space="preserve">Coordinators of Courses </w:t>
                        </w:r>
                      </w:p>
                    </w:tc>
                    <w:tc>
                      <w:tcPr>
                        <w:tcW w:w="4029" w:type="dxa"/>
                      </w:tcPr>
                      <w:p w14:paraId="2157972A" w14:textId="77777777" w:rsidR="006E1859" w:rsidRPr="006E1859" w:rsidRDefault="006E1859" w:rsidP="005B22DE">
                        <w:pPr>
                          <w:pStyle w:val="Default"/>
                          <w:numPr>
                            <w:ilvl w:val="0"/>
                            <w:numId w:val="8"/>
                          </w:numPr>
                          <w:spacing w:line="360" w:lineRule="auto"/>
                        </w:pPr>
                        <w:r w:rsidRPr="006E1859">
                          <w:t>Review and approve course syllabus.</w:t>
                        </w:r>
                      </w:p>
                      <w:p w14:paraId="384EDBFB" w14:textId="77777777" w:rsidR="006E1859" w:rsidRPr="006E1859" w:rsidRDefault="006E1859" w:rsidP="005B22DE">
                        <w:pPr>
                          <w:pStyle w:val="Default"/>
                          <w:numPr>
                            <w:ilvl w:val="0"/>
                            <w:numId w:val="8"/>
                          </w:numPr>
                          <w:spacing w:line="360" w:lineRule="auto"/>
                        </w:pPr>
                        <w:r w:rsidRPr="006E1859">
                          <w:t>Consistency of course delivery for more than one sections.</w:t>
                        </w:r>
                      </w:p>
                      <w:p w14:paraId="445A0F17" w14:textId="77777777" w:rsidR="006E1859" w:rsidRPr="006E1859" w:rsidRDefault="006E1859" w:rsidP="005B22DE">
                        <w:pPr>
                          <w:pStyle w:val="Default"/>
                          <w:numPr>
                            <w:ilvl w:val="0"/>
                            <w:numId w:val="8"/>
                          </w:numPr>
                          <w:spacing w:line="360" w:lineRule="auto"/>
                        </w:pPr>
                        <w:r w:rsidRPr="006E1859">
                          <w:t>Review and approve exams.</w:t>
                        </w:r>
                      </w:p>
                      <w:p w14:paraId="4E01B634" w14:textId="77777777" w:rsidR="006E1859" w:rsidRPr="006E1859" w:rsidRDefault="006E1859" w:rsidP="005B22DE">
                        <w:pPr>
                          <w:pStyle w:val="Default"/>
                          <w:numPr>
                            <w:ilvl w:val="0"/>
                            <w:numId w:val="8"/>
                          </w:numPr>
                          <w:spacing w:line="360" w:lineRule="auto"/>
                        </w:pPr>
                        <w:r w:rsidRPr="006E1859">
                          <w:t>Ensure that CLOs are measure and delivered properly.</w:t>
                        </w:r>
                      </w:p>
                      <w:p w14:paraId="32B7C25B" w14:textId="77777777" w:rsidR="006E1859" w:rsidRPr="006E1859" w:rsidRDefault="006E1859" w:rsidP="005B22DE">
                        <w:pPr>
                          <w:pStyle w:val="Default"/>
                          <w:numPr>
                            <w:ilvl w:val="0"/>
                            <w:numId w:val="8"/>
                          </w:numPr>
                          <w:spacing w:line="360" w:lineRule="auto"/>
                        </w:pPr>
                        <w:r w:rsidRPr="006E1859">
                          <w:t>Evaluate the course file.</w:t>
                        </w:r>
                        <w:r w:rsidRPr="006E1859">
                          <w:t></w:t>
                        </w:r>
                      </w:p>
                    </w:tc>
                    <w:tc>
                      <w:tcPr>
                        <w:tcW w:w="2892" w:type="dxa"/>
                      </w:tcPr>
                      <w:p w14:paraId="4EA7F240" w14:textId="207E4638" w:rsidR="006E1859" w:rsidRPr="006E1859" w:rsidRDefault="006E1859" w:rsidP="006E1859">
                        <w:pPr>
                          <w:pStyle w:val="ListParagraph"/>
                          <w:spacing w:line="360" w:lineRule="auto"/>
                          <w:ind w:left="0"/>
                          <w:jc w:val="left"/>
                          <w:rPr>
                            <w:sz w:val="24"/>
                            <w:szCs w:val="24"/>
                          </w:rPr>
                        </w:pPr>
                        <w:r w:rsidRPr="006E1859">
                          <w:rPr>
                            <w:sz w:val="24"/>
                            <w:szCs w:val="24"/>
                          </w:rPr>
                          <w:t>A course coordinator should have the experience on the courses that he is coordinating.  All PhD holders (Male &amp; Female</w:t>
                        </w:r>
                        <w:proofErr w:type="gramStart"/>
                        <w:r w:rsidRPr="006E1859">
                          <w:rPr>
                            <w:sz w:val="24"/>
                            <w:szCs w:val="24"/>
                          </w:rPr>
                          <w:t xml:space="preserve">) </w:t>
                        </w:r>
                        <w:r w:rsidRPr="006E1859">
                          <w:rPr>
                            <w:sz w:val="24"/>
                            <w:szCs w:val="24"/>
                          </w:rPr>
                          <w:cr/>
                          <w:t>re</w:t>
                        </w:r>
                        <w:proofErr w:type="gramEnd"/>
                        <w:r w:rsidRPr="006E1859">
                          <w:rPr>
                            <w:sz w:val="24"/>
                            <w:szCs w:val="24"/>
                          </w:rPr>
                          <w:t xml:space="preserve"> assigned to coordinate courses.</w:t>
                        </w:r>
                      </w:p>
                    </w:tc>
                  </w:tr>
                  <w:tr w:rsidR="006E1859" w:rsidRPr="006E1859" w14:paraId="35BC3BBC" w14:textId="77777777" w:rsidTr="006E1859">
                    <w:trPr>
                      <w:trHeight w:val="654"/>
                    </w:trPr>
                    <w:tc>
                      <w:tcPr>
                        <w:tcW w:w="1940" w:type="dxa"/>
                      </w:tcPr>
                      <w:p w14:paraId="1789903E" w14:textId="77777777" w:rsidR="006E1859" w:rsidRPr="006E1859" w:rsidRDefault="006E1859" w:rsidP="00390D6D">
                        <w:pPr>
                          <w:pStyle w:val="ListParagraph"/>
                          <w:spacing w:line="360" w:lineRule="auto"/>
                          <w:ind w:left="0" w:firstLine="0"/>
                          <w:jc w:val="left"/>
                          <w:rPr>
                            <w:sz w:val="24"/>
                            <w:szCs w:val="24"/>
                          </w:rPr>
                        </w:pPr>
                        <w:r w:rsidRPr="006E1859">
                          <w:rPr>
                            <w:sz w:val="24"/>
                            <w:szCs w:val="24"/>
                          </w:rPr>
                          <w:lastRenderedPageBreak/>
                          <w:t>Faculty Members</w:t>
                        </w:r>
                      </w:p>
                    </w:tc>
                    <w:tc>
                      <w:tcPr>
                        <w:tcW w:w="4029" w:type="dxa"/>
                      </w:tcPr>
                      <w:p w14:paraId="136F5186" w14:textId="19E9F931" w:rsidR="006E1859" w:rsidRPr="006E1859" w:rsidRDefault="006E1859" w:rsidP="00390D6D">
                        <w:pPr>
                          <w:pStyle w:val="Default"/>
                          <w:spacing w:line="360" w:lineRule="auto"/>
                        </w:pPr>
                        <w:r w:rsidRPr="006E1859">
                          <w:rPr>
                            <w:lang w:val="en-AU"/>
                          </w:rPr>
                          <w:t xml:space="preserve">Each </w:t>
                        </w:r>
                        <w:r w:rsidRPr="006E1859">
                          <w:t xml:space="preserve">faculty member (Male and Female) </w:t>
                        </w:r>
                        <w:proofErr w:type="gramStart"/>
                        <w:r w:rsidRPr="006E1859">
                          <w:t>is  responsible</w:t>
                        </w:r>
                        <w:proofErr w:type="gramEnd"/>
                        <w:r w:rsidRPr="006E1859">
                          <w:t xml:space="preserve"> to evaluate the attainment of CLOs in his/her courses. </w:t>
                        </w:r>
                        <w:proofErr w:type="gramStart"/>
                        <w:r w:rsidRPr="006E1859">
                          <w:t>Also</w:t>
                        </w:r>
                        <w:proofErr w:type="gramEnd"/>
                        <w:r w:rsidRPr="006E1859">
                          <w:t xml:space="preserve">, he/she has to submit the course file that contains all activities in the course especially teaching strategies and assessment methods related to CLOs. </w:t>
                        </w:r>
                      </w:p>
                    </w:tc>
                    <w:tc>
                      <w:tcPr>
                        <w:tcW w:w="2892" w:type="dxa"/>
                      </w:tcPr>
                      <w:p w14:paraId="30974198" w14:textId="77777777" w:rsidR="006E1859" w:rsidRPr="006E1859" w:rsidRDefault="006E1859" w:rsidP="006E1859">
                        <w:pPr>
                          <w:pStyle w:val="ListParagraph"/>
                          <w:spacing w:line="360" w:lineRule="auto"/>
                          <w:ind w:left="0"/>
                          <w:jc w:val="left"/>
                          <w:rPr>
                            <w:sz w:val="24"/>
                            <w:szCs w:val="24"/>
                          </w:rPr>
                        </w:pPr>
                        <w:r w:rsidRPr="006E1859">
                          <w:rPr>
                            <w:sz w:val="24"/>
                            <w:szCs w:val="24"/>
                          </w:rPr>
                          <w:t>Faculty members are involved in the assessment program through the preparation of course files and the assessment of CLOs. More specifically, they have to evaluate the attainment of each one of CLOs and prepare improvement plan.</w:t>
                        </w:r>
                      </w:p>
                    </w:tc>
                  </w:tr>
                  <w:tr w:rsidR="006E1859" w:rsidRPr="006E1859" w14:paraId="130452CB" w14:textId="77777777" w:rsidTr="006E1859">
                    <w:trPr>
                      <w:trHeight w:val="654"/>
                    </w:trPr>
                    <w:tc>
                      <w:tcPr>
                        <w:tcW w:w="1940" w:type="dxa"/>
                      </w:tcPr>
                      <w:p w14:paraId="114C7B22" w14:textId="77777777" w:rsidR="006E1859" w:rsidRPr="006E1859" w:rsidRDefault="006E1859" w:rsidP="006E1859">
                        <w:pPr>
                          <w:pStyle w:val="ListParagraph"/>
                          <w:spacing w:line="360" w:lineRule="auto"/>
                          <w:ind w:left="0"/>
                          <w:jc w:val="left"/>
                          <w:rPr>
                            <w:sz w:val="24"/>
                            <w:szCs w:val="24"/>
                          </w:rPr>
                        </w:pPr>
                        <w:r w:rsidRPr="006E1859">
                          <w:rPr>
                            <w:sz w:val="24"/>
                            <w:szCs w:val="24"/>
                          </w:rPr>
                          <w:t>SO Groups</w:t>
                        </w:r>
                      </w:p>
                    </w:tc>
                    <w:tc>
                      <w:tcPr>
                        <w:tcW w:w="4029" w:type="dxa"/>
                      </w:tcPr>
                      <w:p w14:paraId="3E1C870B" w14:textId="7C11AA5B" w:rsidR="006E1859" w:rsidRPr="006E1859" w:rsidRDefault="006E1859" w:rsidP="00390D6D">
                        <w:pPr>
                          <w:pStyle w:val="Default"/>
                          <w:spacing w:line="360" w:lineRule="auto"/>
                          <w:rPr>
                            <w:lang w:val="en-AU"/>
                          </w:rPr>
                        </w:pPr>
                        <w:r w:rsidRPr="006E1859">
                          <w:rPr>
                            <w:lang w:val="en-AU"/>
                          </w:rPr>
                          <w:t>There are four groups (Male and Female</w:t>
                        </w:r>
                        <w:proofErr w:type="gramStart"/>
                        <w:r w:rsidRPr="006E1859">
                          <w:rPr>
                            <w:lang w:val="en-AU"/>
                          </w:rPr>
                          <w:t>) ,</w:t>
                        </w:r>
                        <w:proofErr w:type="gramEnd"/>
                        <w:r w:rsidRPr="006E1859">
                          <w:rPr>
                            <w:lang w:val="en-AU"/>
                          </w:rPr>
                          <w:t xml:space="preserve"> to evaluate SOs using PIs and Rubrics. Each group is responsible to prepare assessment plan of one or more SOs, to prepare rubrics, to review related assessment methods questions, collect data and evaluate SOs. SO Groups use a standard template to document the continuous improvement of SOs using rubrics </w:t>
                        </w:r>
                        <w:r w:rsidR="00390D6D">
                          <w:rPr>
                            <w:lang w:val="en-AU"/>
                          </w:rPr>
                          <w:t xml:space="preserve"> </w:t>
                        </w:r>
                      </w:p>
                    </w:tc>
                    <w:tc>
                      <w:tcPr>
                        <w:tcW w:w="2892" w:type="dxa"/>
                      </w:tcPr>
                      <w:p w14:paraId="6775739B" w14:textId="77777777" w:rsidR="006E1859" w:rsidRPr="006E1859" w:rsidRDefault="006E1859" w:rsidP="006E1859">
                        <w:pPr>
                          <w:pStyle w:val="ListParagraph"/>
                          <w:spacing w:line="360" w:lineRule="auto"/>
                          <w:ind w:left="0"/>
                          <w:jc w:val="left"/>
                          <w:rPr>
                            <w:sz w:val="24"/>
                            <w:szCs w:val="24"/>
                          </w:rPr>
                        </w:pPr>
                        <w:r w:rsidRPr="006E1859">
                          <w:rPr>
                            <w:sz w:val="24"/>
                            <w:szCs w:val="24"/>
                          </w:rPr>
                          <w:t>Each SO group is head by one dedicated faculty member (SO Assessment Coordinator).</w:t>
                        </w:r>
                      </w:p>
                      <w:p w14:paraId="1FE0ED82" w14:textId="660C6D43" w:rsidR="006E1859" w:rsidRPr="006E1859" w:rsidRDefault="00390D6D" w:rsidP="006E1859">
                        <w:pPr>
                          <w:pStyle w:val="ListParagraph"/>
                          <w:spacing w:line="360" w:lineRule="auto"/>
                          <w:ind w:left="0"/>
                          <w:jc w:val="left"/>
                          <w:rPr>
                            <w:sz w:val="24"/>
                            <w:szCs w:val="24"/>
                          </w:rPr>
                        </w:pPr>
                        <w:r>
                          <w:rPr>
                            <w:sz w:val="24"/>
                            <w:szCs w:val="24"/>
                          </w:rPr>
                          <w:t>Table 1</w:t>
                        </w:r>
                        <w:r w:rsidR="006E1859" w:rsidRPr="006E1859">
                          <w:rPr>
                            <w:sz w:val="24"/>
                            <w:szCs w:val="24"/>
                          </w:rPr>
                          <w:t>.9 shows the SOs members and groups.</w:t>
                        </w:r>
                      </w:p>
                    </w:tc>
                  </w:tr>
                  <w:tr w:rsidR="006E1859" w:rsidRPr="006E1859" w14:paraId="5A063F8E" w14:textId="77777777" w:rsidTr="006E1859">
                    <w:trPr>
                      <w:trHeight w:val="654"/>
                    </w:trPr>
                    <w:tc>
                      <w:tcPr>
                        <w:tcW w:w="1940" w:type="dxa"/>
                      </w:tcPr>
                      <w:p w14:paraId="27E902ED" w14:textId="77777777" w:rsidR="006E1859" w:rsidRPr="006E1859" w:rsidRDefault="006E1859" w:rsidP="006E1859">
                        <w:pPr>
                          <w:pStyle w:val="ListParagraph"/>
                          <w:spacing w:line="360" w:lineRule="auto"/>
                          <w:ind w:left="0"/>
                          <w:jc w:val="left"/>
                          <w:rPr>
                            <w:sz w:val="24"/>
                            <w:szCs w:val="24"/>
                          </w:rPr>
                        </w:pPr>
                        <w:r w:rsidRPr="006E1859">
                          <w:rPr>
                            <w:sz w:val="24"/>
                            <w:szCs w:val="24"/>
                          </w:rPr>
                          <w:t>SO Assessment Coordinator</w:t>
                        </w:r>
                      </w:p>
                    </w:tc>
                    <w:tc>
                      <w:tcPr>
                        <w:tcW w:w="4029" w:type="dxa"/>
                      </w:tcPr>
                      <w:p w14:paraId="3121F505" w14:textId="77777777" w:rsidR="006E1859" w:rsidRPr="006E1859" w:rsidRDefault="006E1859" w:rsidP="005B22DE">
                        <w:pPr>
                          <w:pStyle w:val="Default"/>
                          <w:numPr>
                            <w:ilvl w:val="0"/>
                            <w:numId w:val="11"/>
                          </w:numPr>
                          <w:spacing w:line="360" w:lineRule="auto"/>
                          <w:rPr>
                            <w:lang w:val="en-AU"/>
                          </w:rPr>
                        </w:pPr>
                        <w:r w:rsidRPr="006E1859">
                          <w:rPr>
                            <w:lang w:val="en-AU"/>
                          </w:rPr>
                          <w:t>Responsible to evaluate SO using PIs and rubrics</w:t>
                        </w:r>
                      </w:p>
                      <w:p w14:paraId="7EC1A01F" w14:textId="77777777" w:rsidR="006E1859" w:rsidRPr="006E1859" w:rsidRDefault="006E1859" w:rsidP="005B22DE">
                        <w:pPr>
                          <w:pStyle w:val="Default"/>
                          <w:numPr>
                            <w:ilvl w:val="0"/>
                            <w:numId w:val="11"/>
                          </w:numPr>
                          <w:spacing w:line="360" w:lineRule="auto"/>
                          <w:rPr>
                            <w:lang w:val="en-AU"/>
                          </w:rPr>
                        </w:pPr>
                        <w:r w:rsidRPr="006E1859">
                          <w:rPr>
                            <w:lang w:val="en-AU"/>
                          </w:rPr>
                          <w:t>Documentation of necessary materials.</w:t>
                        </w:r>
                      </w:p>
                      <w:p w14:paraId="6528C743" w14:textId="77777777" w:rsidR="006E1859" w:rsidRPr="006E1859" w:rsidRDefault="006E1859" w:rsidP="005B22DE">
                        <w:pPr>
                          <w:pStyle w:val="Default"/>
                          <w:numPr>
                            <w:ilvl w:val="0"/>
                            <w:numId w:val="11"/>
                          </w:numPr>
                          <w:spacing w:line="360" w:lineRule="auto"/>
                          <w:rPr>
                            <w:lang w:val="en-AU"/>
                          </w:rPr>
                        </w:pPr>
                        <w:r w:rsidRPr="006E1859">
                          <w:rPr>
                            <w:lang w:val="en-AU"/>
                          </w:rPr>
                          <w:t xml:space="preserve">Make sure that the assessment of SOs </w:t>
                        </w:r>
                        <w:proofErr w:type="gramStart"/>
                        <w:r w:rsidRPr="006E1859">
                          <w:rPr>
                            <w:lang w:val="en-AU"/>
                          </w:rPr>
                          <w:t>is carried</w:t>
                        </w:r>
                        <w:proofErr w:type="gramEnd"/>
                        <w:r w:rsidRPr="006E1859">
                          <w:rPr>
                            <w:lang w:val="en-AU"/>
                          </w:rPr>
                          <w:t xml:space="preserve"> as planned.</w:t>
                        </w:r>
                      </w:p>
                    </w:tc>
                    <w:tc>
                      <w:tcPr>
                        <w:tcW w:w="2892" w:type="dxa"/>
                      </w:tcPr>
                      <w:p w14:paraId="687134DF" w14:textId="77777777" w:rsidR="006E1859" w:rsidRPr="006E1859" w:rsidRDefault="006E1859" w:rsidP="006E1859">
                        <w:pPr>
                          <w:pStyle w:val="ListParagraph"/>
                          <w:spacing w:line="360" w:lineRule="auto"/>
                          <w:ind w:left="0"/>
                          <w:jc w:val="left"/>
                          <w:rPr>
                            <w:sz w:val="24"/>
                            <w:szCs w:val="24"/>
                          </w:rPr>
                        </w:pPr>
                        <w:r w:rsidRPr="006E1859">
                          <w:rPr>
                            <w:sz w:val="24"/>
                            <w:szCs w:val="24"/>
                          </w:rPr>
                          <w:t>The SO assessment coordinators are dedicated faculty members with experience in quality assurance system.</w:t>
                        </w:r>
                      </w:p>
                    </w:tc>
                  </w:tr>
                </w:tbl>
                <w:p w14:paraId="3CC0FDAF" w14:textId="2F9A29D9" w:rsidR="006E1859" w:rsidRPr="006E1859" w:rsidRDefault="006E1859" w:rsidP="006E1859">
                  <w:pPr>
                    <w:tabs>
                      <w:tab w:val="center" w:pos="4153"/>
                      <w:tab w:val="right" w:pos="8306"/>
                    </w:tabs>
                    <w:jc w:val="left"/>
                    <w:rPr>
                      <w:sz w:val="24"/>
                      <w:szCs w:val="24"/>
                    </w:rPr>
                  </w:pPr>
                </w:p>
                <w:p w14:paraId="52D0E6E8" w14:textId="2DBBD06A" w:rsidR="006E1859" w:rsidRDefault="00390D6D" w:rsidP="00733E52">
                  <w:pPr>
                    <w:spacing w:line="360" w:lineRule="auto"/>
                    <w:jc w:val="center"/>
                    <w:rPr>
                      <w:rFonts w:eastAsia="Calibri"/>
                      <w:sz w:val="24"/>
                      <w:szCs w:val="24"/>
                    </w:rPr>
                  </w:pPr>
                  <w:r>
                    <w:rPr>
                      <w:rFonts w:eastAsia="Calibri"/>
                      <w:sz w:val="24"/>
                      <w:szCs w:val="24"/>
                    </w:rPr>
                    <w:t>Table 1</w:t>
                  </w:r>
                  <w:r w:rsidR="006E1859" w:rsidRPr="006E1859">
                    <w:rPr>
                      <w:rFonts w:eastAsia="Calibri"/>
                      <w:sz w:val="24"/>
                      <w:szCs w:val="24"/>
                    </w:rPr>
                    <w:t>.12: SO Assessment Groups and coordinators</w:t>
                  </w:r>
                </w:p>
                <w:p w14:paraId="183AE408" w14:textId="77777777" w:rsidR="00733E52" w:rsidRPr="006E1859" w:rsidRDefault="00733E52" w:rsidP="006E1859">
                  <w:pPr>
                    <w:spacing w:line="360" w:lineRule="auto"/>
                    <w:jc w:val="left"/>
                    <w:rPr>
                      <w:rFonts w:eastAsia="Calibri"/>
                      <w:sz w:val="24"/>
                      <w:szCs w:val="24"/>
                    </w:rPr>
                  </w:pPr>
                </w:p>
                <w:tbl>
                  <w:tblPr>
                    <w:tblW w:w="8320" w:type="dxa"/>
                    <w:jc w:val="center"/>
                    <w:tblLayout w:type="fixed"/>
                    <w:tblCellMar>
                      <w:left w:w="0" w:type="dxa"/>
                      <w:right w:w="0" w:type="dxa"/>
                    </w:tblCellMar>
                    <w:tblLook w:val="04A0" w:firstRow="1" w:lastRow="0" w:firstColumn="1" w:lastColumn="0" w:noHBand="0" w:noVBand="1"/>
                  </w:tblPr>
                  <w:tblGrid>
                    <w:gridCol w:w="1562"/>
                    <w:gridCol w:w="2256"/>
                    <w:gridCol w:w="3127"/>
                    <w:gridCol w:w="1375"/>
                  </w:tblGrid>
                  <w:tr w:rsidR="006E1859" w:rsidRPr="006E1859" w14:paraId="519A78FD" w14:textId="77777777" w:rsidTr="006E1859">
                    <w:trPr>
                      <w:trHeight w:val="570"/>
                      <w:jc w:val="center"/>
                    </w:trPr>
                    <w:tc>
                      <w:tcPr>
                        <w:tcW w:w="1562"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hideMark/>
                      </w:tcPr>
                      <w:p w14:paraId="3337454C" w14:textId="338EBB42" w:rsidR="006E1859" w:rsidRPr="006E1859" w:rsidRDefault="006E1859" w:rsidP="006E1859">
                        <w:pPr>
                          <w:jc w:val="left"/>
                          <w:rPr>
                            <w:sz w:val="24"/>
                            <w:szCs w:val="24"/>
                          </w:rPr>
                        </w:pPr>
                        <w:r w:rsidRPr="006E1859">
                          <w:rPr>
                            <w:rFonts w:eastAsia="Calibri"/>
                            <w:bCs/>
                            <w:color w:val="000000"/>
                            <w:kern w:val="24"/>
                            <w:sz w:val="24"/>
                            <w:szCs w:val="24"/>
                          </w:rPr>
                          <w:lastRenderedPageBreak/>
                          <w:t>SO Group</w:t>
                        </w:r>
                      </w:p>
                    </w:tc>
                    <w:tc>
                      <w:tcPr>
                        <w:tcW w:w="2256"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hideMark/>
                      </w:tcPr>
                      <w:p w14:paraId="6A6A477A" w14:textId="77777777" w:rsidR="006E1859" w:rsidRPr="006E1859" w:rsidRDefault="006E1859" w:rsidP="006E1859">
                        <w:pPr>
                          <w:jc w:val="left"/>
                          <w:rPr>
                            <w:sz w:val="24"/>
                            <w:szCs w:val="24"/>
                          </w:rPr>
                        </w:pPr>
                        <w:r w:rsidRPr="006E1859">
                          <w:rPr>
                            <w:rFonts w:eastAsia="Calibri"/>
                            <w:bCs/>
                            <w:color w:val="000000"/>
                            <w:kern w:val="24"/>
                            <w:sz w:val="24"/>
                            <w:szCs w:val="24"/>
                          </w:rPr>
                          <w:t>SO Assessment Coordinator</w:t>
                        </w:r>
                      </w:p>
                    </w:tc>
                    <w:tc>
                      <w:tcPr>
                        <w:tcW w:w="3127"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hideMark/>
                      </w:tcPr>
                      <w:p w14:paraId="0A450F7B" w14:textId="77777777" w:rsidR="006E1859" w:rsidRPr="006E1859" w:rsidRDefault="006E1859" w:rsidP="006E1859">
                        <w:pPr>
                          <w:jc w:val="left"/>
                          <w:rPr>
                            <w:sz w:val="24"/>
                            <w:szCs w:val="24"/>
                          </w:rPr>
                        </w:pPr>
                        <w:r w:rsidRPr="006E1859">
                          <w:rPr>
                            <w:rFonts w:eastAsia="Calibri"/>
                            <w:bCs/>
                            <w:color w:val="000000"/>
                            <w:kern w:val="24"/>
                            <w:sz w:val="24"/>
                            <w:szCs w:val="24"/>
                          </w:rPr>
                          <w:t>Members</w:t>
                        </w:r>
                      </w:p>
                    </w:tc>
                    <w:tc>
                      <w:tcPr>
                        <w:tcW w:w="1375" w:type="dxa"/>
                        <w:tcBorders>
                          <w:top w:val="single" w:sz="8" w:space="0" w:color="000000"/>
                          <w:left w:val="single" w:sz="8" w:space="0" w:color="000000"/>
                          <w:bottom w:val="single" w:sz="8" w:space="0" w:color="000000"/>
                          <w:right w:val="single" w:sz="8" w:space="0" w:color="000000"/>
                        </w:tcBorders>
                        <w:shd w:val="clear" w:color="auto" w:fill="D9D9D9"/>
                        <w:tcMar>
                          <w:top w:w="15" w:type="dxa"/>
                          <w:left w:w="98" w:type="dxa"/>
                          <w:bottom w:w="0" w:type="dxa"/>
                          <w:right w:w="98" w:type="dxa"/>
                        </w:tcMar>
                        <w:hideMark/>
                      </w:tcPr>
                      <w:p w14:paraId="166F9457" w14:textId="77777777" w:rsidR="006E1859" w:rsidRPr="006E1859" w:rsidRDefault="006E1859" w:rsidP="006E1859">
                        <w:pPr>
                          <w:jc w:val="left"/>
                          <w:rPr>
                            <w:sz w:val="24"/>
                            <w:szCs w:val="24"/>
                          </w:rPr>
                        </w:pPr>
                        <w:r w:rsidRPr="006E1859">
                          <w:rPr>
                            <w:sz w:val="24"/>
                            <w:szCs w:val="24"/>
                          </w:rPr>
                          <w:t>SOs</w:t>
                        </w:r>
                      </w:p>
                    </w:tc>
                  </w:tr>
                  <w:tr w:rsidR="006E1859" w:rsidRPr="006E1859" w14:paraId="0BF2A29E" w14:textId="77777777" w:rsidTr="006E1859">
                    <w:trPr>
                      <w:trHeight w:val="586"/>
                      <w:jc w:val="center"/>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E206245" w14:textId="77777777" w:rsidR="006E1859" w:rsidRPr="006E1859" w:rsidRDefault="006E1859" w:rsidP="006E1859">
                        <w:pPr>
                          <w:jc w:val="left"/>
                          <w:rPr>
                            <w:sz w:val="24"/>
                            <w:szCs w:val="24"/>
                          </w:rPr>
                        </w:pPr>
                        <w:r w:rsidRPr="006E1859">
                          <w:rPr>
                            <w:rFonts w:eastAsia="Calibri"/>
                            <w:bCs/>
                            <w:color w:val="000000"/>
                            <w:kern w:val="24"/>
                            <w:sz w:val="24"/>
                            <w:szCs w:val="24"/>
                          </w:rPr>
                          <w:t>Group 1</w:t>
                        </w:r>
                      </w:p>
                    </w:tc>
                    <w:tc>
                      <w:tcPr>
                        <w:tcW w:w="225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B66BB2C" w14:textId="77777777" w:rsidR="006E1859" w:rsidRPr="006E1859" w:rsidRDefault="006E1859" w:rsidP="006E1859">
                        <w:pPr>
                          <w:jc w:val="left"/>
                          <w:rPr>
                            <w:sz w:val="24"/>
                            <w:szCs w:val="24"/>
                          </w:rPr>
                        </w:pPr>
                        <w:r w:rsidRPr="006E1859">
                          <w:rPr>
                            <w:sz w:val="24"/>
                            <w:szCs w:val="24"/>
                          </w:rPr>
                          <w:t xml:space="preserve">Dr. Mohammed Al </w:t>
                        </w:r>
                        <w:proofErr w:type="spellStart"/>
                        <w:r w:rsidRPr="006E1859">
                          <w:rPr>
                            <w:sz w:val="24"/>
                            <w:szCs w:val="24"/>
                          </w:rPr>
                          <w:t>Shargabi</w:t>
                        </w:r>
                        <w:proofErr w:type="spellEnd"/>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F27531D" w14:textId="77777777" w:rsidR="006E1859" w:rsidRPr="006E1859" w:rsidRDefault="006E1859" w:rsidP="006E1859">
                        <w:pPr>
                          <w:jc w:val="left"/>
                          <w:rPr>
                            <w:rFonts w:eastAsia="Calibri"/>
                            <w:color w:val="000000"/>
                            <w:kern w:val="24"/>
                            <w:sz w:val="24"/>
                            <w:szCs w:val="24"/>
                          </w:rPr>
                        </w:pPr>
                        <w:proofErr w:type="spellStart"/>
                        <w:r w:rsidRPr="006E1859">
                          <w:rPr>
                            <w:rFonts w:eastAsia="Calibri"/>
                            <w:color w:val="000000"/>
                            <w:kern w:val="24"/>
                            <w:sz w:val="24"/>
                            <w:szCs w:val="24"/>
                          </w:rPr>
                          <w:t>Mrs.Nazeema</w:t>
                        </w:r>
                        <w:proofErr w:type="spellEnd"/>
                      </w:p>
                      <w:p w14:paraId="42AC47FE" w14:textId="77777777" w:rsidR="006E1859" w:rsidRPr="006E1859" w:rsidRDefault="006E1859" w:rsidP="006E1859">
                        <w:pPr>
                          <w:jc w:val="left"/>
                          <w:rPr>
                            <w:sz w:val="24"/>
                            <w:szCs w:val="24"/>
                          </w:rPr>
                        </w:pPr>
                      </w:p>
                    </w:tc>
                    <w:tc>
                      <w:tcPr>
                        <w:tcW w:w="1375" w:type="dxa"/>
                        <w:tcBorders>
                          <w:top w:val="single" w:sz="8" w:space="0" w:color="000000"/>
                          <w:left w:val="single" w:sz="8" w:space="0" w:color="000000"/>
                          <w:right w:val="single" w:sz="8" w:space="0" w:color="000000"/>
                        </w:tcBorders>
                        <w:shd w:val="clear" w:color="auto" w:fill="auto"/>
                        <w:tcMar>
                          <w:top w:w="15" w:type="dxa"/>
                          <w:left w:w="98" w:type="dxa"/>
                          <w:bottom w:w="0" w:type="dxa"/>
                          <w:right w:w="98" w:type="dxa"/>
                        </w:tcMar>
                        <w:hideMark/>
                      </w:tcPr>
                      <w:p w14:paraId="6652A78C" w14:textId="77777777" w:rsidR="006E1859" w:rsidRPr="006E1859" w:rsidRDefault="006E1859" w:rsidP="006E1859">
                        <w:pPr>
                          <w:jc w:val="left"/>
                          <w:rPr>
                            <w:sz w:val="24"/>
                            <w:szCs w:val="24"/>
                          </w:rPr>
                        </w:pPr>
                        <w:r w:rsidRPr="006E1859">
                          <w:rPr>
                            <w:sz w:val="24"/>
                            <w:szCs w:val="24"/>
                          </w:rPr>
                          <w:t>2.1, 2.3</w:t>
                        </w:r>
                      </w:p>
                    </w:tc>
                  </w:tr>
                  <w:tr w:rsidR="006E1859" w:rsidRPr="006E1859" w14:paraId="57E681A0" w14:textId="77777777" w:rsidTr="006E1859">
                    <w:trPr>
                      <w:trHeight w:val="553"/>
                      <w:jc w:val="center"/>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6554B6E" w14:textId="77777777" w:rsidR="006E1859" w:rsidRPr="006E1859" w:rsidRDefault="006E1859" w:rsidP="006E1859">
                        <w:pPr>
                          <w:jc w:val="left"/>
                          <w:rPr>
                            <w:sz w:val="24"/>
                            <w:szCs w:val="24"/>
                          </w:rPr>
                        </w:pPr>
                        <w:r w:rsidRPr="006E1859">
                          <w:rPr>
                            <w:rFonts w:eastAsia="Calibri"/>
                            <w:bCs/>
                            <w:color w:val="000000"/>
                            <w:kern w:val="24"/>
                            <w:sz w:val="24"/>
                            <w:szCs w:val="24"/>
                          </w:rPr>
                          <w:t>Group 2</w:t>
                        </w:r>
                      </w:p>
                    </w:tc>
                    <w:tc>
                      <w:tcPr>
                        <w:tcW w:w="225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3BB877" w14:textId="77777777" w:rsidR="006E1859" w:rsidRPr="006E1859" w:rsidRDefault="006E1859" w:rsidP="006E1859">
                        <w:pPr>
                          <w:jc w:val="left"/>
                          <w:rPr>
                            <w:sz w:val="24"/>
                            <w:szCs w:val="24"/>
                          </w:rPr>
                        </w:pPr>
                        <w:proofErr w:type="spellStart"/>
                        <w:r w:rsidRPr="006E1859">
                          <w:rPr>
                            <w:rFonts w:eastAsia="Calibri"/>
                            <w:bCs/>
                            <w:color w:val="000000"/>
                            <w:kern w:val="24"/>
                            <w:sz w:val="24"/>
                            <w:szCs w:val="24"/>
                          </w:rPr>
                          <w:t>Dr.Khairan</w:t>
                        </w:r>
                        <w:proofErr w:type="spellEnd"/>
                        <w:r w:rsidRPr="006E1859">
                          <w:rPr>
                            <w:rFonts w:eastAsia="Calibri"/>
                            <w:bCs/>
                            <w:color w:val="000000"/>
                            <w:kern w:val="24"/>
                            <w:sz w:val="24"/>
                            <w:szCs w:val="24"/>
                          </w:rPr>
                          <w:t xml:space="preserve"> Rajab</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B2090A9" w14:textId="77777777" w:rsidR="006E1859" w:rsidRPr="006E1859" w:rsidRDefault="006E1859" w:rsidP="006E1859">
                        <w:pPr>
                          <w:jc w:val="left"/>
                          <w:rPr>
                            <w:sz w:val="24"/>
                            <w:szCs w:val="24"/>
                          </w:rPr>
                        </w:pPr>
                        <w:proofErr w:type="spellStart"/>
                        <w:r w:rsidRPr="006E1859">
                          <w:rPr>
                            <w:rFonts w:eastAsia="Calibri"/>
                            <w:color w:val="000000"/>
                            <w:kern w:val="24"/>
                            <w:sz w:val="24"/>
                            <w:szCs w:val="24"/>
                          </w:rPr>
                          <w:t>Mr.Kafil</w:t>
                        </w:r>
                        <w:proofErr w:type="spellEnd"/>
                        <w:r w:rsidRPr="006E1859">
                          <w:rPr>
                            <w:rFonts w:eastAsia="Calibri"/>
                            <w:color w:val="000000"/>
                            <w:kern w:val="24"/>
                            <w:sz w:val="24"/>
                            <w:szCs w:val="24"/>
                          </w:rPr>
                          <w:t xml:space="preserve"> Uddin</w:t>
                        </w:r>
                      </w:p>
                      <w:p w14:paraId="1B5A7EA9" w14:textId="77777777" w:rsidR="006E1859" w:rsidRPr="006E1859" w:rsidRDefault="006E1859" w:rsidP="006E1859">
                        <w:pPr>
                          <w:jc w:val="left"/>
                          <w:rPr>
                            <w:sz w:val="24"/>
                            <w:szCs w:val="24"/>
                          </w:rPr>
                        </w:pPr>
                        <w:r w:rsidRPr="006E1859">
                          <w:rPr>
                            <w:rFonts w:eastAsia="Calibri"/>
                            <w:color w:val="000000"/>
                            <w:kern w:val="24"/>
                            <w:sz w:val="24"/>
                            <w:szCs w:val="24"/>
                          </w:rPr>
                          <w:t xml:space="preserve">Mr. Mohamad </w:t>
                        </w:r>
                        <w:proofErr w:type="spellStart"/>
                        <w:r w:rsidRPr="006E1859">
                          <w:rPr>
                            <w:rFonts w:eastAsia="Calibri"/>
                            <w:color w:val="000000"/>
                            <w:kern w:val="24"/>
                            <w:sz w:val="24"/>
                            <w:szCs w:val="24"/>
                          </w:rPr>
                          <w:t>Akram</w:t>
                        </w:r>
                        <w:proofErr w:type="spellEnd"/>
                      </w:p>
                    </w:tc>
                    <w:tc>
                      <w:tcPr>
                        <w:tcW w:w="1375" w:type="dxa"/>
                        <w:tcBorders>
                          <w:top w:val="single" w:sz="8" w:space="0" w:color="000000"/>
                          <w:left w:val="single" w:sz="8" w:space="0" w:color="000000"/>
                          <w:right w:val="single" w:sz="8" w:space="0" w:color="000000"/>
                        </w:tcBorders>
                        <w:shd w:val="clear" w:color="auto" w:fill="auto"/>
                        <w:tcMar>
                          <w:top w:w="15" w:type="dxa"/>
                          <w:left w:w="98" w:type="dxa"/>
                          <w:bottom w:w="0" w:type="dxa"/>
                          <w:right w:w="98" w:type="dxa"/>
                        </w:tcMar>
                        <w:hideMark/>
                      </w:tcPr>
                      <w:p w14:paraId="79B9D602" w14:textId="77777777" w:rsidR="006E1859" w:rsidRPr="006E1859" w:rsidRDefault="006E1859" w:rsidP="006E1859">
                        <w:pPr>
                          <w:jc w:val="left"/>
                          <w:rPr>
                            <w:sz w:val="24"/>
                            <w:szCs w:val="24"/>
                          </w:rPr>
                        </w:pPr>
                        <w:r w:rsidRPr="006E1859">
                          <w:rPr>
                            <w:rFonts w:eastAsia="Calibri"/>
                            <w:bCs/>
                            <w:color w:val="000000"/>
                            <w:kern w:val="24"/>
                            <w:sz w:val="24"/>
                            <w:szCs w:val="24"/>
                          </w:rPr>
                          <w:t>2.2, 3.1, 3.3</w:t>
                        </w:r>
                      </w:p>
                      <w:p w14:paraId="695408E7" w14:textId="77777777" w:rsidR="006E1859" w:rsidRPr="006E1859" w:rsidRDefault="006E1859" w:rsidP="006E1859">
                        <w:pPr>
                          <w:spacing w:line="177" w:lineRule="atLeast"/>
                          <w:jc w:val="left"/>
                          <w:rPr>
                            <w:sz w:val="24"/>
                            <w:szCs w:val="24"/>
                          </w:rPr>
                        </w:pPr>
                      </w:p>
                    </w:tc>
                  </w:tr>
                  <w:tr w:rsidR="006E1859" w:rsidRPr="006E1859" w14:paraId="22103791" w14:textId="77777777" w:rsidTr="006E1859">
                    <w:trPr>
                      <w:trHeight w:val="730"/>
                      <w:jc w:val="center"/>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07ACB2" w14:textId="77777777" w:rsidR="006E1859" w:rsidRPr="006E1859" w:rsidRDefault="006E1859" w:rsidP="006E1859">
                        <w:pPr>
                          <w:jc w:val="left"/>
                          <w:rPr>
                            <w:sz w:val="24"/>
                            <w:szCs w:val="24"/>
                          </w:rPr>
                        </w:pPr>
                        <w:r w:rsidRPr="006E1859">
                          <w:rPr>
                            <w:rFonts w:eastAsia="Calibri"/>
                            <w:bCs/>
                            <w:color w:val="000000"/>
                            <w:kern w:val="24"/>
                            <w:sz w:val="24"/>
                            <w:szCs w:val="24"/>
                          </w:rPr>
                          <w:t>Group 3</w:t>
                        </w:r>
                      </w:p>
                    </w:tc>
                    <w:tc>
                      <w:tcPr>
                        <w:tcW w:w="225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E78ECC6" w14:textId="77777777" w:rsidR="006E1859" w:rsidRPr="006E1859" w:rsidRDefault="006E1859" w:rsidP="006E1859">
                        <w:pPr>
                          <w:jc w:val="left"/>
                          <w:rPr>
                            <w:sz w:val="24"/>
                            <w:szCs w:val="24"/>
                          </w:rPr>
                        </w:pPr>
                        <w:proofErr w:type="spellStart"/>
                        <w:r w:rsidRPr="006E1859">
                          <w:rPr>
                            <w:rFonts w:eastAsia="Calibri"/>
                            <w:bCs/>
                            <w:color w:val="000000"/>
                            <w:kern w:val="24"/>
                            <w:sz w:val="24"/>
                            <w:szCs w:val="24"/>
                          </w:rPr>
                          <w:t>Dr.Anwar</w:t>
                        </w:r>
                        <w:proofErr w:type="spellEnd"/>
                        <w:r w:rsidRPr="006E1859">
                          <w:rPr>
                            <w:rFonts w:eastAsia="Calibri"/>
                            <w:bCs/>
                            <w:color w:val="000000"/>
                            <w:kern w:val="24"/>
                            <w:sz w:val="24"/>
                            <w:szCs w:val="24"/>
                          </w:rPr>
                          <w:t xml:space="preserve"> Ali</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020460A" w14:textId="77777777" w:rsidR="006E1859" w:rsidRPr="006E1859" w:rsidRDefault="006E1859" w:rsidP="006E1859">
                        <w:pPr>
                          <w:jc w:val="left"/>
                          <w:rPr>
                            <w:sz w:val="24"/>
                            <w:szCs w:val="24"/>
                          </w:rPr>
                        </w:pPr>
                        <w:proofErr w:type="spellStart"/>
                        <w:r w:rsidRPr="006E1859">
                          <w:rPr>
                            <w:rFonts w:eastAsia="Calibri"/>
                            <w:color w:val="000000"/>
                            <w:kern w:val="24"/>
                            <w:sz w:val="24"/>
                            <w:szCs w:val="24"/>
                          </w:rPr>
                          <w:t>Dr.Zakaria</w:t>
                        </w:r>
                        <w:proofErr w:type="spellEnd"/>
                        <w:r w:rsidRPr="006E1859">
                          <w:rPr>
                            <w:rFonts w:eastAsia="Calibri"/>
                            <w:color w:val="000000"/>
                            <w:kern w:val="24"/>
                            <w:sz w:val="24"/>
                            <w:szCs w:val="24"/>
                          </w:rPr>
                          <w:t xml:space="preserve"> </w:t>
                        </w:r>
                        <w:proofErr w:type="spellStart"/>
                        <w:r w:rsidRPr="006E1859">
                          <w:rPr>
                            <w:rFonts w:eastAsia="Calibri"/>
                            <w:color w:val="000000"/>
                            <w:kern w:val="24"/>
                            <w:sz w:val="24"/>
                            <w:szCs w:val="24"/>
                          </w:rPr>
                          <w:t>Toukal</w:t>
                        </w:r>
                        <w:proofErr w:type="spellEnd"/>
                      </w:p>
                      <w:p w14:paraId="512BCCDE" w14:textId="77777777" w:rsidR="006E1859" w:rsidRPr="006E1859" w:rsidRDefault="006E1859" w:rsidP="006E1859">
                        <w:pPr>
                          <w:jc w:val="left"/>
                          <w:rPr>
                            <w:sz w:val="24"/>
                            <w:szCs w:val="24"/>
                          </w:rPr>
                        </w:pPr>
                        <w:proofErr w:type="spellStart"/>
                        <w:r w:rsidRPr="006E1859">
                          <w:rPr>
                            <w:rFonts w:eastAsia="Calibri"/>
                            <w:color w:val="000000"/>
                            <w:kern w:val="24"/>
                            <w:sz w:val="24"/>
                            <w:szCs w:val="24"/>
                          </w:rPr>
                          <w:t>Dr.Addin</w:t>
                        </w:r>
                        <w:proofErr w:type="spellEnd"/>
                        <w:r w:rsidRPr="006E1859">
                          <w:rPr>
                            <w:rFonts w:eastAsia="Calibri"/>
                            <w:color w:val="000000"/>
                            <w:kern w:val="24"/>
                            <w:sz w:val="24"/>
                            <w:szCs w:val="24"/>
                          </w:rPr>
                          <w:t xml:space="preserve"> Osman</w:t>
                        </w:r>
                      </w:p>
                      <w:p w14:paraId="185F3552" w14:textId="77777777" w:rsidR="006E1859" w:rsidRPr="006E1859" w:rsidRDefault="006E1859" w:rsidP="006E1859">
                        <w:pPr>
                          <w:jc w:val="left"/>
                          <w:rPr>
                            <w:sz w:val="24"/>
                            <w:szCs w:val="24"/>
                          </w:rPr>
                        </w:pPr>
                        <w:r w:rsidRPr="006E1859">
                          <w:rPr>
                            <w:rFonts w:eastAsia="Calibri"/>
                            <w:color w:val="000000"/>
                            <w:kern w:val="24"/>
                            <w:sz w:val="24"/>
                            <w:szCs w:val="24"/>
                          </w:rPr>
                          <w:t xml:space="preserve">Mr. Mohamed </w:t>
                        </w:r>
                        <w:proofErr w:type="spellStart"/>
                        <w:r w:rsidRPr="006E1859">
                          <w:rPr>
                            <w:rFonts w:eastAsia="Calibri"/>
                            <w:color w:val="000000"/>
                            <w:kern w:val="24"/>
                            <w:sz w:val="24"/>
                            <w:szCs w:val="24"/>
                          </w:rPr>
                          <w:t>Basit</w:t>
                        </w:r>
                        <w:proofErr w:type="spellEnd"/>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78D4802" w14:textId="77777777" w:rsidR="006E1859" w:rsidRPr="006E1859" w:rsidRDefault="006E1859" w:rsidP="006E1859">
                        <w:pPr>
                          <w:jc w:val="left"/>
                          <w:rPr>
                            <w:sz w:val="24"/>
                            <w:szCs w:val="24"/>
                          </w:rPr>
                        </w:pPr>
                        <w:r w:rsidRPr="006E1859">
                          <w:rPr>
                            <w:rFonts w:eastAsia="Calibri"/>
                            <w:bCs/>
                            <w:color w:val="000000"/>
                            <w:kern w:val="24"/>
                            <w:sz w:val="24"/>
                            <w:szCs w:val="24"/>
                          </w:rPr>
                          <w:t>4.1, 3.2, 2.5</w:t>
                        </w:r>
                      </w:p>
                    </w:tc>
                  </w:tr>
                  <w:tr w:rsidR="006E1859" w:rsidRPr="006E1859" w14:paraId="141FAA88" w14:textId="77777777" w:rsidTr="006E1859">
                    <w:trPr>
                      <w:trHeight w:val="971"/>
                      <w:jc w:val="center"/>
                    </w:trP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3306A0D" w14:textId="77777777" w:rsidR="006E1859" w:rsidRPr="006E1859" w:rsidRDefault="006E1859" w:rsidP="006E1859">
                        <w:pPr>
                          <w:jc w:val="left"/>
                          <w:rPr>
                            <w:sz w:val="24"/>
                            <w:szCs w:val="24"/>
                          </w:rPr>
                        </w:pPr>
                        <w:r w:rsidRPr="006E1859">
                          <w:rPr>
                            <w:rFonts w:eastAsia="Calibri"/>
                            <w:bCs/>
                            <w:color w:val="000000"/>
                            <w:kern w:val="24"/>
                            <w:sz w:val="24"/>
                            <w:szCs w:val="24"/>
                          </w:rPr>
                          <w:t>Group 4</w:t>
                        </w:r>
                      </w:p>
                    </w:tc>
                    <w:tc>
                      <w:tcPr>
                        <w:tcW w:w="225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3614D49" w14:textId="77777777" w:rsidR="006E1859" w:rsidRPr="006E1859" w:rsidRDefault="006E1859" w:rsidP="006E1859">
                        <w:pPr>
                          <w:jc w:val="left"/>
                          <w:rPr>
                            <w:sz w:val="24"/>
                            <w:szCs w:val="24"/>
                          </w:rPr>
                        </w:pPr>
                        <w:proofErr w:type="spellStart"/>
                        <w:r w:rsidRPr="006E1859">
                          <w:rPr>
                            <w:rFonts w:eastAsia="Calibri"/>
                            <w:bCs/>
                            <w:color w:val="000000"/>
                            <w:kern w:val="24"/>
                            <w:sz w:val="24"/>
                            <w:szCs w:val="24"/>
                          </w:rPr>
                          <w:t>Dr.Asadullah</w:t>
                        </w:r>
                        <w:proofErr w:type="spellEnd"/>
                        <w:r w:rsidRPr="006E1859">
                          <w:rPr>
                            <w:rFonts w:eastAsia="Calibri"/>
                            <w:bCs/>
                            <w:color w:val="000000"/>
                            <w:kern w:val="24"/>
                            <w:sz w:val="24"/>
                            <w:szCs w:val="24"/>
                          </w:rPr>
                          <w:t xml:space="preserve"> Shaikh</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6DEDE2F" w14:textId="77777777" w:rsidR="006E1859" w:rsidRPr="006E1859" w:rsidRDefault="006E1859" w:rsidP="006E1859">
                        <w:pPr>
                          <w:jc w:val="left"/>
                          <w:rPr>
                            <w:sz w:val="24"/>
                            <w:szCs w:val="24"/>
                          </w:rPr>
                        </w:pPr>
                        <w:r w:rsidRPr="006E1859">
                          <w:rPr>
                            <w:rFonts w:eastAsia="Calibri"/>
                            <w:color w:val="000000"/>
                            <w:kern w:val="24"/>
                            <w:sz w:val="24"/>
                            <w:szCs w:val="24"/>
                          </w:rPr>
                          <w:t xml:space="preserve">Dr. Mohamed </w:t>
                        </w:r>
                        <w:proofErr w:type="spellStart"/>
                        <w:r w:rsidRPr="006E1859">
                          <w:rPr>
                            <w:rFonts w:eastAsia="Calibri"/>
                            <w:color w:val="000000"/>
                            <w:kern w:val="24"/>
                            <w:sz w:val="24"/>
                            <w:szCs w:val="24"/>
                          </w:rPr>
                          <w:t>Khairi</w:t>
                        </w:r>
                        <w:proofErr w:type="spellEnd"/>
                      </w:p>
                      <w:p w14:paraId="3EFE83CC" w14:textId="77777777" w:rsidR="006E1859" w:rsidRPr="006E1859" w:rsidRDefault="006E1859" w:rsidP="006E1859">
                        <w:pPr>
                          <w:jc w:val="left"/>
                          <w:rPr>
                            <w:sz w:val="24"/>
                            <w:szCs w:val="24"/>
                          </w:rPr>
                        </w:pPr>
                        <w:proofErr w:type="spellStart"/>
                        <w:r w:rsidRPr="006E1859">
                          <w:rPr>
                            <w:rFonts w:eastAsia="Calibri"/>
                            <w:color w:val="000000"/>
                            <w:kern w:val="24"/>
                            <w:sz w:val="24"/>
                            <w:szCs w:val="24"/>
                          </w:rPr>
                          <w:t>Mr.ShahMasud</w:t>
                        </w:r>
                        <w:proofErr w:type="spellEnd"/>
                      </w:p>
                      <w:p w14:paraId="4512F0F7" w14:textId="77777777" w:rsidR="006E1859" w:rsidRPr="006E1859" w:rsidRDefault="006E1859" w:rsidP="006E1859">
                        <w:pPr>
                          <w:jc w:val="left"/>
                          <w:rPr>
                            <w:sz w:val="24"/>
                            <w:szCs w:val="24"/>
                          </w:rPr>
                        </w:pP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2B314FE" w14:textId="77777777" w:rsidR="006E1859" w:rsidRPr="006E1859" w:rsidRDefault="006E1859" w:rsidP="006E1859">
                        <w:pPr>
                          <w:jc w:val="left"/>
                          <w:rPr>
                            <w:sz w:val="24"/>
                            <w:szCs w:val="24"/>
                          </w:rPr>
                        </w:pPr>
                        <w:r w:rsidRPr="006E1859">
                          <w:rPr>
                            <w:rFonts w:eastAsia="Calibri"/>
                            <w:bCs/>
                            <w:color w:val="000000"/>
                            <w:kern w:val="24"/>
                            <w:sz w:val="24"/>
                            <w:szCs w:val="24"/>
                          </w:rPr>
                          <w:t>2.4</w:t>
                        </w:r>
                      </w:p>
                      <w:p w14:paraId="2B38FEE9" w14:textId="77777777" w:rsidR="006E1859" w:rsidRPr="006E1859" w:rsidRDefault="006E1859" w:rsidP="006E1859">
                        <w:pPr>
                          <w:jc w:val="left"/>
                          <w:rPr>
                            <w:sz w:val="24"/>
                            <w:szCs w:val="24"/>
                          </w:rPr>
                        </w:pPr>
                        <w:r w:rsidRPr="006E1859">
                          <w:rPr>
                            <w:rFonts w:eastAsia="Calibri"/>
                            <w:bCs/>
                            <w:color w:val="000000"/>
                            <w:kern w:val="24"/>
                            <w:sz w:val="24"/>
                            <w:szCs w:val="24"/>
                          </w:rPr>
                          <w:t>3.4</w:t>
                        </w:r>
                      </w:p>
                      <w:p w14:paraId="4497F1AF" w14:textId="77777777" w:rsidR="006E1859" w:rsidRPr="006E1859" w:rsidRDefault="006E1859" w:rsidP="006E1859">
                        <w:pPr>
                          <w:jc w:val="left"/>
                          <w:rPr>
                            <w:sz w:val="24"/>
                            <w:szCs w:val="24"/>
                          </w:rPr>
                        </w:pPr>
                        <w:r w:rsidRPr="006E1859">
                          <w:rPr>
                            <w:rFonts w:eastAsia="Calibri"/>
                            <w:bCs/>
                            <w:color w:val="000000"/>
                            <w:kern w:val="24"/>
                            <w:sz w:val="24"/>
                            <w:szCs w:val="24"/>
                          </w:rPr>
                          <w:t>2.6</w:t>
                        </w:r>
                      </w:p>
                    </w:tc>
                  </w:tr>
                </w:tbl>
                <w:p w14:paraId="1DDDE2B9" w14:textId="05B2A853" w:rsidR="006E1859" w:rsidRPr="006E1859" w:rsidRDefault="006E1859" w:rsidP="006E1859">
                  <w:pPr>
                    <w:tabs>
                      <w:tab w:val="center" w:pos="4153"/>
                      <w:tab w:val="right" w:pos="8306"/>
                    </w:tabs>
                    <w:jc w:val="left"/>
                    <w:rPr>
                      <w:sz w:val="24"/>
                      <w:szCs w:val="24"/>
                    </w:rPr>
                  </w:pPr>
                </w:p>
                <w:p w14:paraId="644F9957" w14:textId="77777777" w:rsidR="006E1859" w:rsidRPr="006E1859" w:rsidRDefault="006E1859" w:rsidP="006E1859">
                  <w:pPr>
                    <w:tabs>
                      <w:tab w:val="center" w:pos="4153"/>
                      <w:tab w:val="right" w:pos="8306"/>
                    </w:tabs>
                    <w:jc w:val="left"/>
                    <w:rPr>
                      <w:sz w:val="24"/>
                      <w:szCs w:val="24"/>
                    </w:rPr>
                  </w:pPr>
                </w:p>
              </w:tc>
            </w:tr>
            <w:tr w:rsidR="006E1859" w:rsidRPr="006E1859" w14:paraId="5A182EEF" w14:textId="77777777" w:rsidTr="006E1859">
              <w:trPr>
                <w:trHeight w:val="115"/>
              </w:trPr>
              <w:tc>
                <w:tcPr>
                  <w:tcW w:w="9765" w:type="dxa"/>
                </w:tcPr>
                <w:p w14:paraId="78C27E0C" w14:textId="77777777" w:rsidR="006E1859" w:rsidRPr="006E1859" w:rsidRDefault="006E1859" w:rsidP="006E1859">
                  <w:pPr>
                    <w:tabs>
                      <w:tab w:val="center" w:pos="4153"/>
                      <w:tab w:val="right" w:pos="8306"/>
                    </w:tabs>
                    <w:jc w:val="left"/>
                    <w:rPr>
                      <w:sz w:val="24"/>
                      <w:szCs w:val="24"/>
                    </w:rPr>
                  </w:pPr>
                </w:p>
                <w:p w14:paraId="586A9781" w14:textId="31F0275C" w:rsidR="006E1859" w:rsidRPr="006E1859" w:rsidRDefault="006E1859" w:rsidP="006E1859">
                  <w:pPr>
                    <w:tabs>
                      <w:tab w:val="center" w:pos="4153"/>
                      <w:tab w:val="right" w:pos="8306"/>
                    </w:tabs>
                    <w:jc w:val="left"/>
                    <w:rPr>
                      <w:i/>
                      <w:sz w:val="24"/>
                      <w:szCs w:val="24"/>
                    </w:rPr>
                  </w:pPr>
                  <w:r w:rsidRPr="006E1859">
                    <w:rPr>
                      <w:b/>
                      <w:bCs/>
                      <w:i/>
                      <w:sz w:val="24"/>
                      <w:szCs w:val="24"/>
                    </w:rPr>
                    <w:t>Describe</w:t>
                  </w:r>
                  <w:r w:rsidRPr="006E1859">
                    <w:rPr>
                      <w:i/>
                      <w:sz w:val="24"/>
                      <w:szCs w:val="24"/>
                    </w:rPr>
                    <w:t xml:space="preserve"> the process and steps utilized for the complete assessment for all </w:t>
                  </w:r>
                  <w:proofErr w:type="gramStart"/>
                  <w:r w:rsidRPr="006E1859">
                    <w:rPr>
                      <w:i/>
                      <w:sz w:val="24"/>
                      <w:szCs w:val="24"/>
                    </w:rPr>
                    <w:t>program learning</w:t>
                  </w:r>
                  <w:proofErr w:type="gramEnd"/>
                  <w:r w:rsidRPr="006E1859">
                    <w:rPr>
                      <w:i/>
                      <w:sz w:val="24"/>
                      <w:szCs w:val="24"/>
                    </w:rPr>
                    <w:t xml:space="preserve"> outcomes (How does the system or process work?).</w:t>
                  </w:r>
                </w:p>
                <w:p w14:paraId="0C432787" w14:textId="77777777" w:rsidR="006E1859" w:rsidRPr="006E1859" w:rsidRDefault="006E1859" w:rsidP="006E1859">
                  <w:pPr>
                    <w:tabs>
                      <w:tab w:val="center" w:pos="4153"/>
                      <w:tab w:val="right" w:pos="8306"/>
                    </w:tabs>
                    <w:jc w:val="left"/>
                    <w:rPr>
                      <w:sz w:val="24"/>
                      <w:szCs w:val="24"/>
                    </w:rPr>
                  </w:pPr>
                </w:p>
                <w:p w14:paraId="07501C98" w14:textId="64BF6E05" w:rsidR="006E1859" w:rsidRPr="006E1859" w:rsidRDefault="006E1859" w:rsidP="006E1859">
                  <w:pPr>
                    <w:tabs>
                      <w:tab w:val="center" w:pos="4153"/>
                      <w:tab w:val="right" w:pos="8306"/>
                    </w:tabs>
                    <w:spacing w:line="276" w:lineRule="auto"/>
                    <w:jc w:val="left"/>
                    <w:rPr>
                      <w:sz w:val="24"/>
                      <w:szCs w:val="24"/>
                    </w:rPr>
                  </w:pPr>
                  <w:r w:rsidRPr="006E1859">
                    <w:rPr>
                      <w:sz w:val="24"/>
                      <w:szCs w:val="24"/>
                    </w:rPr>
                    <w:t xml:space="preserve">As mentioned in the previous sub-section that several assessment methods </w:t>
                  </w:r>
                  <w:proofErr w:type="gramStart"/>
                  <w:r w:rsidRPr="006E1859">
                    <w:rPr>
                      <w:sz w:val="24"/>
                      <w:szCs w:val="24"/>
                    </w:rPr>
                    <w:t>are used</w:t>
                  </w:r>
                  <w:proofErr w:type="gramEnd"/>
                  <w:r w:rsidRPr="006E1859">
                    <w:rPr>
                      <w:sz w:val="24"/>
                      <w:szCs w:val="24"/>
                    </w:rPr>
                    <w:t xml:space="preserve"> in the assessment and evaluation of program learning outcomes (SOs). We have also explained the major steps of our assessment system (planning, </w:t>
                  </w:r>
                  <w:r w:rsidR="00390D6D">
                    <w:rPr>
                      <w:sz w:val="24"/>
                      <w:szCs w:val="24"/>
                    </w:rPr>
                    <w:t>data collection, etc.). Figure 1</w:t>
                  </w:r>
                  <w:r w:rsidRPr="006E1859">
                    <w:rPr>
                      <w:sz w:val="24"/>
                      <w:szCs w:val="24"/>
                    </w:rPr>
                    <w:t>.3 summarizes the process of our assessment system. According to our system, CLOs, SOs and PEOs are evaluated using several direct and indirect assessment methods to ensure the validity and unbiased of the evaluation results.</w:t>
                  </w:r>
                </w:p>
                <w:p w14:paraId="2765AFB0" w14:textId="4193F009" w:rsidR="006E1859" w:rsidRPr="006E1859" w:rsidRDefault="00390D6D" w:rsidP="006E1859">
                  <w:pPr>
                    <w:tabs>
                      <w:tab w:val="center" w:pos="4153"/>
                      <w:tab w:val="right" w:pos="8306"/>
                    </w:tabs>
                    <w:spacing w:line="276" w:lineRule="auto"/>
                    <w:jc w:val="left"/>
                    <w:rPr>
                      <w:sz w:val="24"/>
                      <w:szCs w:val="24"/>
                    </w:rPr>
                  </w:pPr>
                  <w:r>
                    <w:rPr>
                      <w:sz w:val="24"/>
                      <w:szCs w:val="24"/>
                    </w:rPr>
                    <w:t>Table 1</w:t>
                  </w:r>
                  <w:r w:rsidR="006E1859" w:rsidRPr="006E1859">
                    <w:rPr>
                      <w:sz w:val="24"/>
                      <w:szCs w:val="24"/>
                    </w:rPr>
                    <w:t xml:space="preserve">.13 illustrates how our system is working with respect to each assessment method. More specifically, the table shows the frequency the assessment method is applied, involved people, how the results </w:t>
                  </w:r>
                  <w:proofErr w:type="gramStart"/>
                  <w:r w:rsidR="006E1859" w:rsidRPr="006E1859">
                    <w:rPr>
                      <w:sz w:val="24"/>
                      <w:szCs w:val="24"/>
                    </w:rPr>
                    <w:t>are evaluated</w:t>
                  </w:r>
                  <w:proofErr w:type="gramEnd"/>
                  <w:r w:rsidR="006E1859" w:rsidRPr="006E1859">
                    <w:rPr>
                      <w:sz w:val="24"/>
                      <w:szCs w:val="24"/>
                    </w:rPr>
                    <w:t xml:space="preserve"> and expected target. The </w:t>
                  </w:r>
                  <w:proofErr w:type="gramStart"/>
                  <w:r w:rsidR="006E1859" w:rsidRPr="006E1859">
                    <w:rPr>
                      <w:sz w:val="24"/>
                      <w:szCs w:val="24"/>
                    </w:rPr>
                    <w:t>end results</w:t>
                  </w:r>
                  <w:proofErr w:type="gramEnd"/>
                  <w:r w:rsidR="006E1859" w:rsidRPr="006E1859">
                    <w:rPr>
                      <w:sz w:val="24"/>
                      <w:szCs w:val="24"/>
                    </w:rPr>
                    <w:t xml:space="preserve"> of learning outcomes evaluation are </w:t>
                  </w:r>
                  <w:r w:rsidR="006E1859" w:rsidRPr="006E1859">
                    <w:rPr>
                      <w:b/>
                      <w:bCs/>
                      <w:sz w:val="24"/>
                      <w:szCs w:val="24"/>
                    </w:rPr>
                    <w:t>Minor changes or Major Changes. Minor changes</w:t>
                  </w:r>
                  <w:r w:rsidR="006E1859" w:rsidRPr="006E1859">
                    <w:rPr>
                      <w:sz w:val="24"/>
                      <w:szCs w:val="24"/>
                    </w:rPr>
                    <w:t xml:space="preserve"> can be implemented every semester such as changes of teaching strategies, </w:t>
                  </w:r>
                  <w:proofErr w:type="gramStart"/>
                  <w:r w:rsidR="006E1859" w:rsidRPr="006E1859">
                    <w:rPr>
                      <w:sz w:val="24"/>
                      <w:szCs w:val="24"/>
                    </w:rPr>
                    <w:t>text books</w:t>
                  </w:r>
                  <w:proofErr w:type="gramEnd"/>
                  <w:r w:rsidR="006E1859" w:rsidRPr="006E1859">
                    <w:rPr>
                      <w:sz w:val="24"/>
                      <w:szCs w:val="24"/>
                    </w:rPr>
                    <w:t xml:space="preserve">, number of exams, assignments and quizzes, etc. However, </w:t>
                  </w:r>
                  <w:r w:rsidR="006E1859" w:rsidRPr="006E1859">
                    <w:rPr>
                      <w:b/>
                      <w:bCs/>
                      <w:sz w:val="24"/>
                      <w:szCs w:val="24"/>
                    </w:rPr>
                    <w:t xml:space="preserve">major changes/improvements </w:t>
                  </w:r>
                  <w:proofErr w:type="gramStart"/>
                  <w:r w:rsidR="006E1859" w:rsidRPr="006E1859">
                    <w:rPr>
                      <w:b/>
                      <w:bCs/>
                      <w:sz w:val="24"/>
                      <w:szCs w:val="24"/>
                    </w:rPr>
                    <w:t>can be implemented</w:t>
                  </w:r>
                  <w:proofErr w:type="gramEnd"/>
                  <w:r w:rsidR="006E1859" w:rsidRPr="006E1859">
                    <w:rPr>
                      <w:b/>
                      <w:bCs/>
                      <w:sz w:val="24"/>
                      <w:szCs w:val="24"/>
                    </w:rPr>
                    <w:t xml:space="preserve"> after a complete assessment cycle</w:t>
                  </w:r>
                  <w:r w:rsidR="006E1859" w:rsidRPr="006E1859">
                    <w:rPr>
                      <w:sz w:val="24"/>
                      <w:szCs w:val="24"/>
                    </w:rPr>
                    <w:t xml:space="preserve"> (3 years for our program). For example, major changes might be adding/removing courses, adding/ removing SOs or PEOs, update the curriculum, etc.</w:t>
                  </w:r>
                </w:p>
                <w:p w14:paraId="0311BCD2" w14:textId="6522B888" w:rsidR="006E1859" w:rsidRPr="006E1859" w:rsidRDefault="006E1859" w:rsidP="006E1859">
                  <w:pPr>
                    <w:tabs>
                      <w:tab w:val="center" w:pos="4153"/>
                      <w:tab w:val="right" w:pos="8306"/>
                    </w:tabs>
                    <w:jc w:val="left"/>
                    <w:rPr>
                      <w:sz w:val="24"/>
                      <w:szCs w:val="24"/>
                    </w:rPr>
                  </w:pPr>
                </w:p>
                <w:p w14:paraId="5A857B83" w14:textId="636C6727" w:rsidR="006E1859" w:rsidRPr="006E1859" w:rsidRDefault="006E1859" w:rsidP="00390D6D">
                  <w:pPr>
                    <w:tabs>
                      <w:tab w:val="center" w:pos="4153"/>
                      <w:tab w:val="right" w:pos="8306"/>
                    </w:tabs>
                    <w:jc w:val="left"/>
                    <w:rPr>
                      <w:sz w:val="24"/>
                      <w:szCs w:val="24"/>
                    </w:rPr>
                  </w:pPr>
                  <w:r w:rsidRPr="006E1859">
                    <w:rPr>
                      <w:sz w:val="24"/>
                      <w:szCs w:val="24"/>
                    </w:rPr>
                    <w:t xml:space="preserve">Improvement plan based on the evaluation of program leaning outcome is another important aspect of our assessment system. We have two important improvement plans. First, the improvement </w:t>
                  </w:r>
                  <w:proofErr w:type="gramStart"/>
                  <w:r w:rsidRPr="006E1859">
                    <w:rPr>
                      <w:sz w:val="24"/>
                      <w:szCs w:val="24"/>
                    </w:rPr>
                    <w:t>plan which is based on the CLOs assessment</w:t>
                  </w:r>
                  <w:proofErr w:type="gramEnd"/>
                  <w:r w:rsidRPr="006E1859">
                    <w:rPr>
                      <w:sz w:val="24"/>
                      <w:szCs w:val="24"/>
                    </w:rPr>
                    <w:t xml:space="preserve"> are prepared each semester by the CC. This report is made of three sections 1) actions to </w:t>
                  </w:r>
                  <w:proofErr w:type="gramStart"/>
                  <w:r w:rsidRPr="006E1859">
                    <w:rPr>
                      <w:sz w:val="24"/>
                      <w:szCs w:val="24"/>
                    </w:rPr>
                    <w:t>be taken</w:t>
                  </w:r>
                  <w:proofErr w:type="gramEnd"/>
                  <w:r w:rsidRPr="006E1859">
                    <w:rPr>
                      <w:sz w:val="24"/>
                      <w:szCs w:val="24"/>
                    </w:rPr>
                    <w:t xml:space="preserve"> at a level other than the program 2) general actions to be implemented at the curriculum and program level and 3) actions to be implemented at a specific course levels. Second, the improvement plan which </w:t>
                  </w:r>
                  <w:proofErr w:type="gramStart"/>
                  <w:r w:rsidRPr="006E1859">
                    <w:rPr>
                      <w:sz w:val="24"/>
                      <w:szCs w:val="24"/>
                    </w:rPr>
                    <w:t>is based</w:t>
                  </w:r>
                  <w:proofErr w:type="gramEnd"/>
                  <w:r w:rsidRPr="006E1859">
                    <w:rPr>
                      <w:sz w:val="24"/>
                      <w:szCs w:val="24"/>
                    </w:rPr>
                    <w:t xml:space="preserve"> on the evaluation of SOs using PIs and rubrics. This improvement plan contains the following information for each SO [SO Improve</w:t>
                  </w:r>
                  <w:r w:rsidRPr="006E1859">
                    <w:rPr>
                      <w:sz w:val="24"/>
                      <w:szCs w:val="24"/>
                    </w:rPr>
                    <w:lastRenderedPageBreak/>
                    <w:t>ment Plan]:</w:t>
                  </w:r>
                </w:p>
                <w:p w14:paraId="4DE02569" w14:textId="77777777" w:rsidR="006E1859" w:rsidRPr="006E1859" w:rsidRDefault="006E1859" w:rsidP="005B22DE">
                  <w:pPr>
                    <w:pStyle w:val="ListParagraph"/>
                    <w:numPr>
                      <w:ilvl w:val="0"/>
                      <w:numId w:val="13"/>
                    </w:numPr>
                    <w:tabs>
                      <w:tab w:val="center" w:pos="4153"/>
                      <w:tab w:val="right" w:pos="8306"/>
                    </w:tabs>
                    <w:contextualSpacing w:val="0"/>
                    <w:jc w:val="left"/>
                    <w:rPr>
                      <w:sz w:val="24"/>
                      <w:szCs w:val="24"/>
                    </w:rPr>
                  </w:pPr>
                  <w:r w:rsidRPr="006E1859">
                    <w:rPr>
                      <w:sz w:val="24"/>
                      <w:szCs w:val="24"/>
                    </w:rPr>
                    <w:t>Evaluation results of the previous assessment cycle.</w:t>
                  </w:r>
                </w:p>
                <w:p w14:paraId="2B080F4D" w14:textId="77777777" w:rsidR="006E1859" w:rsidRPr="006E1859" w:rsidRDefault="006E1859" w:rsidP="005B22DE">
                  <w:pPr>
                    <w:pStyle w:val="ListParagraph"/>
                    <w:numPr>
                      <w:ilvl w:val="0"/>
                      <w:numId w:val="13"/>
                    </w:numPr>
                    <w:tabs>
                      <w:tab w:val="center" w:pos="4153"/>
                      <w:tab w:val="right" w:pos="8306"/>
                    </w:tabs>
                    <w:contextualSpacing w:val="0"/>
                    <w:jc w:val="left"/>
                    <w:rPr>
                      <w:sz w:val="24"/>
                      <w:szCs w:val="24"/>
                    </w:rPr>
                  </w:pPr>
                  <w:r w:rsidRPr="006E1859">
                    <w:rPr>
                      <w:sz w:val="24"/>
                      <w:szCs w:val="24"/>
                    </w:rPr>
                    <w:t>Actions taken according the previous assessment cycle</w:t>
                  </w:r>
                </w:p>
                <w:p w14:paraId="6F3FD4DC" w14:textId="77777777" w:rsidR="006E1859" w:rsidRPr="006E1859" w:rsidRDefault="006E1859" w:rsidP="005B22DE">
                  <w:pPr>
                    <w:pStyle w:val="ListParagraph"/>
                    <w:numPr>
                      <w:ilvl w:val="0"/>
                      <w:numId w:val="13"/>
                    </w:numPr>
                    <w:tabs>
                      <w:tab w:val="center" w:pos="4153"/>
                      <w:tab w:val="right" w:pos="8306"/>
                    </w:tabs>
                    <w:contextualSpacing w:val="0"/>
                    <w:jc w:val="left"/>
                    <w:rPr>
                      <w:sz w:val="24"/>
                      <w:szCs w:val="24"/>
                    </w:rPr>
                  </w:pPr>
                  <w:r w:rsidRPr="006E1859">
                    <w:rPr>
                      <w:sz w:val="24"/>
                      <w:szCs w:val="24"/>
                    </w:rPr>
                    <w:t>Evaluation Results of each SO.</w:t>
                  </w:r>
                </w:p>
                <w:p w14:paraId="7ED5FE98" w14:textId="77777777" w:rsidR="006E1859" w:rsidRPr="006E1859" w:rsidRDefault="006E1859" w:rsidP="005B22DE">
                  <w:pPr>
                    <w:pStyle w:val="ListParagraph"/>
                    <w:numPr>
                      <w:ilvl w:val="0"/>
                      <w:numId w:val="13"/>
                    </w:numPr>
                    <w:tabs>
                      <w:tab w:val="center" w:pos="4153"/>
                      <w:tab w:val="right" w:pos="8306"/>
                    </w:tabs>
                    <w:contextualSpacing w:val="0"/>
                    <w:jc w:val="left"/>
                    <w:rPr>
                      <w:sz w:val="24"/>
                      <w:szCs w:val="24"/>
                    </w:rPr>
                  </w:pPr>
                  <w:r w:rsidRPr="006E1859">
                    <w:rPr>
                      <w:sz w:val="24"/>
                      <w:szCs w:val="24"/>
                    </w:rPr>
                    <w:t xml:space="preserve">Actions to </w:t>
                  </w:r>
                  <w:proofErr w:type="gramStart"/>
                  <w:r w:rsidRPr="006E1859">
                    <w:rPr>
                      <w:sz w:val="24"/>
                      <w:szCs w:val="24"/>
                    </w:rPr>
                    <w:t>be taken</w:t>
                  </w:r>
                  <w:proofErr w:type="gramEnd"/>
                  <w:r w:rsidRPr="006E1859">
                    <w:rPr>
                      <w:sz w:val="24"/>
                      <w:szCs w:val="24"/>
                    </w:rPr>
                    <w:t xml:space="preserve"> according to the current assessment cycle. This includes the responsible people, expected time and type of actions (major or minor).</w:t>
                  </w:r>
                </w:p>
                <w:p w14:paraId="72950507" w14:textId="77777777" w:rsidR="006E1859" w:rsidRPr="006E1859" w:rsidRDefault="006E1859" w:rsidP="006E1859">
                  <w:pPr>
                    <w:tabs>
                      <w:tab w:val="center" w:pos="4153"/>
                      <w:tab w:val="right" w:pos="8306"/>
                    </w:tabs>
                    <w:jc w:val="left"/>
                    <w:rPr>
                      <w:sz w:val="24"/>
                      <w:szCs w:val="24"/>
                    </w:rPr>
                  </w:pPr>
                </w:p>
                <w:p w14:paraId="59EEC877" w14:textId="5F1EEA7B" w:rsidR="006E1859" w:rsidRDefault="006E1859" w:rsidP="00390D6D">
                  <w:pPr>
                    <w:tabs>
                      <w:tab w:val="center" w:pos="4153"/>
                      <w:tab w:val="right" w:pos="8306"/>
                    </w:tabs>
                    <w:jc w:val="left"/>
                    <w:rPr>
                      <w:sz w:val="24"/>
                      <w:szCs w:val="24"/>
                    </w:rPr>
                  </w:pPr>
                  <w:r w:rsidRPr="006E1859">
                    <w:rPr>
                      <w:sz w:val="24"/>
                      <w:szCs w:val="24"/>
                    </w:rPr>
                    <w:t>The documentation of the assessment of program learning outcomes is a crucial part of our system. For this reason, the DQU and SO Assessment Groups are responsible to document and maintain all evidences and related materials about the assessme</w:t>
                  </w:r>
                  <w:r w:rsidR="00390D6D">
                    <w:rPr>
                      <w:sz w:val="24"/>
                      <w:szCs w:val="24"/>
                    </w:rPr>
                    <w:t>nt of program learning outcomes.</w:t>
                  </w:r>
                </w:p>
                <w:p w14:paraId="6529321D" w14:textId="77777777" w:rsidR="00390D6D" w:rsidRDefault="00390D6D" w:rsidP="00390D6D">
                  <w:pPr>
                    <w:tabs>
                      <w:tab w:val="center" w:pos="4153"/>
                      <w:tab w:val="right" w:pos="8306"/>
                    </w:tabs>
                    <w:jc w:val="left"/>
                    <w:rPr>
                      <w:sz w:val="24"/>
                      <w:szCs w:val="24"/>
                    </w:rPr>
                  </w:pPr>
                </w:p>
                <w:p w14:paraId="227D11C3" w14:textId="53B86C8D" w:rsidR="006E1859" w:rsidRPr="006E1859" w:rsidRDefault="00390D6D" w:rsidP="002977A2">
                  <w:pPr>
                    <w:tabs>
                      <w:tab w:val="center" w:pos="4153"/>
                      <w:tab w:val="right" w:pos="8306"/>
                    </w:tabs>
                    <w:jc w:val="center"/>
                    <w:rPr>
                      <w:sz w:val="24"/>
                      <w:szCs w:val="24"/>
                    </w:rPr>
                  </w:pPr>
                  <w:r>
                    <w:rPr>
                      <w:sz w:val="24"/>
                      <w:szCs w:val="24"/>
                    </w:rPr>
                    <w:t>Table 1</w:t>
                  </w:r>
                  <w:r w:rsidR="006E1859" w:rsidRPr="006E1859">
                    <w:rPr>
                      <w:sz w:val="24"/>
                      <w:szCs w:val="24"/>
                    </w:rPr>
                    <w:t>.13: Learning Outcomes Assessment System</w:t>
                  </w:r>
                </w:p>
                <w:tbl>
                  <w:tblPr>
                    <w:tblpPr w:leftFromText="180" w:rightFromText="180" w:vertAnchor="text" w:horzAnchor="margin" w:tblpXSpec="center" w:tblpY="273"/>
                    <w:tblW w:w="8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
                    <w:gridCol w:w="1401"/>
                    <w:gridCol w:w="1481"/>
                    <w:gridCol w:w="1173"/>
                    <w:gridCol w:w="3467"/>
                  </w:tblGrid>
                  <w:tr w:rsidR="006E1859" w:rsidRPr="006E1859" w14:paraId="04C51FE4" w14:textId="77777777" w:rsidTr="006E1859">
                    <w:trPr>
                      <w:trHeight w:val="375"/>
                    </w:trPr>
                    <w:tc>
                      <w:tcPr>
                        <w:tcW w:w="1321" w:type="dxa"/>
                        <w:shd w:val="clear" w:color="auto" w:fill="D9D9D9"/>
                      </w:tcPr>
                      <w:p w14:paraId="331F38A3" w14:textId="37A90230" w:rsidR="006E1859" w:rsidRPr="006E1859" w:rsidRDefault="006E1859" w:rsidP="006E1859">
                        <w:pPr>
                          <w:pStyle w:val="ListParagraph"/>
                          <w:spacing w:line="360" w:lineRule="auto"/>
                          <w:ind w:left="0"/>
                          <w:jc w:val="left"/>
                          <w:rPr>
                            <w:b/>
                            <w:bCs/>
                            <w:sz w:val="24"/>
                            <w:szCs w:val="24"/>
                          </w:rPr>
                        </w:pPr>
                        <w:r w:rsidRPr="006E1859">
                          <w:rPr>
                            <w:b/>
                            <w:bCs/>
                            <w:sz w:val="24"/>
                            <w:szCs w:val="24"/>
                          </w:rPr>
                          <w:t>Frequency</w:t>
                        </w:r>
                      </w:p>
                    </w:tc>
                    <w:tc>
                      <w:tcPr>
                        <w:tcW w:w="1401" w:type="dxa"/>
                        <w:shd w:val="clear" w:color="auto" w:fill="D9D9D9"/>
                      </w:tcPr>
                      <w:p w14:paraId="4FCC940A" w14:textId="77777777" w:rsidR="006E1859" w:rsidRPr="006E1859" w:rsidRDefault="006E1859" w:rsidP="006E1859">
                        <w:pPr>
                          <w:pStyle w:val="ListParagraph"/>
                          <w:spacing w:line="360" w:lineRule="auto"/>
                          <w:ind w:left="0"/>
                          <w:jc w:val="left"/>
                          <w:rPr>
                            <w:b/>
                            <w:bCs/>
                            <w:sz w:val="24"/>
                            <w:szCs w:val="24"/>
                          </w:rPr>
                        </w:pPr>
                        <w:r w:rsidRPr="006E1859">
                          <w:rPr>
                            <w:b/>
                            <w:bCs/>
                            <w:sz w:val="24"/>
                            <w:szCs w:val="24"/>
                          </w:rPr>
                          <w:t>Assessment Methods</w:t>
                        </w:r>
                      </w:p>
                    </w:tc>
                    <w:tc>
                      <w:tcPr>
                        <w:tcW w:w="1481" w:type="dxa"/>
                        <w:shd w:val="clear" w:color="auto" w:fill="D9D9D9"/>
                      </w:tcPr>
                      <w:p w14:paraId="765820C4" w14:textId="77777777" w:rsidR="006E1859" w:rsidRPr="006E1859" w:rsidRDefault="006E1859" w:rsidP="006E1859">
                        <w:pPr>
                          <w:pStyle w:val="ListParagraph"/>
                          <w:spacing w:line="360" w:lineRule="auto"/>
                          <w:ind w:left="0"/>
                          <w:jc w:val="left"/>
                          <w:rPr>
                            <w:b/>
                            <w:bCs/>
                            <w:sz w:val="24"/>
                            <w:szCs w:val="24"/>
                          </w:rPr>
                        </w:pPr>
                        <w:r w:rsidRPr="006E1859">
                          <w:rPr>
                            <w:b/>
                            <w:bCs/>
                            <w:sz w:val="24"/>
                            <w:szCs w:val="24"/>
                          </w:rPr>
                          <w:t>People</w:t>
                        </w:r>
                      </w:p>
                    </w:tc>
                    <w:tc>
                      <w:tcPr>
                        <w:tcW w:w="1173" w:type="dxa"/>
                        <w:shd w:val="clear" w:color="auto" w:fill="D9D9D9"/>
                      </w:tcPr>
                      <w:p w14:paraId="2DEDF6F1" w14:textId="77777777" w:rsidR="006E1859" w:rsidRPr="006E1859" w:rsidRDefault="006E1859" w:rsidP="006E1859">
                        <w:pPr>
                          <w:pStyle w:val="ListParagraph"/>
                          <w:spacing w:line="360" w:lineRule="auto"/>
                          <w:ind w:left="0"/>
                          <w:jc w:val="left"/>
                          <w:rPr>
                            <w:b/>
                            <w:bCs/>
                            <w:sz w:val="24"/>
                            <w:szCs w:val="24"/>
                          </w:rPr>
                        </w:pPr>
                        <w:r w:rsidRPr="006E1859">
                          <w:rPr>
                            <w:b/>
                            <w:bCs/>
                            <w:sz w:val="24"/>
                            <w:szCs w:val="24"/>
                          </w:rPr>
                          <w:t>Expected Target</w:t>
                        </w:r>
                      </w:p>
                    </w:tc>
                    <w:tc>
                      <w:tcPr>
                        <w:tcW w:w="3467" w:type="dxa"/>
                        <w:shd w:val="clear" w:color="auto" w:fill="D9D9D9"/>
                      </w:tcPr>
                      <w:p w14:paraId="1D273912" w14:textId="77777777" w:rsidR="006E1859" w:rsidRPr="006E1859" w:rsidRDefault="006E1859" w:rsidP="006E1859">
                        <w:pPr>
                          <w:pStyle w:val="ListParagraph"/>
                          <w:spacing w:line="360" w:lineRule="auto"/>
                          <w:ind w:left="0"/>
                          <w:jc w:val="left"/>
                          <w:rPr>
                            <w:b/>
                            <w:bCs/>
                            <w:sz w:val="24"/>
                            <w:szCs w:val="24"/>
                          </w:rPr>
                        </w:pPr>
                        <w:r w:rsidRPr="006E1859">
                          <w:rPr>
                            <w:b/>
                            <w:bCs/>
                            <w:sz w:val="24"/>
                            <w:szCs w:val="24"/>
                          </w:rPr>
                          <w:t>Evaluation Results</w:t>
                        </w:r>
                      </w:p>
                    </w:tc>
                  </w:tr>
                  <w:tr w:rsidR="006E1859" w:rsidRPr="006E1859" w14:paraId="343DCA99" w14:textId="77777777" w:rsidTr="006E1859">
                    <w:trPr>
                      <w:trHeight w:val="696"/>
                    </w:trPr>
                    <w:tc>
                      <w:tcPr>
                        <w:tcW w:w="1321" w:type="dxa"/>
                        <w:vAlign w:val="center"/>
                      </w:tcPr>
                      <w:p w14:paraId="196511B9" w14:textId="77777777" w:rsidR="006E1859" w:rsidRPr="006E1859" w:rsidRDefault="006E1859" w:rsidP="006E1859">
                        <w:pPr>
                          <w:pStyle w:val="ListParagraph"/>
                          <w:spacing w:line="360" w:lineRule="auto"/>
                          <w:ind w:left="0"/>
                          <w:jc w:val="left"/>
                          <w:rPr>
                            <w:sz w:val="24"/>
                            <w:szCs w:val="24"/>
                          </w:rPr>
                        </w:pPr>
                      </w:p>
                      <w:p w14:paraId="556599E8" w14:textId="77777777" w:rsidR="006E1859" w:rsidRPr="006E1859" w:rsidRDefault="006E1859" w:rsidP="006E1859">
                        <w:pPr>
                          <w:pStyle w:val="ListParagraph"/>
                          <w:spacing w:line="360" w:lineRule="auto"/>
                          <w:ind w:left="0"/>
                          <w:jc w:val="left"/>
                          <w:rPr>
                            <w:sz w:val="24"/>
                            <w:szCs w:val="24"/>
                          </w:rPr>
                        </w:pPr>
                      </w:p>
                      <w:p w14:paraId="35CE3FDC" w14:textId="77777777" w:rsidR="006E1859" w:rsidRPr="006E1859" w:rsidRDefault="006E1859" w:rsidP="006E1859">
                        <w:pPr>
                          <w:pStyle w:val="ListParagraph"/>
                          <w:spacing w:line="360" w:lineRule="auto"/>
                          <w:ind w:left="0"/>
                          <w:jc w:val="left"/>
                          <w:rPr>
                            <w:sz w:val="24"/>
                            <w:szCs w:val="24"/>
                          </w:rPr>
                        </w:pPr>
                      </w:p>
                      <w:p w14:paraId="4474A7F3" w14:textId="77777777" w:rsidR="006E1859" w:rsidRPr="006E1859" w:rsidRDefault="006E1859" w:rsidP="006E1859">
                        <w:pPr>
                          <w:pStyle w:val="ListParagraph"/>
                          <w:spacing w:line="360" w:lineRule="auto"/>
                          <w:ind w:left="0"/>
                          <w:jc w:val="left"/>
                          <w:rPr>
                            <w:sz w:val="24"/>
                            <w:szCs w:val="24"/>
                          </w:rPr>
                        </w:pPr>
                      </w:p>
                      <w:p w14:paraId="4A5BE4A0" w14:textId="77777777" w:rsidR="006E1859" w:rsidRPr="006E1859" w:rsidRDefault="006E1859" w:rsidP="006E1859">
                        <w:pPr>
                          <w:pStyle w:val="ListParagraph"/>
                          <w:spacing w:line="360" w:lineRule="auto"/>
                          <w:ind w:left="0"/>
                          <w:jc w:val="left"/>
                          <w:rPr>
                            <w:sz w:val="24"/>
                            <w:szCs w:val="24"/>
                          </w:rPr>
                        </w:pPr>
                      </w:p>
                      <w:p w14:paraId="425EB5AD" w14:textId="77777777" w:rsidR="006E1859" w:rsidRPr="006E1859" w:rsidRDefault="006E1859" w:rsidP="006E1859">
                        <w:pPr>
                          <w:pStyle w:val="ListParagraph"/>
                          <w:spacing w:line="360" w:lineRule="auto"/>
                          <w:ind w:left="0"/>
                          <w:jc w:val="left"/>
                          <w:rPr>
                            <w:sz w:val="24"/>
                            <w:szCs w:val="24"/>
                          </w:rPr>
                        </w:pPr>
                        <w:r w:rsidRPr="006E1859">
                          <w:rPr>
                            <w:sz w:val="24"/>
                            <w:szCs w:val="24"/>
                          </w:rPr>
                          <w:t>Each Semester</w:t>
                        </w:r>
                      </w:p>
                    </w:tc>
                    <w:tc>
                      <w:tcPr>
                        <w:tcW w:w="1401" w:type="dxa"/>
                      </w:tcPr>
                      <w:p w14:paraId="466C88BC" w14:textId="77777777" w:rsidR="006E1859" w:rsidRPr="006E1859" w:rsidRDefault="006E1859" w:rsidP="006E1859">
                        <w:pPr>
                          <w:spacing w:line="360" w:lineRule="auto"/>
                          <w:jc w:val="left"/>
                          <w:rPr>
                            <w:sz w:val="24"/>
                            <w:szCs w:val="24"/>
                          </w:rPr>
                        </w:pPr>
                        <w:r w:rsidRPr="006E1859">
                          <w:rPr>
                            <w:sz w:val="24"/>
                            <w:szCs w:val="24"/>
                          </w:rPr>
                          <w:t>Course Learning Outcomes Assessment</w:t>
                        </w:r>
                      </w:p>
                      <w:p w14:paraId="4CC67ACC" w14:textId="77777777" w:rsidR="006E1859" w:rsidRPr="006E1859" w:rsidRDefault="006E1859" w:rsidP="006E1859">
                        <w:pPr>
                          <w:spacing w:line="360" w:lineRule="auto"/>
                          <w:jc w:val="left"/>
                          <w:rPr>
                            <w:sz w:val="24"/>
                            <w:szCs w:val="24"/>
                          </w:rPr>
                        </w:pPr>
                        <w:r w:rsidRPr="006E1859">
                          <w:rPr>
                            <w:sz w:val="24"/>
                            <w:szCs w:val="24"/>
                          </w:rPr>
                          <w:t>(Direct Method)</w:t>
                        </w:r>
                      </w:p>
                    </w:tc>
                    <w:tc>
                      <w:tcPr>
                        <w:tcW w:w="1481" w:type="dxa"/>
                      </w:tcPr>
                      <w:p w14:paraId="7561D087" w14:textId="77777777" w:rsidR="006E1859" w:rsidRPr="006E1859" w:rsidRDefault="006E1859" w:rsidP="006E1859">
                        <w:pPr>
                          <w:pStyle w:val="ListParagraph"/>
                          <w:spacing w:line="360" w:lineRule="auto"/>
                          <w:ind w:left="0"/>
                          <w:jc w:val="left"/>
                          <w:rPr>
                            <w:sz w:val="24"/>
                            <w:szCs w:val="24"/>
                          </w:rPr>
                        </w:pPr>
                        <w:r w:rsidRPr="006E1859">
                          <w:rPr>
                            <w:sz w:val="24"/>
                            <w:szCs w:val="24"/>
                          </w:rPr>
                          <w:t>Faculty Members, CC, Coordinators of courses and Students</w:t>
                        </w:r>
                      </w:p>
                    </w:tc>
                    <w:tc>
                      <w:tcPr>
                        <w:tcW w:w="1173" w:type="dxa"/>
                      </w:tcPr>
                      <w:p w14:paraId="4489C4E0" w14:textId="77777777" w:rsidR="006E1859" w:rsidRPr="006E1859" w:rsidRDefault="006E1859" w:rsidP="006E1859">
                        <w:pPr>
                          <w:pStyle w:val="ListParagraph"/>
                          <w:spacing w:line="360" w:lineRule="auto"/>
                          <w:ind w:left="0"/>
                          <w:jc w:val="left"/>
                          <w:rPr>
                            <w:sz w:val="24"/>
                            <w:szCs w:val="24"/>
                          </w:rPr>
                        </w:pPr>
                        <w:r w:rsidRPr="006E1859">
                          <w:rPr>
                            <w:sz w:val="24"/>
                            <w:szCs w:val="24"/>
                          </w:rPr>
                          <w:t>65 %</w:t>
                        </w:r>
                      </w:p>
                      <w:p w14:paraId="7452AC8C" w14:textId="77777777" w:rsidR="006E1859" w:rsidRPr="006E1859" w:rsidRDefault="006E1859" w:rsidP="006E1859">
                        <w:pPr>
                          <w:pStyle w:val="ListParagraph"/>
                          <w:spacing w:line="360" w:lineRule="auto"/>
                          <w:ind w:left="0"/>
                          <w:jc w:val="left"/>
                          <w:rPr>
                            <w:sz w:val="24"/>
                            <w:szCs w:val="24"/>
                          </w:rPr>
                        </w:pPr>
                        <w:r w:rsidRPr="006E1859">
                          <w:rPr>
                            <w:sz w:val="24"/>
                            <w:szCs w:val="24"/>
                          </w:rPr>
                          <w:t>(SO is achieved if 65% of students achieve 65% of the SO)</w:t>
                        </w:r>
                      </w:p>
                    </w:tc>
                    <w:tc>
                      <w:tcPr>
                        <w:tcW w:w="3467" w:type="dxa"/>
                      </w:tcPr>
                      <w:p w14:paraId="1D646687" w14:textId="77777777" w:rsidR="006E1859" w:rsidRDefault="006E1859" w:rsidP="006E1859">
                        <w:pPr>
                          <w:pStyle w:val="ListParagraph"/>
                          <w:spacing w:line="360" w:lineRule="auto"/>
                          <w:ind w:left="0"/>
                          <w:jc w:val="left"/>
                          <w:rPr>
                            <w:sz w:val="24"/>
                            <w:szCs w:val="24"/>
                          </w:rPr>
                        </w:pPr>
                        <w:r w:rsidRPr="006E1859">
                          <w:rPr>
                            <w:sz w:val="24"/>
                            <w:szCs w:val="24"/>
                          </w:rPr>
                          <w:t xml:space="preserve">By the end of each semester, The instructors submit course reports that contain the achievements of CLOs and SOs with suggested recommendations at the course level to the </w:t>
                        </w:r>
                        <w:r w:rsidRPr="006E1859">
                          <w:rPr>
                            <w:b/>
                            <w:bCs/>
                            <w:sz w:val="24"/>
                            <w:szCs w:val="24"/>
                          </w:rPr>
                          <w:t>DSC</w:t>
                        </w:r>
                        <w:r w:rsidRPr="006E1859">
                          <w:rPr>
                            <w:sz w:val="24"/>
                            <w:szCs w:val="24"/>
                          </w:rPr>
                          <w:t xml:space="preserve"> and Curriculum Committee (</w:t>
                        </w:r>
                        <w:r w:rsidRPr="006E1859">
                          <w:rPr>
                            <w:b/>
                            <w:bCs/>
                            <w:sz w:val="24"/>
                            <w:szCs w:val="24"/>
                          </w:rPr>
                          <w:t>CC)</w:t>
                        </w:r>
                        <w:r w:rsidRPr="006E1859">
                          <w:rPr>
                            <w:sz w:val="24"/>
                            <w:szCs w:val="24"/>
                          </w:rPr>
                          <w:t xml:space="preserve">. The </w:t>
                        </w:r>
                        <w:r w:rsidRPr="006E1859">
                          <w:rPr>
                            <w:b/>
                            <w:bCs/>
                            <w:sz w:val="24"/>
                            <w:szCs w:val="24"/>
                          </w:rPr>
                          <w:t>DSC</w:t>
                        </w:r>
                        <w:r w:rsidRPr="006E1859">
                          <w:rPr>
                            <w:sz w:val="24"/>
                            <w:szCs w:val="24"/>
                          </w:rPr>
                          <w:t xml:space="preserve"> collects the reports and prepares the achievements of all SOs by using the CLOs achievements. Further, the </w:t>
                        </w:r>
                        <w:r w:rsidRPr="006E1859">
                          <w:rPr>
                            <w:b/>
                            <w:bCs/>
                            <w:sz w:val="24"/>
                            <w:szCs w:val="24"/>
                          </w:rPr>
                          <w:t>CC</w:t>
                        </w:r>
                        <w:r w:rsidRPr="006E1859">
                          <w:rPr>
                            <w:sz w:val="24"/>
                            <w:szCs w:val="24"/>
                          </w:rPr>
                          <w:t xml:space="preserve"> reviews the recommendations and meets with the academic staffs to discuss the recommendations and comments. Then, the </w:t>
                        </w:r>
                        <w:r w:rsidRPr="006E1859">
                          <w:rPr>
                            <w:b/>
                            <w:bCs/>
                            <w:sz w:val="24"/>
                            <w:szCs w:val="24"/>
                          </w:rPr>
                          <w:t>CC</w:t>
                        </w:r>
                        <w:r w:rsidRPr="006E1859">
                          <w:rPr>
                            <w:sz w:val="24"/>
                            <w:szCs w:val="24"/>
                          </w:rPr>
                          <w:t xml:space="preserve"> and program council approve minor changes* to be implemented. The </w:t>
                        </w:r>
                        <w:r w:rsidRPr="006E1859">
                          <w:rPr>
                            <w:b/>
                            <w:bCs/>
                            <w:sz w:val="24"/>
                            <w:szCs w:val="24"/>
                          </w:rPr>
                          <w:t>CC</w:t>
                        </w:r>
                        <w:r w:rsidRPr="006E1859">
                          <w:rPr>
                            <w:sz w:val="24"/>
                            <w:szCs w:val="24"/>
                          </w:rPr>
                          <w:t xml:space="preserve"> will forward the major com</w:t>
                        </w:r>
                        <w:r w:rsidRPr="006E1859">
                          <w:rPr>
                            <w:sz w:val="24"/>
                            <w:szCs w:val="24"/>
                          </w:rPr>
                          <w:lastRenderedPageBreak/>
                          <w:t xml:space="preserve">ments and improvements to the </w:t>
                        </w:r>
                        <w:r w:rsidRPr="006E1859">
                          <w:rPr>
                            <w:b/>
                            <w:bCs/>
                            <w:sz w:val="24"/>
                            <w:szCs w:val="24"/>
                          </w:rPr>
                          <w:t>DSC</w:t>
                        </w:r>
                        <w:r w:rsidRPr="006E1859">
                          <w:rPr>
                            <w:sz w:val="24"/>
                            <w:szCs w:val="24"/>
                          </w:rPr>
                          <w:t xml:space="preserve"> to </w:t>
                        </w:r>
                        <w:proofErr w:type="gramStart"/>
                        <w:r w:rsidRPr="006E1859">
                          <w:rPr>
                            <w:sz w:val="24"/>
                            <w:szCs w:val="24"/>
                          </w:rPr>
                          <w:t>be discussed</w:t>
                        </w:r>
                        <w:proofErr w:type="gramEnd"/>
                        <w:r w:rsidRPr="006E1859">
                          <w:rPr>
                            <w:sz w:val="24"/>
                            <w:szCs w:val="24"/>
                          </w:rPr>
                          <w:t xml:space="preserve"> again each 3 years (Assessment Cycle). Fig</w:t>
                        </w:r>
                        <w:r w:rsidR="00390D6D">
                          <w:rPr>
                            <w:sz w:val="24"/>
                            <w:szCs w:val="24"/>
                          </w:rPr>
                          <w:t>ure 1</w:t>
                        </w:r>
                        <w:r w:rsidRPr="006E1859">
                          <w:rPr>
                            <w:sz w:val="24"/>
                            <w:szCs w:val="24"/>
                          </w:rPr>
                          <w:t>.4 illustrates the process and steps of this method of assessment.</w:t>
                        </w:r>
                      </w:p>
                      <w:p w14:paraId="22B27BA2" w14:textId="3085F067" w:rsidR="00390D6D" w:rsidRPr="006E1859" w:rsidRDefault="00390D6D" w:rsidP="006E1859">
                        <w:pPr>
                          <w:pStyle w:val="ListParagraph"/>
                          <w:spacing w:line="360" w:lineRule="auto"/>
                          <w:ind w:left="0"/>
                          <w:jc w:val="left"/>
                          <w:rPr>
                            <w:sz w:val="24"/>
                            <w:szCs w:val="24"/>
                          </w:rPr>
                        </w:pPr>
                      </w:p>
                    </w:tc>
                  </w:tr>
                  <w:tr w:rsidR="006E1859" w:rsidRPr="006E1859" w14:paraId="776FE73A" w14:textId="77777777" w:rsidTr="006E1859">
                    <w:trPr>
                      <w:trHeight w:val="696"/>
                    </w:trPr>
                    <w:tc>
                      <w:tcPr>
                        <w:tcW w:w="1321" w:type="dxa"/>
                        <w:vAlign w:val="center"/>
                      </w:tcPr>
                      <w:p w14:paraId="419213C4" w14:textId="77777777" w:rsidR="006E1859" w:rsidRPr="006E1859" w:rsidRDefault="006E1859" w:rsidP="006E1859">
                        <w:pPr>
                          <w:pStyle w:val="ListParagraph"/>
                          <w:spacing w:line="360" w:lineRule="auto"/>
                          <w:ind w:left="0"/>
                          <w:jc w:val="left"/>
                          <w:rPr>
                            <w:sz w:val="24"/>
                            <w:szCs w:val="24"/>
                          </w:rPr>
                        </w:pPr>
                        <w:r w:rsidRPr="006E1859">
                          <w:rPr>
                            <w:sz w:val="24"/>
                            <w:szCs w:val="24"/>
                          </w:rPr>
                          <w:lastRenderedPageBreak/>
                          <w:t>Each Semester</w:t>
                        </w:r>
                      </w:p>
                    </w:tc>
                    <w:tc>
                      <w:tcPr>
                        <w:tcW w:w="1401" w:type="dxa"/>
                      </w:tcPr>
                      <w:p w14:paraId="1C0D2B49" w14:textId="77777777" w:rsidR="006E1859" w:rsidRPr="006E1859" w:rsidRDefault="006E1859" w:rsidP="006E1859">
                        <w:pPr>
                          <w:pStyle w:val="ListParagraph"/>
                          <w:spacing w:line="360" w:lineRule="auto"/>
                          <w:ind w:left="0"/>
                          <w:jc w:val="left"/>
                          <w:rPr>
                            <w:sz w:val="24"/>
                            <w:szCs w:val="24"/>
                          </w:rPr>
                        </w:pPr>
                        <w:r w:rsidRPr="006E1859">
                          <w:rPr>
                            <w:sz w:val="24"/>
                            <w:szCs w:val="24"/>
                          </w:rPr>
                          <w:t>Exit Surveys</w:t>
                        </w:r>
                      </w:p>
                      <w:p w14:paraId="40424445" w14:textId="77777777" w:rsidR="006E1859" w:rsidRPr="006E1859" w:rsidRDefault="006E1859" w:rsidP="006E1859">
                        <w:pPr>
                          <w:pStyle w:val="ListParagraph"/>
                          <w:spacing w:line="360" w:lineRule="auto"/>
                          <w:ind w:left="0"/>
                          <w:jc w:val="left"/>
                          <w:rPr>
                            <w:sz w:val="24"/>
                            <w:szCs w:val="24"/>
                          </w:rPr>
                        </w:pPr>
                        <w:r w:rsidRPr="006E1859">
                          <w:rPr>
                            <w:sz w:val="24"/>
                            <w:szCs w:val="24"/>
                          </w:rPr>
                          <w:t>(Indirect Method)</w:t>
                        </w:r>
                      </w:p>
                    </w:tc>
                    <w:tc>
                      <w:tcPr>
                        <w:tcW w:w="1481" w:type="dxa"/>
                      </w:tcPr>
                      <w:p w14:paraId="4941E01C" w14:textId="77777777" w:rsidR="006E1859" w:rsidRPr="006E1859" w:rsidRDefault="006E1859" w:rsidP="006E1859">
                        <w:pPr>
                          <w:pStyle w:val="ListParagraph"/>
                          <w:spacing w:line="360" w:lineRule="auto"/>
                          <w:ind w:left="0"/>
                          <w:jc w:val="left"/>
                          <w:rPr>
                            <w:sz w:val="24"/>
                            <w:szCs w:val="24"/>
                          </w:rPr>
                        </w:pPr>
                        <w:r w:rsidRPr="006E1859">
                          <w:rPr>
                            <w:sz w:val="24"/>
                            <w:szCs w:val="24"/>
                          </w:rPr>
                          <w:t>Students and DQU and DSC, CC</w:t>
                        </w:r>
                      </w:p>
                    </w:tc>
                    <w:tc>
                      <w:tcPr>
                        <w:tcW w:w="1173" w:type="dxa"/>
                      </w:tcPr>
                      <w:p w14:paraId="7F3F723A" w14:textId="69C5C01B" w:rsidR="006E1859" w:rsidRPr="006E1859" w:rsidRDefault="006E1859" w:rsidP="006E1859">
                        <w:pPr>
                          <w:pStyle w:val="ListParagraph"/>
                          <w:spacing w:line="360" w:lineRule="auto"/>
                          <w:ind w:left="0"/>
                          <w:jc w:val="left"/>
                          <w:rPr>
                            <w:sz w:val="24"/>
                            <w:szCs w:val="24"/>
                          </w:rPr>
                        </w:pPr>
                        <w:r w:rsidRPr="006E1859">
                          <w:rPr>
                            <w:sz w:val="24"/>
                            <w:szCs w:val="24"/>
                          </w:rPr>
                          <w:t>65% of students answer agree or strongly agree</w:t>
                        </w:r>
                      </w:p>
                    </w:tc>
                    <w:tc>
                      <w:tcPr>
                        <w:tcW w:w="3467" w:type="dxa"/>
                      </w:tcPr>
                      <w:p w14:paraId="400E1607" w14:textId="6267BD06" w:rsidR="006E1859" w:rsidRPr="006E1859" w:rsidRDefault="006E1859" w:rsidP="006E1859">
                        <w:pPr>
                          <w:pStyle w:val="ListParagraph"/>
                          <w:spacing w:line="360" w:lineRule="auto"/>
                          <w:ind w:left="0"/>
                          <w:jc w:val="left"/>
                          <w:rPr>
                            <w:sz w:val="24"/>
                            <w:szCs w:val="24"/>
                          </w:rPr>
                        </w:pPr>
                        <w:r w:rsidRPr="006E1859">
                          <w:rPr>
                            <w:sz w:val="24"/>
                            <w:szCs w:val="24"/>
                          </w:rPr>
                          <w:t xml:space="preserve">The </w:t>
                        </w:r>
                        <w:r w:rsidRPr="006E1859">
                          <w:rPr>
                            <w:b/>
                            <w:bCs/>
                            <w:sz w:val="24"/>
                            <w:szCs w:val="24"/>
                          </w:rPr>
                          <w:t>DQU and DSC</w:t>
                        </w:r>
                        <w:r w:rsidRPr="006E1859">
                          <w:rPr>
                            <w:sz w:val="24"/>
                            <w:szCs w:val="24"/>
                          </w:rPr>
                          <w:t xml:space="preserve"> distribute and collect students’ answers in the exit survey (Male &amp; Female). Minor improvements are reviewed and approved by the CC and program council and can be implemented every semester. Major changes according to the evaluation results of exit surveys </w:t>
                        </w:r>
                        <w:proofErr w:type="gramStart"/>
                        <w:r w:rsidRPr="006E1859">
                          <w:rPr>
                            <w:sz w:val="24"/>
                            <w:szCs w:val="24"/>
                          </w:rPr>
                          <w:t>will be implemented</w:t>
                        </w:r>
                        <w:proofErr w:type="gramEnd"/>
                        <w:r w:rsidRPr="006E1859">
                          <w:rPr>
                            <w:sz w:val="24"/>
                            <w:szCs w:val="24"/>
                          </w:rPr>
                          <w:t xml:space="preserve"> by the end of the assessment cycle (3 years).</w:t>
                        </w:r>
                      </w:p>
                    </w:tc>
                  </w:tr>
                  <w:tr w:rsidR="006E1859" w:rsidRPr="006E1859" w14:paraId="34EBD299" w14:textId="77777777" w:rsidTr="006E1859">
                    <w:trPr>
                      <w:trHeight w:val="696"/>
                    </w:trPr>
                    <w:tc>
                      <w:tcPr>
                        <w:tcW w:w="1321" w:type="dxa"/>
                        <w:vAlign w:val="center"/>
                      </w:tcPr>
                      <w:p w14:paraId="1B06905D" w14:textId="38BED733" w:rsidR="006E1859" w:rsidRPr="006E1859" w:rsidRDefault="00390D6D" w:rsidP="00390D6D">
                        <w:pPr>
                          <w:pStyle w:val="ListParagraph"/>
                          <w:spacing w:line="360" w:lineRule="auto"/>
                          <w:ind w:left="0" w:firstLine="0"/>
                          <w:jc w:val="left"/>
                          <w:rPr>
                            <w:sz w:val="24"/>
                            <w:szCs w:val="24"/>
                          </w:rPr>
                        </w:pPr>
                        <w:r>
                          <w:rPr>
                            <w:sz w:val="24"/>
                            <w:szCs w:val="24"/>
                          </w:rPr>
                          <w:t xml:space="preserve">Once a </w:t>
                        </w:r>
                        <w:r w:rsidR="006E1859" w:rsidRPr="006E1859">
                          <w:rPr>
                            <w:sz w:val="24"/>
                            <w:szCs w:val="24"/>
                          </w:rPr>
                          <w:t>year</w:t>
                        </w:r>
                      </w:p>
                    </w:tc>
                    <w:tc>
                      <w:tcPr>
                        <w:tcW w:w="1401" w:type="dxa"/>
                      </w:tcPr>
                      <w:p w14:paraId="65DCEFAA" w14:textId="40CB7AA1" w:rsidR="006E1859" w:rsidRPr="006E1859" w:rsidRDefault="006E1859" w:rsidP="006E1859">
                        <w:pPr>
                          <w:pStyle w:val="ListParagraph"/>
                          <w:spacing w:line="360" w:lineRule="auto"/>
                          <w:ind w:left="0"/>
                          <w:jc w:val="left"/>
                          <w:rPr>
                            <w:sz w:val="24"/>
                            <w:szCs w:val="24"/>
                          </w:rPr>
                        </w:pPr>
                        <w:r w:rsidRPr="006E1859">
                          <w:rPr>
                            <w:sz w:val="24"/>
                            <w:szCs w:val="24"/>
                          </w:rPr>
                          <w:t>Current student Survey</w:t>
                        </w:r>
                      </w:p>
                      <w:p w14:paraId="67E32938" w14:textId="77777777" w:rsidR="006E1859" w:rsidRPr="006E1859" w:rsidRDefault="006E1859" w:rsidP="006E1859">
                        <w:pPr>
                          <w:pStyle w:val="ListParagraph"/>
                          <w:spacing w:line="360" w:lineRule="auto"/>
                          <w:ind w:left="0"/>
                          <w:jc w:val="left"/>
                          <w:rPr>
                            <w:sz w:val="24"/>
                            <w:szCs w:val="24"/>
                          </w:rPr>
                        </w:pPr>
                        <w:r w:rsidRPr="006E1859">
                          <w:rPr>
                            <w:sz w:val="24"/>
                            <w:szCs w:val="24"/>
                          </w:rPr>
                          <w:t>(Indirect Method)</w:t>
                        </w:r>
                      </w:p>
                    </w:tc>
                    <w:tc>
                      <w:tcPr>
                        <w:tcW w:w="1481" w:type="dxa"/>
                      </w:tcPr>
                      <w:p w14:paraId="10B128BB" w14:textId="77777777" w:rsidR="006E1859" w:rsidRPr="006E1859" w:rsidRDefault="006E1859" w:rsidP="006E1859">
                        <w:pPr>
                          <w:pStyle w:val="ListParagraph"/>
                          <w:spacing w:line="360" w:lineRule="auto"/>
                          <w:ind w:left="0"/>
                          <w:jc w:val="left"/>
                          <w:rPr>
                            <w:sz w:val="24"/>
                            <w:szCs w:val="24"/>
                          </w:rPr>
                        </w:pPr>
                        <w:r w:rsidRPr="006E1859">
                          <w:rPr>
                            <w:sz w:val="24"/>
                            <w:szCs w:val="24"/>
                          </w:rPr>
                          <w:t>Current Students and CC, DQU and DSC</w:t>
                        </w:r>
                      </w:p>
                    </w:tc>
                    <w:tc>
                      <w:tcPr>
                        <w:tcW w:w="1173" w:type="dxa"/>
                      </w:tcPr>
                      <w:p w14:paraId="77744A2C" w14:textId="592C3818" w:rsidR="006E1859" w:rsidRPr="006E1859" w:rsidRDefault="006E1859" w:rsidP="006E1859">
                        <w:pPr>
                          <w:pStyle w:val="ListParagraph"/>
                          <w:spacing w:line="360" w:lineRule="auto"/>
                          <w:ind w:left="0"/>
                          <w:jc w:val="left"/>
                          <w:rPr>
                            <w:sz w:val="24"/>
                            <w:szCs w:val="24"/>
                          </w:rPr>
                        </w:pPr>
                        <w:r w:rsidRPr="006E1859">
                          <w:rPr>
                            <w:sz w:val="24"/>
                            <w:szCs w:val="24"/>
                          </w:rPr>
                          <w:t>65% of students answer agree or strongly agree</w:t>
                        </w:r>
                      </w:p>
                    </w:tc>
                    <w:tc>
                      <w:tcPr>
                        <w:tcW w:w="3467" w:type="dxa"/>
                      </w:tcPr>
                      <w:p w14:paraId="434E7BAF" w14:textId="2A4A9F0C" w:rsidR="006E1859" w:rsidRPr="006E1859" w:rsidRDefault="006E1859" w:rsidP="006E1859">
                        <w:pPr>
                          <w:pStyle w:val="ListParagraph"/>
                          <w:spacing w:line="360" w:lineRule="auto"/>
                          <w:ind w:left="0"/>
                          <w:jc w:val="left"/>
                          <w:rPr>
                            <w:sz w:val="24"/>
                            <w:szCs w:val="24"/>
                          </w:rPr>
                        </w:pPr>
                        <w:r w:rsidRPr="006E1859">
                          <w:rPr>
                            <w:sz w:val="24"/>
                            <w:szCs w:val="24"/>
                          </w:rPr>
                          <w:t xml:space="preserve">By the end of each academic year, </w:t>
                        </w:r>
                        <w:r w:rsidRPr="006E1859">
                          <w:rPr>
                            <w:bCs/>
                            <w:sz w:val="24"/>
                            <w:szCs w:val="24"/>
                          </w:rPr>
                          <w:t xml:space="preserve">The opinions of students </w:t>
                        </w:r>
                        <w:proofErr w:type="gramStart"/>
                        <w:r w:rsidRPr="006E1859">
                          <w:rPr>
                            <w:bCs/>
                            <w:sz w:val="24"/>
                            <w:szCs w:val="24"/>
                          </w:rPr>
                          <w:t>are taken</w:t>
                        </w:r>
                        <w:proofErr w:type="gramEnd"/>
                        <w:r w:rsidRPr="006E1859">
                          <w:rPr>
                            <w:bCs/>
                            <w:sz w:val="24"/>
                            <w:szCs w:val="24"/>
                          </w:rPr>
                          <w:t xml:space="preserve"> through a survey</w:t>
                        </w:r>
                        <w:r w:rsidRPr="006E1859">
                          <w:rPr>
                            <w:sz w:val="24"/>
                            <w:szCs w:val="24"/>
                          </w:rPr>
                          <w:t xml:space="preserve"> called (Current Student Survey). The responses of students </w:t>
                        </w:r>
                        <w:proofErr w:type="gramStart"/>
                        <w:r w:rsidRPr="006E1859">
                          <w:rPr>
                            <w:sz w:val="24"/>
                            <w:szCs w:val="24"/>
                          </w:rPr>
                          <w:t xml:space="preserve">are </w:t>
                        </w:r>
                        <w:r w:rsidR="00390D6D" w:rsidRPr="006E1859">
                          <w:rPr>
                            <w:sz w:val="24"/>
                            <w:szCs w:val="24"/>
                          </w:rPr>
                          <w:t>analyzed</w:t>
                        </w:r>
                        <w:proofErr w:type="gramEnd"/>
                        <w:r w:rsidRPr="006E1859">
                          <w:rPr>
                            <w:sz w:val="24"/>
                            <w:szCs w:val="24"/>
                          </w:rPr>
                          <w:t xml:space="preserve"> and results are prepared. Minor improvements </w:t>
                        </w:r>
                        <w:proofErr w:type="gramStart"/>
                        <w:r w:rsidRPr="006E1859">
                          <w:rPr>
                            <w:sz w:val="24"/>
                            <w:szCs w:val="24"/>
                          </w:rPr>
                          <w:t>must be approved</w:t>
                        </w:r>
                        <w:proofErr w:type="gramEnd"/>
                        <w:r w:rsidRPr="006E1859">
                          <w:rPr>
                            <w:sz w:val="24"/>
                            <w:szCs w:val="24"/>
                          </w:rPr>
                          <w:t xml:space="preserve"> by the CC and program council prior implementation. However, the major changes </w:t>
                        </w:r>
                        <w:proofErr w:type="gramStart"/>
                        <w:r w:rsidRPr="006E1859">
                          <w:rPr>
                            <w:sz w:val="24"/>
                            <w:szCs w:val="24"/>
                          </w:rPr>
                          <w:t>are accumulated</w:t>
                        </w:r>
                        <w:proofErr w:type="gramEnd"/>
                        <w:r w:rsidRPr="006E1859">
                          <w:rPr>
                            <w:sz w:val="24"/>
                            <w:szCs w:val="24"/>
                          </w:rPr>
                          <w:t xml:space="preserve"> and a list of major </w:t>
                        </w:r>
                        <w:r w:rsidRPr="006E1859">
                          <w:rPr>
                            <w:sz w:val="24"/>
                            <w:szCs w:val="24"/>
                          </w:rPr>
                          <w:lastRenderedPageBreak/>
                          <w:t>improvements will then be presented to stakeholders for approval once in an assessment cycle (3 years).</w:t>
                        </w:r>
                      </w:p>
                    </w:tc>
                  </w:tr>
                  <w:tr w:rsidR="006E1859" w:rsidRPr="006E1859" w14:paraId="767FBD7D" w14:textId="77777777" w:rsidTr="006E1859">
                    <w:trPr>
                      <w:trHeight w:val="696"/>
                    </w:trPr>
                    <w:tc>
                      <w:tcPr>
                        <w:tcW w:w="1321" w:type="dxa"/>
                        <w:vAlign w:val="center"/>
                      </w:tcPr>
                      <w:p w14:paraId="55FB123F" w14:textId="77777777" w:rsidR="006E1859" w:rsidRPr="006E1859" w:rsidRDefault="006E1859" w:rsidP="006E1859">
                        <w:pPr>
                          <w:pStyle w:val="ListParagraph"/>
                          <w:spacing w:line="360" w:lineRule="auto"/>
                          <w:ind w:left="0"/>
                          <w:jc w:val="left"/>
                          <w:rPr>
                            <w:sz w:val="24"/>
                            <w:szCs w:val="24"/>
                          </w:rPr>
                        </w:pPr>
                        <w:r w:rsidRPr="006E1859">
                          <w:rPr>
                            <w:sz w:val="24"/>
                            <w:szCs w:val="24"/>
                          </w:rPr>
                          <w:lastRenderedPageBreak/>
                          <w:t>Once a year</w:t>
                        </w:r>
                      </w:p>
                    </w:tc>
                    <w:tc>
                      <w:tcPr>
                        <w:tcW w:w="1401" w:type="dxa"/>
                      </w:tcPr>
                      <w:p w14:paraId="1BF7CC7C" w14:textId="77777777" w:rsidR="006E1859" w:rsidRPr="006E1859" w:rsidRDefault="006E1859" w:rsidP="006E1859">
                        <w:pPr>
                          <w:pStyle w:val="ListParagraph"/>
                          <w:spacing w:line="360" w:lineRule="auto"/>
                          <w:ind w:left="0"/>
                          <w:jc w:val="left"/>
                          <w:rPr>
                            <w:sz w:val="24"/>
                            <w:szCs w:val="24"/>
                          </w:rPr>
                        </w:pPr>
                        <w:r w:rsidRPr="006E1859">
                          <w:rPr>
                            <w:sz w:val="24"/>
                            <w:szCs w:val="24"/>
                          </w:rPr>
                          <w:t>PAC meeting and Survey</w:t>
                        </w:r>
                      </w:p>
                    </w:tc>
                    <w:tc>
                      <w:tcPr>
                        <w:tcW w:w="1481" w:type="dxa"/>
                      </w:tcPr>
                      <w:p w14:paraId="0C6C8379" w14:textId="77777777" w:rsidR="006E1859" w:rsidRPr="006E1859" w:rsidRDefault="006E1859" w:rsidP="006E1859">
                        <w:pPr>
                          <w:pStyle w:val="ListParagraph"/>
                          <w:spacing w:line="360" w:lineRule="auto"/>
                          <w:ind w:left="0"/>
                          <w:jc w:val="left"/>
                          <w:rPr>
                            <w:sz w:val="24"/>
                            <w:szCs w:val="24"/>
                          </w:rPr>
                        </w:pPr>
                        <w:r w:rsidRPr="006E1859">
                          <w:rPr>
                            <w:sz w:val="24"/>
                            <w:szCs w:val="24"/>
                          </w:rPr>
                          <w:t>PAC, Public Relation Committee (PRC), CC, DQU, Head of the Program</w:t>
                        </w:r>
                      </w:p>
                    </w:tc>
                    <w:tc>
                      <w:tcPr>
                        <w:tcW w:w="1173" w:type="dxa"/>
                      </w:tcPr>
                      <w:p w14:paraId="39FC64F1" w14:textId="1070E71C" w:rsidR="006E1859" w:rsidRPr="006E1859" w:rsidRDefault="006E1859" w:rsidP="006E1859">
                        <w:pPr>
                          <w:pStyle w:val="ListParagraph"/>
                          <w:spacing w:line="360" w:lineRule="auto"/>
                          <w:ind w:left="0"/>
                          <w:jc w:val="left"/>
                          <w:rPr>
                            <w:sz w:val="24"/>
                            <w:szCs w:val="24"/>
                          </w:rPr>
                        </w:pPr>
                        <w:r w:rsidRPr="006E1859">
                          <w:rPr>
                            <w:sz w:val="24"/>
                            <w:szCs w:val="24"/>
                          </w:rPr>
                          <w:t>75% of PAC answers Partially Important, Important, Very Important, Highly Important</w:t>
                        </w:r>
                      </w:p>
                    </w:tc>
                    <w:tc>
                      <w:tcPr>
                        <w:tcW w:w="3467" w:type="dxa"/>
                      </w:tcPr>
                      <w:p w14:paraId="22B93CEE" w14:textId="565ED059" w:rsidR="006E1859" w:rsidRPr="006E1859" w:rsidRDefault="006E1859" w:rsidP="006E1859">
                        <w:pPr>
                          <w:pStyle w:val="ListParagraph"/>
                          <w:spacing w:line="360" w:lineRule="auto"/>
                          <w:ind w:left="0"/>
                          <w:jc w:val="left"/>
                          <w:rPr>
                            <w:sz w:val="24"/>
                            <w:szCs w:val="24"/>
                          </w:rPr>
                        </w:pPr>
                        <w:r w:rsidRPr="006E1859">
                          <w:rPr>
                            <w:sz w:val="24"/>
                            <w:szCs w:val="24"/>
                          </w:rPr>
                          <w:t>By the end of each academic year, the PRC and DQU arrange a meeting with the PAC to discuss issues related to the program especially the program learning outcomes.</w:t>
                        </w:r>
                      </w:p>
                      <w:p w14:paraId="376345F6" w14:textId="77777777" w:rsidR="006E1859" w:rsidRPr="006E1859" w:rsidRDefault="006E1859" w:rsidP="006E1859">
                        <w:pPr>
                          <w:pStyle w:val="ListParagraph"/>
                          <w:spacing w:line="360" w:lineRule="auto"/>
                          <w:ind w:left="0"/>
                          <w:jc w:val="left"/>
                          <w:rPr>
                            <w:sz w:val="24"/>
                            <w:szCs w:val="24"/>
                          </w:rPr>
                        </w:pPr>
                        <w:r w:rsidRPr="006E1859">
                          <w:rPr>
                            <w:sz w:val="24"/>
                            <w:szCs w:val="24"/>
                          </w:rPr>
                          <w:t xml:space="preserve">PAC gives their opinions about the importance of the current SOs through a survey. Their recommendations need to be </w:t>
                        </w:r>
                        <w:proofErr w:type="gramStart"/>
                        <w:r w:rsidRPr="006E1859">
                          <w:rPr>
                            <w:sz w:val="24"/>
                            <w:szCs w:val="24"/>
                          </w:rPr>
                          <w:t>reviewed</w:t>
                        </w:r>
                        <w:proofErr w:type="gramEnd"/>
                        <w:r w:rsidRPr="006E1859">
                          <w:rPr>
                            <w:sz w:val="24"/>
                            <w:szCs w:val="24"/>
                          </w:rPr>
                          <w:t xml:space="preserve"> and approved by the CC and program council prior implementation.</w:t>
                        </w:r>
                      </w:p>
                    </w:tc>
                  </w:tr>
                  <w:tr w:rsidR="006E1859" w:rsidRPr="006E1859" w14:paraId="168B26B5" w14:textId="77777777" w:rsidTr="006E1859">
                    <w:trPr>
                      <w:trHeight w:val="696"/>
                    </w:trPr>
                    <w:tc>
                      <w:tcPr>
                        <w:tcW w:w="1321" w:type="dxa"/>
                        <w:vAlign w:val="center"/>
                      </w:tcPr>
                      <w:p w14:paraId="1D955D6C" w14:textId="77777777" w:rsidR="006E1859" w:rsidRPr="006E1859" w:rsidRDefault="006E1859" w:rsidP="006E1859">
                        <w:pPr>
                          <w:pStyle w:val="ListParagraph"/>
                          <w:spacing w:line="360" w:lineRule="auto"/>
                          <w:ind w:left="0"/>
                          <w:jc w:val="left"/>
                          <w:rPr>
                            <w:sz w:val="24"/>
                            <w:szCs w:val="24"/>
                          </w:rPr>
                        </w:pPr>
                        <w:r w:rsidRPr="006E1859">
                          <w:rPr>
                            <w:sz w:val="24"/>
                            <w:szCs w:val="24"/>
                          </w:rPr>
                          <w:t>Once a Year</w:t>
                        </w:r>
                      </w:p>
                    </w:tc>
                    <w:tc>
                      <w:tcPr>
                        <w:tcW w:w="1401" w:type="dxa"/>
                      </w:tcPr>
                      <w:p w14:paraId="062DB933" w14:textId="77777777" w:rsidR="006E1859" w:rsidRPr="006E1859" w:rsidRDefault="006E1859" w:rsidP="006E1859">
                        <w:pPr>
                          <w:pStyle w:val="ListParagraph"/>
                          <w:spacing w:line="360" w:lineRule="auto"/>
                          <w:ind w:left="0"/>
                          <w:jc w:val="left"/>
                          <w:rPr>
                            <w:sz w:val="24"/>
                            <w:szCs w:val="24"/>
                          </w:rPr>
                        </w:pPr>
                        <w:r w:rsidRPr="006E1859">
                          <w:rPr>
                            <w:sz w:val="24"/>
                            <w:szCs w:val="24"/>
                          </w:rPr>
                          <w:t>Employer Survey</w:t>
                        </w:r>
                      </w:p>
                    </w:tc>
                    <w:tc>
                      <w:tcPr>
                        <w:tcW w:w="1481" w:type="dxa"/>
                      </w:tcPr>
                      <w:p w14:paraId="23269F83" w14:textId="77777777" w:rsidR="006E1859" w:rsidRPr="006E1859" w:rsidRDefault="006E1859" w:rsidP="006E1859">
                        <w:pPr>
                          <w:pStyle w:val="ListParagraph"/>
                          <w:spacing w:line="360" w:lineRule="auto"/>
                          <w:ind w:left="0"/>
                          <w:jc w:val="left"/>
                          <w:rPr>
                            <w:sz w:val="24"/>
                            <w:szCs w:val="24"/>
                          </w:rPr>
                        </w:pPr>
                        <w:r w:rsidRPr="006E1859">
                          <w:rPr>
                            <w:sz w:val="24"/>
                            <w:szCs w:val="24"/>
                          </w:rPr>
                          <w:t>Employer of our graduates, DQU and DSC</w:t>
                        </w:r>
                      </w:p>
                    </w:tc>
                    <w:tc>
                      <w:tcPr>
                        <w:tcW w:w="1173" w:type="dxa"/>
                      </w:tcPr>
                      <w:p w14:paraId="1BC23118" w14:textId="77777777" w:rsidR="006E1859" w:rsidRPr="006E1859" w:rsidRDefault="006E1859" w:rsidP="006E1859">
                        <w:pPr>
                          <w:pStyle w:val="ListParagraph"/>
                          <w:spacing w:line="360" w:lineRule="auto"/>
                          <w:ind w:left="0"/>
                          <w:jc w:val="left"/>
                          <w:rPr>
                            <w:sz w:val="24"/>
                            <w:szCs w:val="24"/>
                          </w:rPr>
                        </w:pPr>
                        <w:r w:rsidRPr="006E1859">
                          <w:rPr>
                            <w:sz w:val="24"/>
                            <w:szCs w:val="24"/>
                          </w:rPr>
                          <w:t>3.5/5 (70% answer agree or strongly agree)</w:t>
                        </w:r>
                      </w:p>
                    </w:tc>
                    <w:tc>
                      <w:tcPr>
                        <w:tcW w:w="3467" w:type="dxa"/>
                        <w:vMerge w:val="restart"/>
                      </w:tcPr>
                      <w:p w14:paraId="03E22AA8" w14:textId="0E6BC27F" w:rsidR="006E1859" w:rsidRPr="006E1859" w:rsidRDefault="006E1859" w:rsidP="006E1859">
                        <w:pPr>
                          <w:pStyle w:val="ListParagraph"/>
                          <w:spacing w:line="360" w:lineRule="auto"/>
                          <w:ind w:left="0"/>
                          <w:jc w:val="left"/>
                          <w:rPr>
                            <w:sz w:val="24"/>
                            <w:szCs w:val="24"/>
                          </w:rPr>
                        </w:pPr>
                        <w:r w:rsidRPr="006E1859">
                          <w:rPr>
                            <w:bCs/>
                            <w:sz w:val="24"/>
                            <w:szCs w:val="24"/>
                          </w:rPr>
                          <w:t xml:space="preserve">DSC and DQU contact </w:t>
                        </w:r>
                        <w:proofErr w:type="gramStart"/>
                        <w:r w:rsidRPr="006E1859">
                          <w:rPr>
                            <w:bCs/>
                            <w:sz w:val="24"/>
                            <w:szCs w:val="24"/>
                          </w:rPr>
                          <w:t>alumni  and</w:t>
                        </w:r>
                        <w:proofErr w:type="gramEnd"/>
                        <w:r w:rsidRPr="006E1859">
                          <w:rPr>
                            <w:bCs/>
                            <w:sz w:val="24"/>
                            <w:szCs w:val="24"/>
                          </w:rPr>
                          <w:t xml:space="preserve"> employer and ask them to fill out online Alumni and Employer Surveys. The collected data </w:t>
                        </w:r>
                        <w:proofErr w:type="gramStart"/>
                        <w:r w:rsidRPr="006E1859">
                          <w:rPr>
                            <w:bCs/>
                            <w:sz w:val="24"/>
                            <w:szCs w:val="24"/>
                          </w:rPr>
                          <w:t>are evaluated</w:t>
                        </w:r>
                        <w:proofErr w:type="gramEnd"/>
                        <w:r w:rsidRPr="006E1859">
                          <w:rPr>
                            <w:bCs/>
                            <w:sz w:val="24"/>
                            <w:szCs w:val="24"/>
                          </w:rPr>
                          <w:t xml:space="preserve">. Minor changes need approval from the CC and program council before the implementation. By the end of the assessment cycle, overall evaluation of Program Educational Objectives and SOs using Alumni and Employer surveys. </w:t>
                        </w:r>
                        <w:r w:rsidRPr="006E1859">
                          <w:rPr>
                            <w:sz w:val="24"/>
                            <w:szCs w:val="24"/>
                          </w:rPr>
                          <w:t>The re</w:t>
                        </w:r>
                        <w:r w:rsidRPr="006E1859">
                          <w:rPr>
                            <w:sz w:val="24"/>
                            <w:szCs w:val="24"/>
                          </w:rPr>
                          <w:lastRenderedPageBreak/>
                          <w:t xml:space="preserve">sults of the evaluation process will illustrate the extent to which each of the Program Educational objectives and SOs </w:t>
                        </w:r>
                        <w:proofErr w:type="gramStart"/>
                        <w:r w:rsidRPr="006E1859">
                          <w:rPr>
                            <w:sz w:val="24"/>
                            <w:szCs w:val="24"/>
                          </w:rPr>
                          <w:t>is being attained</w:t>
                        </w:r>
                        <w:proofErr w:type="gramEnd"/>
                        <w:r w:rsidRPr="006E1859">
                          <w:rPr>
                            <w:sz w:val="24"/>
                            <w:szCs w:val="24"/>
                          </w:rPr>
                          <w:t xml:space="preserve">. The </w:t>
                        </w:r>
                        <w:r w:rsidRPr="006E1859">
                          <w:rPr>
                            <w:bCs/>
                            <w:sz w:val="24"/>
                            <w:szCs w:val="24"/>
                          </w:rPr>
                          <w:t>DSC</w:t>
                        </w:r>
                        <w:r w:rsidRPr="006E1859">
                          <w:rPr>
                            <w:sz w:val="24"/>
                            <w:szCs w:val="24"/>
                          </w:rPr>
                          <w:t xml:space="preserve"> will present and discuss the major changes with the CC and other stakeholders (faculty, PAC and students) for final approval.</w:t>
                        </w:r>
                      </w:p>
                    </w:tc>
                  </w:tr>
                  <w:tr w:rsidR="006E1859" w:rsidRPr="006E1859" w14:paraId="60D35FCB" w14:textId="77777777" w:rsidTr="006E1859">
                    <w:trPr>
                      <w:trHeight w:val="696"/>
                    </w:trPr>
                    <w:tc>
                      <w:tcPr>
                        <w:tcW w:w="1321" w:type="dxa"/>
                        <w:vAlign w:val="center"/>
                      </w:tcPr>
                      <w:p w14:paraId="73589FA7" w14:textId="571145A5" w:rsidR="006E1859" w:rsidRPr="006E1859" w:rsidRDefault="006E1859" w:rsidP="006E1859">
                        <w:pPr>
                          <w:pStyle w:val="ListParagraph"/>
                          <w:spacing w:line="360" w:lineRule="auto"/>
                          <w:ind w:left="0"/>
                          <w:jc w:val="left"/>
                          <w:rPr>
                            <w:sz w:val="24"/>
                            <w:szCs w:val="24"/>
                          </w:rPr>
                        </w:pPr>
                        <w:r w:rsidRPr="006E1859">
                          <w:rPr>
                            <w:sz w:val="24"/>
                            <w:szCs w:val="24"/>
                          </w:rPr>
                          <w:t>Once a Year</w:t>
                        </w:r>
                      </w:p>
                    </w:tc>
                    <w:tc>
                      <w:tcPr>
                        <w:tcW w:w="1401" w:type="dxa"/>
                      </w:tcPr>
                      <w:p w14:paraId="29F1C8D3" w14:textId="77777777" w:rsidR="006E1859" w:rsidRPr="006E1859" w:rsidRDefault="006E1859" w:rsidP="006E1859">
                        <w:pPr>
                          <w:pStyle w:val="ListParagraph"/>
                          <w:spacing w:line="360" w:lineRule="auto"/>
                          <w:ind w:left="0"/>
                          <w:jc w:val="left"/>
                          <w:rPr>
                            <w:sz w:val="24"/>
                            <w:szCs w:val="24"/>
                          </w:rPr>
                        </w:pPr>
                        <w:r w:rsidRPr="006E1859">
                          <w:rPr>
                            <w:sz w:val="24"/>
                            <w:szCs w:val="24"/>
                          </w:rPr>
                          <w:t>Alumni Survey</w:t>
                        </w:r>
                      </w:p>
                    </w:tc>
                    <w:tc>
                      <w:tcPr>
                        <w:tcW w:w="1481" w:type="dxa"/>
                      </w:tcPr>
                      <w:p w14:paraId="3BB20392" w14:textId="77777777" w:rsidR="006E1859" w:rsidRPr="006E1859" w:rsidRDefault="006E1859" w:rsidP="006E1859">
                        <w:pPr>
                          <w:pStyle w:val="ListParagraph"/>
                          <w:spacing w:line="360" w:lineRule="auto"/>
                          <w:ind w:left="0"/>
                          <w:jc w:val="left"/>
                          <w:rPr>
                            <w:sz w:val="24"/>
                            <w:szCs w:val="24"/>
                          </w:rPr>
                        </w:pPr>
                        <w:r w:rsidRPr="006E1859">
                          <w:rPr>
                            <w:sz w:val="24"/>
                            <w:szCs w:val="24"/>
                          </w:rPr>
                          <w:t>Alumni, DQU and DSC and CC</w:t>
                        </w:r>
                      </w:p>
                    </w:tc>
                    <w:tc>
                      <w:tcPr>
                        <w:tcW w:w="1173" w:type="dxa"/>
                      </w:tcPr>
                      <w:p w14:paraId="373FC55E" w14:textId="77777777" w:rsidR="006E1859" w:rsidRPr="006E1859" w:rsidRDefault="006E1859" w:rsidP="006E1859">
                        <w:pPr>
                          <w:pStyle w:val="ListParagraph"/>
                          <w:spacing w:line="360" w:lineRule="auto"/>
                          <w:ind w:left="0"/>
                          <w:jc w:val="left"/>
                          <w:rPr>
                            <w:sz w:val="24"/>
                            <w:szCs w:val="24"/>
                          </w:rPr>
                        </w:pPr>
                        <w:r w:rsidRPr="006E1859">
                          <w:rPr>
                            <w:sz w:val="24"/>
                            <w:szCs w:val="24"/>
                          </w:rPr>
                          <w:t>3.5/5 (70% answer agree or strongly agree)</w:t>
                        </w:r>
                      </w:p>
                    </w:tc>
                    <w:tc>
                      <w:tcPr>
                        <w:tcW w:w="3467" w:type="dxa"/>
                        <w:vMerge/>
                      </w:tcPr>
                      <w:p w14:paraId="24836C02" w14:textId="77777777" w:rsidR="006E1859" w:rsidRPr="006E1859" w:rsidRDefault="006E1859" w:rsidP="006E1859">
                        <w:pPr>
                          <w:pStyle w:val="ListParagraph"/>
                          <w:spacing w:line="360" w:lineRule="auto"/>
                          <w:ind w:left="0"/>
                          <w:jc w:val="left"/>
                          <w:rPr>
                            <w:sz w:val="24"/>
                            <w:szCs w:val="24"/>
                          </w:rPr>
                        </w:pPr>
                      </w:p>
                    </w:tc>
                  </w:tr>
                  <w:tr w:rsidR="006E1859" w:rsidRPr="006E1859" w14:paraId="3E5E5017" w14:textId="77777777" w:rsidTr="006E1859">
                    <w:trPr>
                      <w:trHeight w:val="696"/>
                    </w:trPr>
                    <w:tc>
                      <w:tcPr>
                        <w:tcW w:w="1321" w:type="dxa"/>
                        <w:vAlign w:val="center"/>
                      </w:tcPr>
                      <w:p w14:paraId="280ECB22" w14:textId="77777777" w:rsidR="006E1859" w:rsidRPr="006E1859" w:rsidRDefault="006E1859" w:rsidP="006E1859">
                        <w:pPr>
                          <w:pStyle w:val="ListParagraph"/>
                          <w:spacing w:line="360" w:lineRule="auto"/>
                          <w:ind w:left="0"/>
                          <w:jc w:val="left"/>
                          <w:rPr>
                            <w:sz w:val="24"/>
                            <w:szCs w:val="24"/>
                          </w:rPr>
                        </w:pPr>
                        <w:r w:rsidRPr="006E1859">
                          <w:rPr>
                            <w:sz w:val="24"/>
                            <w:szCs w:val="24"/>
                          </w:rPr>
                          <w:t>Each two - three years (Assessment Cycle)</w:t>
                        </w:r>
                      </w:p>
                    </w:tc>
                    <w:tc>
                      <w:tcPr>
                        <w:tcW w:w="1401" w:type="dxa"/>
                      </w:tcPr>
                      <w:p w14:paraId="5A93AFC4" w14:textId="77777777" w:rsidR="006E1859" w:rsidRPr="006E1859" w:rsidRDefault="006E1859" w:rsidP="006E1859">
                        <w:pPr>
                          <w:pStyle w:val="ListParagraph"/>
                          <w:spacing w:line="360" w:lineRule="auto"/>
                          <w:ind w:left="0"/>
                          <w:jc w:val="left"/>
                          <w:rPr>
                            <w:sz w:val="24"/>
                            <w:szCs w:val="24"/>
                          </w:rPr>
                        </w:pPr>
                        <w:r w:rsidRPr="006E1859">
                          <w:rPr>
                            <w:sz w:val="24"/>
                            <w:szCs w:val="24"/>
                          </w:rPr>
                          <w:t>Assessment of Performance Indicators using Rubrics</w:t>
                        </w:r>
                      </w:p>
                      <w:p w14:paraId="6ECAD8ED" w14:textId="77777777" w:rsidR="006E1859" w:rsidRPr="006E1859" w:rsidRDefault="006E1859" w:rsidP="006E1859">
                        <w:pPr>
                          <w:pStyle w:val="ListParagraph"/>
                          <w:spacing w:line="360" w:lineRule="auto"/>
                          <w:ind w:left="0"/>
                          <w:jc w:val="left"/>
                          <w:rPr>
                            <w:sz w:val="24"/>
                            <w:szCs w:val="24"/>
                          </w:rPr>
                        </w:pPr>
                        <w:r w:rsidRPr="006E1859">
                          <w:rPr>
                            <w:sz w:val="24"/>
                            <w:szCs w:val="24"/>
                          </w:rPr>
                          <w:t>(Direct Method)</w:t>
                        </w:r>
                      </w:p>
                    </w:tc>
                    <w:tc>
                      <w:tcPr>
                        <w:tcW w:w="1481" w:type="dxa"/>
                      </w:tcPr>
                      <w:p w14:paraId="76F0FD6C" w14:textId="4CA9BE08" w:rsidR="006E1859" w:rsidRPr="006E1859" w:rsidRDefault="006E1859" w:rsidP="006E1859">
                        <w:pPr>
                          <w:pStyle w:val="ListParagraph"/>
                          <w:spacing w:line="360" w:lineRule="auto"/>
                          <w:ind w:left="0"/>
                          <w:jc w:val="left"/>
                          <w:rPr>
                            <w:sz w:val="24"/>
                            <w:szCs w:val="24"/>
                          </w:rPr>
                        </w:pPr>
                        <w:r w:rsidRPr="006E1859">
                          <w:rPr>
                            <w:sz w:val="24"/>
                            <w:szCs w:val="24"/>
                          </w:rPr>
                          <w:t>Students and Faculty, SO Assessment Group, Assessment Coordinators, DQU and DSC</w:t>
                        </w:r>
                      </w:p>
                    </w:tc>
                    <w:tc>
                      <w:tcPr>
                        <w:tcW w:w="1173" w:type="dxa"/>
                      </w:tcPr>
                      <w:p w14:paraId="163705B5" w14:textId="26EC12BF" w:rsidR="006E1859" w:rsidRPr="006E1859" w:rsidRDefault="006E1859" w:rsidP="006E1859">
                        <w:pPr>
                          <w:pStyle w:val="ListParagraph"/>
                          <w:spacing w:line="360" w:lineRule="auto"/>
                          <w:ind w:left="0"/>
                          <w:jc w:val="left"/>
                          <w:rPr>
                            <w:sz w:val="24"/>
                            <w:szCs w:val="24"/>
                          </w:rPr>
                        </w:pPr>
                        <w:r w:rsidRPr="006E1859">
                          <w:rPr>
                            <w:sz w:val="24"/>
                            <w:szCs w:val="24"/>
                          </w:rPr>
                          <w:t>65% of students at the developing or above level.</w:t>
                        </w:r>
                      </w:p>
                      <w:p w14:paraId="57E2B2C4" w14:textId="11043D82" w:rsidR="006E1859" w:rsidRPr="006E1859" w:rsidRDefault="00736284" w:rsidP="006E1859">
                        <w:pPr>
                          <w:pStyle w:val="ListParagraph"/>
                          <w:spacing w:line="360" w:lineRule="auto"/>
                          <w:ind w:left="0"/>
                          <w:jc w:val="left"/>
                          <w:rPr>
                            <w:sz w:val="24"/>
                            <w:szCs w:val="24"/>
                          </w:rPr>
                        </w:pPr>
                        <w:r>
                          <w:rPr>
                            <w:sz w:val="24"/>
                            <w:szCs w:val="24"/>
                          </w:rPr>
                          <w:t xml:space="preserve"> </w:t>
                        </w:r>
                      </w:p>
                    </w:tc>
                    <w:tc>
                      <w:tcPr>
                        <w:tcW w:w="3467" w:type="dxa"/>
                      </w:tcPr>
                      <w:p w14:paraId="2EF0E405" w14:textId="4997FB0F" w:rsidR="006E1859" w:rsidRPr="006E1859" w:rsidRDefault="006E1859" w:rsidP="006E1859">
                        <w:pPr>
                          <w:pStyle w:val="ListParagraph"/>
                          <w:spacing w:line="360" w:lineRule="auto"/>
                          <w:ind w:left="0"/>
                          <w:jc w:val="left"/>
                          <w:rPr>
                            <w:sz w:val="24"/>
                            <w:szCs w:val="24"/>
                          </w:rPr>
                        </w:pPr>
                        <w:r w:rsidRPr="006E1859">
                          <w:rPr>
                            <w:sz w:val="24"/>
                            <w:szCs w:val="24"/>
                          </w:rPr>
                          <w:t xml:space="preserve">The SO Assessment Groups prepare the assessment plan for each SO. They contact faculty members to collect the appropriate data. They develop rubrics to evaluate SOs. </w:t>
                        </w:r>
                        <w:r w:rsidRPr="006E1859">
                          <w:rPr>
                            <w:bCs/>
                            <w:sz w:val="24"/>
                            <w:szCs w:val="24"/>
                          </w:rPr>
                          <w:t xml:space="preserve">The data </w:t>
                        </w:r>
                        <w:proofErr w:type="gramStart"/>
                        <w:r w:rsidRPr="006E1859">
                          <w:rPr>
                            <w:bCs/>
                            <w:sz w:val="24"/>
                            <w:szCs w:val="24"/>
                          </w:rPr>
                          <w:t>are collected</w:t>
                        </w:r>
                        <w:proofErr w:type="gramEnd"/>
                        <w:r w:rsidRPr="006E1859">
                          <w:rPr>
                            <w:bCs/>
                            <w:sz w:val="24"/>
                            <w:szCs w:val="24"/>
                          </w:rPr>
                          <w:t xml:space="preserve"> from the</w:t>
                        </w:r>
                        <w:r w:rsidRPr="006E1859">
                          <w:rPr>
                            <w:b/>
                            <w:bCs/>
                            <w:sz w:val="24"/>
                            <w:szCs w:val="24"/>
                          </w:rPr>
                          <w:t xml:space="preserve"> </w:t>
                        </w:r>
                        <w:r w:rsidRPr="006E1859">
                          <w:rPr>
                            <w:sz w:val="24"/>
                            <w:szCs w:val="24"/>
                          </w:rPr>
                          <w:t xml:space="preserve">students' responses in the courses that are related to Performance Indicators (PIs). Then, the SO Assessment Group </w:t>
                        </w:r>
                        <w:proofErr w:type="spellStart"/>
                        <w:r w:rsidRPr="006E1859">
                          <w:rPr>
                            <w:sz w:val="24"/>
                            <w:szCs w:val="24"/>
                          </w:rPr>
                          <w:t>analyse</w:t>
                        </w:r>
                        <w:proofErr w:type="spellEnd"/>
                        <w:r w:rsidRPr="006E1859">
                          <w:rPr>
                            <w:sz w:val="24"/>
                            <w:szCs w:val="24"/>
                          </w:rPr>
                          <w:t xml:space="preserve"> the data and prepares results for each SOs using a very well set of defined rubrics. Recommendations and improvements </w:t>
                        </w:r>
                        <w:proofErr w:type="gramStart"/>
                        <w:r w:rsidRPr="006E1859">
                          <w:rPr>
                            <w:sz w:val="24"/>
                            <w:szCs w:val="24"/>
                          </w:rPr>
                          <w:t>are then discussed</w:t>
                        </w:r>
                        <w:proofErr w:type="gramEnd"/>
                        <w:r w:rsidRPr="006E1859">
                          <w:rPr>
                            <w:sz w:val="24"/>
                            <w:szCs w:val="24"/>
                          </w:rPr>
                          <w:t xml:space="preserve"> with department staffs.  The department and college councils will then meet with other stakeholders to discuss the final improvements for approval.</w:t>
                        </w:r>
                      </w:p>
                      <w:p w14:paraId="6A684CFC" w14:textId="2EFDC15F" w:rsidR="006E1859" w:rsidRPr="006E1859" w:rsidRDefault="00390D6D" w:rsidP="006E1859">
                        <w:pPr>
                          <w:pStyle w:val="ListParagraph"/>
                          <w:spacing w:line="360" w:lineRule="auto"/>
                          <w:ind w:left="0"/>
                          <w:jc w:val="left"/>
                          <w:rPr>
                            <w:sz w:val="24"/>
                            <w:szCs w:val="24"/>
                          </w:rPr>
                        </w:pPr>
                        <w:r>
                          <w:rPr>
                            <w:sz w:val="24"/>
                            <w:szCs w:val="24"/>
                          </w:rPr>
                          <w:t>Figure 1</w:t>
                        </w:r>
                        <w:r w:rsidR="006E1859" w:rsidRPr="006E1859">
                          <w:rPr>
                            <w:sz w:val="24"/>
                            <w:szCs w:val="24"/>
                          </w:rPr>
                          <w:t xml:space="preserve">.5 shows the major </w:t>
                        </w:r>
                        <w:r w:rsidR="006E1859" w:rsidRPr="006E1859">
                          <w:rPr>
                            <w:sz w:val="24"/>
                            <w:szCs w:val="24"/>
                          </w:rPr>
                          <w:lastRenderedPageBreak/>
                          <w:t>steps of these assessment methods.</w:t>
                        </w:r>
                      </w:p>
                    </w:tc>
                  </w:tr>
                </w:tbl>
                <w:p w14:paraId="43335573" w14:textId="6EDBD154" w:rsidR="006E1859" w:rsidRPr="006E1859" w:rsidRDefault="006E1859" w:rsidP="006E1859">
                  <w:pPr>
                    <w:tabs>
                      <w:tab w:val="center" w:pos="4153"/>
                      <w:tab w:val="right" w:pos="8306"/>
                    </w:tabs>
                    <w:jc w:val="left"/>
                    <w:rPr>
                      <w:sz w:val="24"/>
                      <w:szCs w:val="24"/>
                    </w:rPr>
                  </w:pPr>
                </w:p>
                <w:p w14:paraId="2362077A" w14:textId="77777777" w:rsidR="006E1859" w:rsidRPr="006E1859" w:rsidRDefault="006E1859" w:rsidP="006E1859">
                  <w:pPr>
                    <w:tabs>
                      <w:tab w:val="center" w:pos="4153"/>
                      <w:tab w:val="right" w:pos="8306"/>
                    </w:tabs>
                    <w:jc w:val="left"/>
                    <w:rPr>
                      <w:sz w:val="24"/>
                      <w:szCs w:val="24"/>
                    </w:rPr>
                  </w:pPr>
                  <w:r w:rsidRPr="006E1859">
                    <w:rPr>
                      <w:noProof/>
                      <w:sz w:val="24"/>
                      <w:szCs w:val="24"/>
                    </w:rPr>
                    <w:drawing>
                      <wp:inline distT="0" distB="0" distL="0" distR="0" wp14:anchorId="79C7AA69" wp14:editId="7BE1792C">
                        <wp:extent cx="4320036" cy="3398807"/>
                        <wp:effectExtent l="19050" t="0" r="4314" b="0"/>
                        <wp:docPr id="258"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0"/>
                                <pic:cNvPicPr>
                                  <a:picLocks noChangeAspect="1" noChangeArrowheads="1"/>
                                </pic:cNvPicPr>
                              </pic:nvPicPr>
                              <pic:blipFill>
                                <a:blip r:embed="rId12" cstate="print"/>
                                <a:srcRect/>
                                <a:stretch>
                                  <a:fillRect/>
                                </a:stretch>
                              </pic:blipFill>
                              <pic:spPr bwMode="auto">
                                <a:xfrm>
                                  <a:off x="0" y="0"/>
                                  <a:ext cx="4322196" cy="3400506"/>
                                </a:xfrm>
                                <a:prstGeom prst="rect">
                                  <a:avLst/>
                                </a:prstGeom>
                                <a:noFill/>
                                <a:ln w="9525">
                                  <a:noFill/>
                                  <a:miter lim="800000"/>
                                  <a:headEnd/>
                                  <a:tailEnd/>
                                </a:ln>
                              </pic:spPr>
                            </pic:pic>
                          </a:graphicData>
                        </a:graphic>
                      </wp:inline>
                    </w:drawing>
                  </w:r>
                </w:p>
                <w:p w14:paraId="02C59FFA" w14:textId="1C5D5A11" w:rsidR="006E1859" w:rsidRPr="006E1859" w:rsidRDefault="006E1859" w:rsidP="00B83AF1">
                  <w:pPr>
                    <w:tabs>
                      <w:tab w:val="center" w:pos="4153"/>
                      <w:tab w:val="right" w:pos="8306"/>
                    </w:tabs>
                    <w:jc w:val="center"/>
                    <w:rPr>
                      <w:sz w:val="24"/>
                      <w:szCs w:val="24"/>
                    </w:rPr>
                  </w:pPr>
                  <w:r w:rsidRPr="006E1859">
                    <w:rPr>
                      <w:sz w:val="24"/>
                      <w:szCs w:val="24"/>
                    </w:rPr>
                    <w:t xml:space="preserve">Figure </w:t>
                  </w:r>
                  <w:r w:rsidR="00B83AF1">
                    <w:rPr>
                      <w:sz w:val="24"/>
                      <w:szCs w:val="24"/>
                    </w:rPr>
                    <w:t>1</w:t>
                  </w:r>
                  <w:r w:rsidRPr="006E1859">
                    <w:rPr>
                      <w:sz w:val="24"/>
                      <w:szCs w:val="24"/>
                    </w:rPr>
                    <w:t>.4: Assessment of CLOs and SOs using CLOs Assessment</w:t>
                  </w:r>
                </w:p>
                <w:p w14:paraId="7296E653" w14:textId="01FA75A3" w:rsidR="006E1859" w:rsidRDefault="006E1859" w:rsidP="006E1859">
                  <w:pPr>
                    <w:tabs>
                      <w:tab w:val="center" w:pos="4153"/>
                      <w:tab w:val="right" w:pos="8306"/>
                    </w:tabs>
                    <w:jc w:val="left"/>
                    <w:rPr>
                      <w:sz w:val="24"/>
                      <w:szCs w:val="24"/>
                    </w:rPr>
                  </w:pPr>
                </w:p>
                <w:p w14:paraId="3845EA11" w14:textId="77777777" w:rsidR="00DB0F1F" w:rsidRDefault="00DB0F1F" w:rsidP="006E1859">
                  <w:pPr>
                    <w:tabs>
                      <w:tab w:val="center" w:pos="4153"/>
                      <w:tab w:val="right" w:pos="8306"/>
                    </w:tabs>
                    <w:jc w:val="left"/>
                    <w:rPr>
                      <w:sz w:val="24"/>
                      <w:szCs w:val="24"/>
                    </w:rPr>
                  </w:pPr>
                </w:p>
                <w:p w14:paraId="6D315F2C" w14:textId="77777777" w:rsidR="00DB0F1F" w:rsidRDefault="00DB0F1F" w:rsidP="006E1859">
                  <w:pPr>
                    <w:tabs>
                      <w:tab w:val="center" w:pos="4153"/>
                      <w:tab w:val="right" w:pos="8306"/>
                    </w:tabs>
                    <w:jc w:val="left"/>
                    <w:rPr>
                      <w:sz w:val="24"/>
                      <w:szCs w:val="24"/>
                    </w:rPr>
                  </w:pPr>
                </w:p>
                <w:p w14:paraId="1A1D0263" w14:textId="77777777" w:rsidR="00DB0F1F" w:rsidRDefault="00DB0F1F" w:rsidP="006E1859">
                  <w:pPr>
                    <w:tabs>
                      <w:tab w:val="center" w:pos="4153"/>
                      <w:tab w:val="right" w:pos="8306"/>
                    </w:tabs>
                    <w:jc w:val="left"/>
                    <w:rPr>
                      <w:sz w:val="24"/>
                      <w:szCs w:val="24"/>
                    </w:rPr>
                  </w:pPr>
                </w:p>
                <w:p w14:paraId="65F15CEA" w14:textId="77777777" w:rsidR="00DB0F1F" w:rsidRDefault="00DB0F1F" w:rsidP="006E1859">
                  <w:pPr>
                    <w:tabs>
                      <w:tab w:val="center" w:pos="4153"/>
                      <w:tab w:val="right" w:pos="8306"/>
                    </w:tabs>
                    <w:jc w:val="left"/>
                    <w:rPr>
                      <w:sz w:val="24"/>
                      <w:szCs w:val="24"/>
                    </w:rPr>
                  </w:pPr>
                </w:p>
                <w:p w14:paraId="77866BC0" w14:textId="77777777" w:rsidR="00DB0F1F" w:rsidRDefault="00DB0F1F" w:rsidP="006E1859">
                  <w:pPr>
                    <w:tabs>
                      <w:tab w:val="center" w:pos="4153"/>
                      <w:tab w:val="right" w:pos="8306"/>
                    </w:tabs>
                    <w:jc w:val="left"/>
                    <w:rPr>
                      <w:sz w:val="24"/>
                      <w:szCs w:val="24"/>
                    </w:rPr>
                  </w:pPr>
                </w:p>
                <w:p w14:paraId="7AE0906B" w14:textId="77777777" w:rsidR="00DB0F1F" w:rsidRDefault="00DB0F1F" w:rsidP="006E1859">
                  <w:pPr>
                    <w:tabs>
                      <w:tab w:val="center" w:pos="4153"/>
                      <w:tab w:val="right" w:pos="8306"/>
                    </w:tabs>
                    <w:jc w:val="left"/>
                    <w:rPr>
                      <w:sz w:val="24"/>
                      <w:szCs w:val="24"/>
                    </w:rPr>
                  </w:pPr>
                </w:p>
                <w:p w14:paraId="141159D3" w14:textId="77777777" w:rsidR="00DB0F1F" w:rsidRDefault="00DB0F1F" w:rsidP="006E1859">
                  <w:pPr>
                    <w:tabs>
                      <w:tab w:val="center" w:pos="4153"/>
                      <w:tab w:val="right" w:pos="8306"/>
                    </w:tabs>
                    <w:jc w:val="left"/>
                    <w:rPr>
                      <w:sz w:val="24"/>
                      <w:szCs w:val="24"/>
                    </w:rPr>
                  </w:pPr>
                </w:p>
                <w:p w14:paraId="78AFBE5A" w14:textId="77777777" w:rsidR="00DB0F1F" w:rsidRPr="006E1859" w:rsidRDefault="00DB0F1F" w:rsidP="006E1859">
                  <w:pPr>
                    <w:tabs>
                      <w:tab w:val="center" w:pos="4153"/>
                      <w:tab w:val="right" w:pos="8306"/>
                    </w:tabs>
                    <w:jc w:val="left"/>
                    <w:rPr>
                      <w:sz w:val="24"/>
                      <w:szCs w:val="24"/>
                    </w:rPr>
                  </w:pPr>
                </w:p>
                <w:p w14:paraId="220EFA50" w14:textId="77777777" w:rsidR="006E1859" w:rsidRPr="006E1859" w:rsidRDefault="006E1859" w:rsidP="006E1859">
                  <w:pPr>
                    <w:tabs>
                      <w:tab w:val="center" w:pos="4153"/>
                      <w:tab w:val="right" w:pos="8306"/>
                    </w:tabs>
                    <w:jc w:val="left"/>
                    <w:rPr>
                      <w:sz w:val="24"/>
                      <w:szCs w:val="24"/>
                    </w:rPr>
                  </w:pPr>
                </w:p>
                <w:p w14:paraId="33A598B8" w14:textId="77777777" w:rsidR="006E1859" w:rsidRPr="006E1859" w:rsidRDefault="006E1859" w:rsidP="006E1859">
                  <w:pPr>
                    <w:tabs>
                      <w:tab w:val="center" w:pos="4153"/>
                      <w:tab w:val="right" w:pos="8306"/>
                    </w:tabs>
                    <w:jc w:val="left"/>
                    <w:rPr>
                      <w:sz w:val="24"/>
                      <w:szCs w:val="24"/>
                    </w:rPr>
                  </w:pPr>
                  <w:r w:rsidRPr="006E1859">
                    <w:rPr>
                      <w:noProof/>
                      <w:sz w:val="24"/>
                      <w:szCs w:val="24"/>
                    </w:rPr>
                    <w:lastRenderedPageBreak/>
                    <w:drawing>
                      <wp:inline distT="0" distB="0" distL="0" distR="0" wp14:anchorId="13F296EE" wp14:editId="5C94EB5F">
                        <wp:extent cx="4151262" cy="2320505"/>
                        <wp:effectExtent l="19050" t="0" r="1638" b="0"/>
                        <wp:docPr id="259"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13" cstate="print"/>
                                <a:srcRect/>
                                <a:stretch>
                                  <a:fillRect/>
                                </a:stretch>
                              </pic:blipFill>
                              <pic:spPr bwMode="auto">
                                <a:xfrm>
                                  <a:off x="0" y="0"/>
                                  <a:ext cx="4148209" cy="2318798"/>
                                </a:xfrm>
                                <a:prstGeom prst="rect">
                                  <a:avLst/>
                                </a:prstGeom>
                                <a:noFill/>
                                <a:ln w="9525">
                                  <a:noFill/>
                                  <a:miter lim="800000"/>
                                  <a:headEnd/>
                                  <a:tailEnd/>
                                </a:ln>
                              </pic:spPr>
                            </pic:pic>
                          </a:graphicData>
                        </a:graphic>
                      </wp:inline>
                    </w:drawing>
                  </w:r>
                </w:p>
                <w:p w14:paraId="72E09385" w14:textId="05CE888B" w:rsidR="006E1859" w:rsidRPr="006E1859" w:rsidRDefault="00390D6D" w:rsidP="00BA1325">
                  <w:pPr>
                    <w:tabs>
                      <w:tab w:val="center" w:pos="4153"/>
                      <w:tab w:val="right" w:pos="8306"/>
                    </w:tabs>
                    <w:jc w:val="center"/>
                    <w:rPr>
                      <w:sz w:val="24"/>
                      <w:szCs w:val="24"/>
                    </w:rPr>
                  </w:pPr>
                  <w:r>
                    <w:rPr>
                      <w:sz w:val="24"/>
                      <w:szCs w:val="24"/>
                    </w:rPr>
                    <w:t>Figure 1</w:t>
                  </w:r>
                  <w:r w:rsidR="005F7B7F">
                    <w:rPr>
                      <w:sz w:val="24"/>
                      <w:szCs w:val="24"/>
                    </w:rPr>
                    <w:t>.</w:t>
                  </w:r>
                  <w:r w:rsidR="00BA1325">
                    <w:rPr>
                      <w:sz w:val="24"/>
                      <w:szCs w:val="24"/>
                    </w:rPr>
                    <w:t>5</w:t>
                  </w:r>
                  <w:r w:rsidR="006E1859" w:rsidRPr="006E1859">
                    <w:rPr>
                      <w:sz w:val="24"/>
                      <w:szCs w:val="24"/>
                    </w:rPr>
                    <w:t>: Assessment of SOs using PIs and Rubrics</w:t>
                  </w:r>
                </w:p>
                <w:p w14:paraId="2C885CDD" w14:textId="77777777" w:rsidR="006E1859" w:rsidRPr="006E1859" w:rsidRDefault="006E1859" w:rsidP="006E1859">
                  <w:pPr>
                    <w:tabs>
                      <w:tab w:val="center" w:pos="4153"/>
                      <w:tab w:val="right" w:pos="8306"/>
                    </w:tabs>
                    <w:jc w:val="left"/>
                    <w:rPr>
                      <w:sz w:val="24"/>
                      <w:szCs w:val="24"/>
                    </w:rPr>
                  </w:pPr>
                </w:p>
                <w:p w14:paraId="065F5465" w14:textId="77777777" w:rsidR="006E1859" w:rsidRPr="006E1859" w:rsidRDefault="006E1859" w:rsidP="006E1859">
                  <w:pPr>
                    <w:tabs>
                      <w:tab w:val="center" w:pos="4153"/>
                      <w:tab w:val="right" w:pos="8306"/>
                    </w:tabs>
                    <w:jc w:val="left"/>
                    <w:rPr>
                      <w:sz w:val="24"/>
                      <w:szCs w:val="24"/>
                    </w:rPr>
                  </w:pPr>
                </w:p>
                <w:p w14:paraId="12354C75" w14:textId="77777777" w:rsidR="006E1859" w:rsidRPr="006E1859" w:rsidRDefault="006E1859" w:rsidP="006E1859">
                  <w:pPr>
                    <w:tabs>
                      <w:tab w:val="center" w:pos="4153"/>
                      <w:tab w:val="right" w:pos="8306"/>
                    </w:tabs>
                    <w:jc w:val="left"/>
                    <w:rPr>
                      <w:sz w:val="24"/>
                      <w:szCs w:val="24"/>
                    </w:rPr>
                  </w:pPr>
                </w:p>
                <w:p w14:paraId="21C2ECF6" w14:textId="77777777" w:rsidR="006E1859" w:rsidRPr="006E1859" w:rsidRDefault="006E1859" w:rsidP="006E1859">
                  <w:pPr>
                    <w:tabs>
                      <w:tab w:val="center" w:pos="4153"/>
                      <w:tab w:val="right" w:pos="8306"/>
                    </w:tabs>
                    <w:jc w:val="left"/>
                    <w:rPr>
                      <w:sz w:val="24"/>
                      <w:szCs w:val="24"/>
                    </w:rPr>
                  </w:pPr>
                </w:p>
                <w:p w14:paraId="4E0965A5" w14:textId="77777777" w:rsidR="006E1859" w:rsidRPr="006E1859" w:rsidRDefault="006E1859" w:rsidP="006E1859">
                  <w:pPr>
                    <w:tabs>
                      <w:tab w:val="center" w:pos="4153"/>
                      <w:tab w:val="right" w:pos="8306"/>
                    </w:tabs>
                    <w:jc w:val="left"/>
                    <w:rPr>
                      <w:sz w:val="24"/>
                      <w:szCs w:val="24"/>
                    </w:rPr>
                  </w:pPr>
                </w:p>
                <w:p w14:paraId="598D4155" w14:textId="77777777" w:rsidR="006E1859" w:rsidRDefault="006E1859" w:rsidP="006E1859">
                  <w:pPr>
                    <w:tabs>
                      <w:tab w:val="center" w:pos="4153"/>
                      <w:tab w:val="right" w:pos="8306"/>
                    </w:tabs>
                    <w:jc w:val="left"/>
                    <w:rPr>
                      <w:sz w:val="24"/>
                      <w:szCs w:val="24"/>
                    </w:rPr>
                  </w:pPr>
                </w:p>
                <w:p w14:paraId="4EFC0514" w14:textId="77777777" w:rsidR="00390D6D" w:rsidRPr="006E1859" w:rsidRDefault="00390D6D" w:rsidP="006E1859">
                  <w:pPr>
                    <w:tabs>
                      <w:tab w:val="center" w:pos="4153"/>
                      <w:tab w:val="right" w:pos="8306"/>
                    </w:tabs>
                    <w:jc w:val="left"/>
                    <w:rPr>
                      <w:sz w:val="24"/>
                      <w:szCs w:val="24"/>
                    </w:rPr>
                  </w:pPr>
                </w:p>
                <w:p w14:paraId="1B104448" w14:textId="77777777" w:rsidR="006E1859" w:rsidRPr="006E1859" w:rsidRDefault="006E1859" w:rsidP="006E1859">
                  <w:pPr>
                    <w:tabs>
                      <w:tab w:val="center" w:pos="4153"/>
                      <w:tab w:val="right" w:pos="8306"/>
                    </w:tabs>
                    <w:jc w:val="left"/>
                    <w:rPr>
                      <w:sz w:val="24"/>
                      <w:szCs w:val="24"/>
                    </w:rPr>
                  </w:pPr>
                </w:p>
              </w:tc>
            </w:tr>
            <w:tr w:rsidR="006E1859" w:rsidRPr="006E1859" w14:paraId="0D261A81" w14:textId="77777777" w:rsidTr="006E1859">
              <w:trPr>
                <w:trHeight w:val="115"/>
              </w:trPr>
              <w:tc>
                <w:tcPr>
                  <w:tcW w:w="9765" w:type="dxa"/>
                </w:tcPr>
                <w:p w14:paraId="6CCD6A2D" w14:textId="77777777" w:rsidR="006E1859" w:rsidRPr="006E1859" w:rsidRDefault="006E1859" w:rsidP="006E1859">
                  <w:pPr>
                    <w:tabs>
                      <w:tab w:val="center" w:pos="4153"/>
                      <w:tab w:val="right" w:pos="8306"/>
                    </w:tabs>
                    <w:jc w:val="left"/>
                    <w:rPr>
                      <w:i/>
                      <w:sz w:val="24"/>
                      <w:szCs w:val="24"/>
                    </w:rPr>
                  </w:pPr>
                  <w:r w:rsidRPr="006E1859">
                    <w:rPr>
                      <w:b/>
                      <w:bCs/>
                      <w:i/>
                      <w:sz w:val="24"/>
                      <w:szCs w:val="24"/>
                    </w:rPr>
                    <w:lastRenderedPageBreak/>
                    <w:t xml:space="preserve">List </w:t>
                  </w:r>
                  <w:r w:rsidRPr="006E1859">
                    <w:rPr>
                      <w:i/>
                      <w:sz w:val="24"/>
                      <w:szCs w:val="24"/>
                    </w:rPr>
                    <w:t xml:space="preserve">the strengths and recommendations for improvement of the learning outcome assessment (Based on the student performance results, how can the program improve?) (See </w:t>
                  </w:r>
                  <w:r w:rsidRPr="006E1859">
                    <w:rPr>
                      <w:i/>
                      <w:iCs/>
                      <w:sz w:val="24"/>
                      <w:szCs w:val="24"/>
                    </w:rPr>
                    <w:t>Annual Program Reports</w:t>
                  </w:r>
                  <w:r w:rsidRPr="006E1859">
                    <w:rPr>
                      <w:i/>
                      <w:sz w:val="24"/>
                      <w:szCs w:val="24"/>
                    </w:rPr>
                    <w:t xml:space="preserve"> for detailed data).</w:t>
                  </w:r>
                </w:p>
                <w:p w14:paraId="1F6F3B02" w14:textId="77777777" w:rsidR="006E1859" w:rsidRPr="006E1859" w:rsidRDefault="006E1859" w:rsidP="006E1859">
                  <w:pPr>
                    <w:tabs>
                      <w:tab w:val="center" w:pos="4153"/>
                      <w:tab w:val="right" w:pos="8306"/>
                    </w:tabs>
                    <w:jc w:val="left"/>
                    <w:rPr>
                      <w:sz w:val="24"/>
                      <w:szCs w:val="24"/>
                    </w:rPr>
                  </w:pPr>
                </w:p>
                <w:p w14:paraId="09377C8B" w14:textId="7E3F72AC" w:rsidR="006E1859" w:rsidRPr="006E1859" w:rsidRDefault="006E1859" w:rsidP="006E1859">
                  <w:pPr>
                    <w:tabs>
                      <w:tab w:val="center" w:pos="4153"/>
                      <w:tab w:val="right" w:pos="8306"/>
                    </w:tabs>
                    <w:spacing w:line="276" w:lineRule="auto"/>
                    <w:jc w:val="left"/>
                    <w:rPr>
                      <w:sz w:val="24"/>
                      <w:szCs w:val="24"/>
                    </w:rPr>
                  </w:pPr>
                  <w:r w:rsidRPr="006E1859">
                    <w:rPr>
                      <w:sz w:val="24"/>
                      <w:szCs w:val="24"/>
                    </w:rPr>
                    <w:t xml:space="preserve">The performance of students in learning outcomes </w:t>
                  </w:r>
                  <w:proofErr w:type="gramStart"/>
                  <w:r w:rsidRPr="006E1859">
                    <w:rPr>
                      <w:sz w:val="24"/>
                      <w:szCs w:val="24"/>
                    </w:rPr>
                    <w:t>are measured</w:t>
                  </w:r>
                  <w:proofErr w:type="gramEnd"/>
                  <w:r w:rsidRPr="006E1859">
                    <w:rPr>
                      <w:sz w:val="24"/>
                      <w:szCs w:val="24"/>
                    </w:rPr>
                    <w:t xml:space="preserve"> directly in two assessment methods as mentioned above (CLOs assessment and PIs using Rubrics). Some actions </w:t>
                  </w:r>
                  <w:proofErr w:type="gramStart"/>
                  <w:r w:rsidRPr="006E1859">
                    <w:rPr>
                      <w:sz w:val="24"/>
                      <w:szCs w:val="24"/>
                    </w:rPr>
                    <w:t>were already taken</w:t>
                  </w:r>
                  <w:proofErr w:type="gramEnd"/>
                  <w:r w:rsidRPr="006E1859">
                    <w:rPr>
                      <w:sz w:val="24"/>
                      <w:szCs w:val="24"/>
                    </w:rPr>
                    <w:t xml:space="preserve"> to improve the learning o</w:t>
                  </w:r>
                  <w:r w:rsidR="00390D6D">
                    <w:rPr>
                      <w:sz w:val="24"/>
                      <w:szCs w:val="24"/>
                    </w:rPr>
                    <w:t>utcomes of the program. Figure 1</w:t>
                  </w:r>
                  <w:r w:rsidRPr="006E1859">
                    <w:rPr>
                      <w:sz w:val="24"/>
                      <w:szCs w:val="24"/>
                    </w:rPr>
                    <w:t xml:space="preserve">.6 illustrates the performance of student in learning outcomes by using the CLOs achievements in the last academic year (2015/2016). However, the evaluation results of SOs using PIs and rubrics are also available since the second semester 2013/20104. The list of strengths and recommendations for improvements </w:t>
                  </w:r>
                  <w:proofErr w:type="gramStart"/>
                  <w:r w:rsidRPr="006E1859">
                    <w:rPr>
                      <w:sz w:val="24"/>
                      <w:szCs w:val="24"/>
                    </w:rPr>
                    <w:t>are based</w:t>
                  </w:r>
                  <w:proofErr w:type="gramEnd"/>
                  <w:r w:rsidRPr="006E1859">
                    <w:rPr>
                      <w:sz w:val="24"/>
                      <w:szCs w:val="24"/>
                    </w:rPr>
                    <w:t xml:space="preserve"> on the performance of students in CLOs.  As can be seen in Figure 4.6, most of SOs are not achieved due to the following main factors:</w:t>
                  </w:r>
                </w:p>
                <w:p w14:paraId="30B1988B"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The level of English is very weak.</w:t>
                  </w:r>
                </w:p>
                <w:p w14:paraId="2835E13E"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Students are not willing to study at all.</w:t>
                  </w:r>
                </w:p>
                <w:p w14:paraId="360ECBB6"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Their problem solving skills and intellectual thinking skills are not good.</w:t>
                  </w:r>
                </w:p>
                <w:p w14:paraId="70A9C3D4"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 xml:space="preserve">Learning outcomes </w:t>
                  </w:r>
                  <w:proofErr w:type="gramStart"/>
                  <w:r w:rsidRPr="006E1859">
                    <w:rPr>
                      <w:sz w:val="24"/>
                      <w:szCs w:val="24"/>
                    </w:rPr>
                    <w:t>are not well known</w:t>
                  </w:r>
                  <w:proofErr w:type="gramEnd"/>
                  <w:r w:rsidRPr="006E1859">
                    <w:rPr>
                      <w:sz w:val="24"/>
                      <w:szCs w:val="24"/>
                    </w:rPr>
                    <w:t xml:space="preserve"> by students.</w:t>
                  </w:r>
                </w:p>
                <w:p w14:paraId="3BCA9D7E"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Attendance system: students can be absent 25% of the total lectures.</w:t>
                  </w:r>
                </w:p>
                <w:p w14:paraId="6708BFD1" w14:textId="3959ECC6"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Evaluation of teaching strategies is not effective</w:t>
                  </w:r>
                </w:p>
                <w:p w14:paraId="55B394FC" w14:textId="77777777" w:rsidR="006E1859" w:rsidRPr="006E1859" w:rsidRDefault="006E1859" w:rsidP="006E1859">
                  <w:pPr>
                    <w:tabs>
                      <w:tab w:val="center" w:pos="4153"/>
                      <w:tab w:val="right" w:pos="8306"/>
                    </w:tabs>
                    <w:spacing w:line="276" w:lineRule="auto"/>
                    <w:jc w:val="left"/>
                    <w:rPr>
                      <w:sz w:val="24"/>
                      <w:szCs w:val="24"/>
                    </w:rPr>
                  </w:pPr>
                </w:p>
                <w:p w14:paraId="65675C24" w14:textId="77777777" w:rsidR="006E1859" w:rsidRPr="006E1859" w:rsidRDefault="006E1859" w:rsidP="006E1859">
                  <w:pPr>
                    <w:tabs>
                      <w:tab w:val="center" w:pos="4153"/>
                      <w:tab w:val="right" w:pos="8306"/>
                    </w:tabs>
                    <w:spacing w:line="276" w:lineRule="auto"/>
                    <w:jc w:val="left"/>
                    <w:rPr>
                      <w:sz w:val="24"/>
                      <w:szCs w:val="24"/>
                    </w:rPr>
                  </w:pPr>
                  <w:r w:rsidRPr="006E1859">
                    <w:rPr>
                      <w:noProof/>
                      <w:sz w:val="24"/>
                      <w:szCs w:val="24"/>
                    </w:rPr>
                    <w:lastRenderedPageBreak/>
                    <w:drawing>
                      <wp:inline distT="0" distB="0" distL="0" distR="0" wp14:anchorId="58167D38" wp14:editId="486142BA">
                        <wp:extent cx="6543675" cy="3076575"/>
                        <wp:effectExtent l="0" t="0" r="9525" b="9525"/>
                        <wp:docPr id="26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46ADB0" w14:textId="13C85571" w:rsidR="006E1859" w:rsidRPr="006E1859" w:rsidRDefault="00390D6D" w:rsidP="001C2C04">
                  <w:pPr>
                    <w:tabs>
                      <w:tab w:val="center" w:pos="4153"/>
                      <w:tab w:val="right" w:pos="8306"/>
                    </w:tabs>
                    <w:jc w:val="center"/>
                    <w:rPr>
                      <w:sz w:val="24"/>
                      <w:szCs w:val="24"/>
                    </w:rPr>
                  </w:pPr>
                  <w:r>
                    <w:rPr>
                      <w:sz w:val="24"/>
                      <w:szCs w:val="24"/>
                    </w:rPr>
                    <w:t>Figure 1</w:t>
                  </w:r>
                  <w:r w:rsidR="005F7B7F">
                    <w:rPr>
                      <w:sz w:val="24"/>
                      <w:szCs w:val="24"/>
                    </w:rPr>
                    <w:t>.</w:t>
                  </w:r>
                  <w:r w:rsidR="001C2C04">
                    <w:rPr>
                      <w:sz w:val="24"/>
                      <w:szCs w:val="24"/>
                    </w:rPr>
                    <w:t>6</w:t>
                  </w:r>
                  <w:r w:rsidR="006E1859" w:rsidRPr="006E1859">
                    <w:rPr>
                      <w:sz w:val="24"/>
                      <w:szCs w:val="24"/>
                    </w:rPr>
                    <w:t>: Student Performance Results Using CLOs Achievements (2015/2016)</w:t>
                  </w:r>
                </w:p>
                <w:p w14:paraId="37822642" w14:textId="77777777" w:rsidR="006E1859" w:rsidRDefault="006E1859" w:rsidP="006E1859">
                  <w:pPr>
                    <w:tabs>
                      <w:tab w:val="center" w:pos="4153"/>
                      <w:tab w:val="right" w:pos="8306"/>
                    </w:tabs>
                    <w:jc w:val="left"/>
                    <w:rPr>
                      <w:b/>
                      <w:sz w:val="24"/>
                      <w:szCs w:val="24"/>
                      <w:u w:val="single"/>
                    </w:rPr>
                  </w:pPr>
                </w:p>
                <w:p w14:paraId="62E811AD" w14:textId="77777777" w:rsidR="000F7E84" w:rsidRDefault="006E1859" w:rsidP="006E1859">
                  <w:pPr>
                    <w:tabs>
                      <w:tab w:val="center" w:pos="4153"/>
                      <w:tab w:val="right" w:pos="8306"/>
                    </w:tabs>
                    <w:spacing w:line="276" w:lineRule="auto"/>
                    <w:jc w:val="left"/>
                    <w:rPr>
                      <w:sz w:val="24"/>
                      <w:szCs w:val="24"/>
                    </w:rPr>
                  </w:pPr>
                  <w:r w:rsidRPr="006E1859">
                    <w:rPr>
                      <w:sz w:val="24"/>
                      <w:szCs w:val="24"/>
                    </w:rPr>
                    <w:t>Based on the students' performance in learning outcomes, strengths and recommendations are</w:t>
                  </w:r>
                </w:p>
                <w:p w14:paraId="17028C58" w14:textId="6A823DA2" w:rsidR="006E1859" w:rsidRPr="006E1859" w:rsidRDefault="000F7E84" w:rsidP="006E1859">
                  <w:pPr>
                    <w:tabs>
                      <w:tab w:val="center" w:pos="4153"/>
                      <w:tab w:val="right" w:pos="8306"/>
                    </w:tabs>
                    <w:spacing w:line="276" w:lineRule="auto"/>
                    <w:jc w:val="left"/>
                    <w:rPr>
                      <w:sz w:val="24"/>
                      <w:szCs w:val="24"/>
                    </w:rPr>
                  </w:pPr>
                  <w:r>
                    <w:rPr>
                      <w:sz w:val="24"/>
                      <w:szCs w:val="24"/>
                    </w:rPr>
                    <w:t xml:space="preserve"> </w:t>
                  </w:r>
                  <w:r w:rsidR="006E1859" w:rsidRPr="006E1859">
                    <w:rPr>
                      <w:sz w:val="24"/>
                      <w:szCs w:val="24"/>
                    </w:rPr>
                    <w:t xml:space="preserve"> </w:t>
                  </w:r>
                  <w:r>
                    <w:rPr>
                      <w:sz w:val="24"/>
                      <w:szCs w:val="24"/>
                    </w:rPr>
                    <w:t xml:space="preserve">  </w:t>
                  </w:r>
                  <w:proofErr w:type="gramStart"/>
                  <w:r w:rsidR="006E1859" w:rsidRPr="006E1859">
                    <w:rPr>
                      <w:sz w:val="24"/>
                      <w:szCs w:val="24"/>
                    </w:rPr>
                    <w:t>defined</w:t>
                  </w:r>
                  <w:proofErr w:type="gramEnd"/>
                  <w:r w:rsidR="006E1859" w:rsidRPr="006E1859">
                    <w:rPr>
                      <w:sz w:val="24"/>
                      <w:szCs w:val="24"/>
                    </w:rPr>
                    <w:t xml:space="preserve"> below.</w:t>
                  </w:r>
                </w:p>
                <w:p w14:paraId="57CEC1B1" w14:textId="77777777" w:rsidR="006E1859" w:rsidRPr="006E1859" w:rsidRDefault="006E1859" w:rsidP="006E1859">
                  <w:pPr>
                    <w:tabs>
                      <w:tab w:val="center" w:pos="4153"/>
                      <w:tab w:val="right" w:pos="8306"/>
                    </w:tabs>
                    <w:spacing w:line="276" w:lineRule="auto"/>
                    <w:jc w:val="left"/>
                    <w:rPr>
                      <w:b/>
                      <w:sz w:val="24"/>
                      <w:szCs w:val="24"/>
                      <w:u w:val="single"/>
                    </w:rPr>
                  </w:pPr>
                  <w:r w:rsidRPr="006E1859">
                    <w:rPr>
                      <w:b/>
                      <w:sz w:val="24"/>
                      <w:szCs w:val="24"/>
                      <w:u w:val="single"/>
                    </w:rPr>
                    <w:t>Strengths:</w:t>
                  </w:r>
                </w:p>
                <w:p w14:paraId="31E98635"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 xml:space="preserve">The program adopted the </w:t>
                  </w:r>
                  <w:proofErr w:type="gramStart"/>
                  <w:r w:rsidRPr="006E1859">
                    <w:rPr>
                      <w:sz w:val="24"/>
                      <w:szCs w:val="24"/>
                    </w:rPr>
                    <w:t>world-wide</w:t>
                  </w:r>
                  <w:proofErr w:type="gramEnd"/>
                  <w:r w:rsidRPr="006E1859">
                    <w:rPr>
                      <w:sz w:val="24"/>
                      <w:szCs w:val="24"/>
                    </w:rPr>
                    <w:t xml:space="preserve"> outcomes for the computer science program (ABET a-k CS outcomes).</w:t>
                  </w:r>
                </w:p>
                <w:p w14:paraId="66CE7019"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There is a very efficient and systematic process to measure the performance of students. Using two direct assessment methods reduces the bias of one method.</w:t>
                  </w:r>
                </w:p>
                <w:p w14:paraId="18AF6EEA"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 xml:space="preserve">The learning outcomes </w:t>
                  </w:r>
                  <w:r w:rsidRPr="006E1859">
                    <w:rPr>
                      <w:rFonts w:asciiTheme="majorBidi" w:hAnsiTheme="majorBidi" w:cstheme="majorBidi"/>
                      <w:sz w:val="24"/>
                      <w:szCs w:val="24"/>
                    </w:rPr>
                    <w:t xml:space="preserve">of the program </w:t>
                  </w:r>
                  <w:proofErr w:type="gramStart"/>
                  <w:r w:rsidRPr="006E1859">
                    <w:rPr>
                      <w:rFonts w:asciiTheme="majorBidi" w:hAnsiTheme="majorBidi" w:cstheme="majorBidi"/>
                      <w:sz w:val="24"/>
                      <w:szCs w:val="24"/>
                    </w:rPr>
                    <w:t>are taken from</w:t>
                  </w:r>
                  <w:proofErr w:type="gramEnd"/>
                  <w:r w:rsidRPr="006E1859">
                    <w:rPr>
                      <w:rFonts w:asciiTheme="majorBidi" w:hAnsiTheme="majorBidi" w:cstheme="majorBidi"/>
                      <w:sz w:val="24"/>
                      <w:szCs w:val="24"/>
                    </w:rPr>
                    <w:t xml:space="preserve"> and meet the local needs. </w:t>
                  </w:r>
                  <w:proofErr w:type="gramStart"/>
                  <w:r w:rsidRPr="006E1859">
                    <w:rPr>
                      <w:rFonts w:asciiTheme="majorBidi" w:hAnsiTheme="majorBidi" w:cstheme="majorBidi"/>
                      <w:sz w:val="24"/>
                      <w:szCs w:val="24"/>
                    </w:rPr>
                    <w:t>Also</w:t>
                  </w:r>
                  <w:proofErr w:type="gramEnd"/>
                  <w:r w:rsidRPr="006E1859">
                    <w:rPr>
                      <w:rFonts w:asciiTheme="majorBidi" w:hAnsiTheme="majorBidi" w:cstheme="majorBidi"/>
                      <w:sz w:val="24"/>
                      <w:szCs w:val="24"/>
                    </w:rPr>
                    <w:t xml:space="preserve"> they fall into three domains of learning (Cognitive skills, Interpersonal Skills &amp; Responsibility, Communication, Information Technology, and Numerical) in the National Qualification Framework (NQF).</w:t>
                  </w:r>
                </w:p>
                <w:p w14:paraId="1D3EB5D7"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rFonts w:asciiTheme="majorBidi" w:hAnsiTheme="majorBidi" w:cstheme="majorBidi"/>
                      <w:sz w:val="24"/>
                      <w:szCs w:val="24"/>
                    </w:rPr>
                    <w:t xml:space="preserve">Learning outcomes at the program level </w:t>
                  </w:r>
                  <w:proofErr w:type="gramStart"/>
                  <w:r w:rsidRPr="006E1859">
                    <w:rPr>
                      <w:rFonts w:asciiTheme="majorBidi" w:hAnsiTheme="majorBidi" w:cstheme="majorBidi"/>
                      <w:sz w:val="24"/>
                      <w:szCs w:val="24"/>
                    </w:rPr>
                    <w:t>are mapped</w:t>
                  </w:r>
                  <w:proofErr w:type="gramEnd"/>
                  <w:r w:rsidRPr="006E1859">
                    <w:rPr>
                      <w:rFonts w:asciiTheme="majorBidi" w:hAnsiTheme="majorBidi" w:cstheme="majorBidi"/>
                      <w:sz w:val="24"/>
                      <w:szCs w:val="24"/>
                    </w:rPr>
                    <w:t xml:space="preserve"> to the learning outcomes at the course level. In addition, Learning outcomes at the program level </w:t>
                  </w:r>
                  <w:proofErr w:type="gramStart"/>
                  <w:r w:rsidRPr="006E1859">
                    <w:rPr>
                      <w:rFonts w:asciiTheme="majorBidi" w:hAnsiTheme="majorBidi" w:cstheme="majorBidi"/>
                      <w:sz w:val="24"/>
                      <w:szCs w:val="24"/>
                    </w:rPr>
                    <w:t>are mapped</w:t>
                  </w:r>
                  <w:proofErr w:type="gramEnd"/>
                  <w:r w:rsidRPr="006E1859">
                    <w:rPr>
                      <w:rFonts w:asciiTheme="majorBidi" w:hAnsiTheme="majorBidi" w:cstheme="majorBidi"/>
                      <w:sz w:val="24"/>
                      <w:szCs w:val="24"/>
                    </w:rPr>
                    <w:t xml:space="preserve"> to Program educational objectives.</w:t>
                  </w:r>
                </w:p>
                <w:p w14:paraId="09D2C0BE"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CLOs assessment each semester supports the program to have improved the program and courses by using evidence.</w:t>
                  </w:r>
                </w:p>
                <w:p w14:paraId="7538DF02"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Contradiction in the evaluation results between several assessment methods helps us in improvement (e.g. improvement in assessment methods, etc.).</w:t>
                  </w:r>
                </w:p>
                <w:p w14:paraId="21D05374"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r w:rsidRPr="006E1859">
                    <w:rPr>
                      <w:sz w:val="24"/>
                      <w:szCs w:val="24"/>
                    </w:rPr>
                    <w:t xml:space="preserve">Internal benchmarking </w:t>
                  </w:r>
                  <w:proofErr w:type="gramStart"/>
                  <w:r w:rsidRPr="006E1859">
                    <w:rPr>
                      <w:sz w:val="24"/>
                      <w:szCs w:val="24"/>
                    </w:rPr>
                    <w:t>can be easily implemented</w:t>
                  </w:r>
                  <w:proofErr w:type="gramEnd"/>
                  <w:r w:rsidRPr="006E1859">
                    <w:rPr>
                      <w:sz w:val="24"/>
                      <w:szCs w:val="24"/>
                    </w:rPr>
                    <w:t xml:space="preserve"> to verify the improvement in CLOs and SOs.</w:t>
                  </w:r>
                </w:p>
                <w:p w14:paraId="501E490E" w14:textId="77777777" w:rsidR="006E1859" w:rsidRPr="006E1859" w:rsidRDefault="006E1859" w:rsidP="005B22DE">
                  <w:pPr>
                    <w:pStyle w:val="ListParagraph"/>
                    <w:numPr>
                      <w:ilvl w:val="0"/>
                      <w:numId w:val="14"/>
                    </w:numPr>
                    <w:tabs>
                      <w:tab w:val="center" w:pos="4153"/>
                      <w:tab w:val="right" w:pos="8306"/>
                    </w:tabs>
                    <w:spacing w:line="276" w:lineRule="auto"/>
                    <w:contextualSpacing w:val="0"/>
                    <w:jc w:val="left"/>
                    <w:rPr>
                      <w:sz w:val="24"/>
                      <w:szCs w:val="24"/>
                    </w:rPr>
                  </w:pPr>
                  <w:proofErr w:type="gramStart"/>
                  <w:r w:rsidRPr="006E1859">
                    <w:rPr>
                      <w:sz w:val="24"/>
                      <w:szCs w:val="24"/>
                    </w:rPr>
                    <w:t>Individual course learning outcomes are put by dedicated faculty members</w:t>
                  </w:r>
                  <w:proofErr w:type="gramEnd"/>
                  <w:r w:rsidRPr="006E1859">
                    <w:rPr>
                      <w:sz w:val="24"/>
                      <w:szCs w:val="24"/>
                    </w:rPr>
                    <w:t>.</w:t>
                  </w:r>
                </w:p>
                <w:p w14:paraId="34E5759A" w14:textId="77777777" w:rsidR="006E1859" w:rsidRPr="006E1859" w:rsidRDefault="006E1859" w:rsidP="006E1859">
                  <w:pPr>
                    <w:pStyle w:val="ListParagraph"/>
                    <w:tabs>
                      <w:tab w:val="center" w:pos="4153"/>
                      <w:tab w:val="right" w:pos="8306"/>
                    </w:tabs>
                    <w:spacing w:line="276" w:lineRule="auto"/>
                    <w:jc w:val="left"/>
                    <w:rPr>
                      <w:sz w:val="24"/>
                      <w:szCs w:val="24"/>
                    </w:rPr>
                  </w:pPr>
                </w:p>
                <w:p w14:paraId="61DD74C7" w14:textId="77777777" w:rsidR="006E1859" w:rsidRPr="006E1859" w:rsidRDefault="006E1859" w:rsidP="006E1859">
                  <w:pPr>
                    <w:tabs>
                      <w:tab w:val="center" w:pos="4153"/>
                      <w:tab w:val="right" w:pos="8306"/>
                    </w:tabs>
                    <w:spacing w:line="276" w:lineRule="auto"/>
                    <w:jc w:val="left"/>
                    <w:rPr>
                      <w:b/>
                      <w:sz w:val="24"/>
                      <w:szCs w:val="24"/>
                      <w:u w:val="single"/>
                    </w:rPr>
                  </w:pPr>
                  <w:r w:rsidRPr="006E1859">
                    <w:rPr>
                      <w:b/>
                      <w:sz w:val="24"/>
                      <w:szCs w:val="24"/>
                      <w:u w:val="single"/>
                    </w:rPr>
                    <w:t>Recommendations for Improvement:</w:t>
                  </w:r>
                </w:p>
                <w:p w14:paraId="07D5DC59" w14:textId="77777777" w:rsidR="006E1859" w:rsidRPr="006E1859" w:rsidRDefault="006E1859" w:rsidP="006E1859">
                  <w:pPr>
                    <w:tabs>
                      <w:tab w:val="center" w:pos="4153"/>
                      <w:tab w:val="right" w:pos="8306"/>
                    </w:tabs>
                    <w:spacing w:line="276" w:lineRule="auto"/>
                    <w:jc w:val="left"/>
                    <w:rPr>
                      <w:b/>
                      <w:sz w:val="24"/>
                      <w:szCs w:val="24"/>
                      <w:u w:val="single"/>
                    </w:rPr>
                  </w:pPr>
                </w:p>
                <w:p w14:paraId="327304F2" w14:textId="44794593" w:rsidR="006E1859" w:rsidRPr="006E1859" w:rsidRDefault="006E1859" w:rsidP="005B22DE">
                  <w:pPr>
                    <w:pStyle w:val="ListParagraph"/>
                    <w:numPr>
                      <w:ilvl w:val="0"/>
                      <w:numId w:val="14"/>
                    </w:numPr>
                    <w:spacing w:line="276" w:lineRule="auto"/>
                    <w:contextualSpacing w:val="0"/>
                    <w:jc w:val="left"/>
                    <w:rPr>
                      <w:rFonts w:asciiTheme="majorBidi" w:hAnsiTheme="majorBidi" w:cstheme="majorBidi"/>
                      <w:sz w:val="24"/>
                      <w:szCs w:val="24"/>
                    </w:rPr>
                  </w:pPr>
                  <w:r w:rsidRPr="006E1859">
                    <w:rPr>
                      <w:rFonts w:asciiTheme="majorBidi" w:hAnsiTheme="majorBidi" w:cstheme="majorBidi"/>
                      <w:sz w:val="24"/>
                      <w:szCs w:val="24"/>
                    </w:rPr>
                    <w:t xml:space="preserve">Mapping courses to learning outcomes </w:t>
                  </w:r>
                  <w:proofErr w:type="gramStart"/>
                  <w:r w:rsidRPr="006E1859">
                    <w:rPr>
                      <w:rFonts w:asciiTheme="majorBidi" w:hAnsiTheme="majorBidi" w:cstheme="majorBidi"/>
                      <w:sz w:val="24"/>
                      <w:szCs w:val="24"/>
                    </w:rPr>
                    <w:t>must be reviewed</w:t>
                  </w:r>
                  <w:proofErr w:type="gramEnd"/>
                  <w:r w:rsidRPr="006E1859">
                    <w:rPr>
                      <w:rFonts w:asciiTheme="majorBidi" w:hAnsiTheme="majorBidi" w:cstheme="majorBidi"/>
                      <w:sz w:val="24"/>
                      <w:szCs w:val="24"/>
                    </w:rPr>
                    <w:t xml:space="preserve"> regularly.</w:t>
                  </w:r>
                </w:p>
                <w:p w14:paraId="01917DC0" w14:textId="77777777" w:rsidR="006E1859" w:rsidRPr="006E1859" w:rsidRDefault="006E1859" w:rsidP="005B22DE">
                  <w:pPr>
                    <w:pStyle w:val="ListParagraph"/>
                    <w:numPr>
                      <w:ilvl w:val="0"/>
                      <w:numId w:val="14"/>
                    </w:numPr>
                    <w:autoSpaceDE w:val="0"/>
                    <w:autoSpaceDN w:val="0"/>
                    <w:adjustRightInd w:val="0"/>
                    <w:spacing w:after="200" w:line="276" w:lineRule="auto"/>
                    <w:jc w:val="left"/>
                    <w:rPr>
                      <w:rFonts w:asciiTheme="majorBidi" w:hAnsiTheme="majorBidi" w:cstheme="majorBidi"/>
                      <w:sz w:val="24"/>
                      <w:szCs w:val="24"/>
                    </w:rPr>
                  </w:pPr>
                  <w:r w:rsidRPr="006E1859">
                    <w:rPr>
                      <w:rFonts w:asciiTheme="majorBidi" w:hAnsiTheme="majorBidi" w:cstheme="majorBidi"/>
                      <w:sz w:val="24"/>
                      <w:szCs w:val="24"/>
                    </w:rPr>
                    <w:t>Motivate students toward learning and education.</w:t>
                  </w:r>
                </w:p>
                <w:p w14:paraId="4591ED51" w14:textId="7B6EFAEE" w:rsidR="006E1859" w:rsidRPr="006E1859" w:rsidRDefault="006E1859" w:rsidP="005B22DE">
                  <w:pPr>
                    <w:pStyle w:val="ListParagraph"/>
                    <w:numPr>
                      <w:ilvl w:val="0"/>
                      <w:numId w:val="14"/>
                    </w:numPr>
                    <w:autoSpaceDE w:val="0"/>
                    <w:autoSpaceDN w:val="0"/>
                    <w:adjustRightInd w:val="0"/>
                    <w:spacing w:after="200" w:line="276" w:lineRule="auto"/>
                    <w:jc w:val="left"/>
                    <w:rPr>
                      <w:rFonts w:asciiTheme="majorBidi" w:eastAsia="Calibri" w:hAnsiTheme="majorBidi" w:cstheme="majorBidi"/>
                      <w:sz w:val="24"/>
                      <w:szCs w:val="24"/>
                    </w:rPr>
                  </w:pPr>
                  <w:r w:rsidRPr="006E1859">
                    <w:rPr>
                      <w:rFonts w:asciiTheme="majorBidi" w:eastAsia="Calibri" w:hAnsiTheme="majorBidi" w:cstheme="majorBidi"/>
                      <w:sz w:val="24"/>
                      <w:szCs w:val="24"/>
                    </w:rPr>
                    <w:t xml:space="preserve">Student learning outcomes </w:t>
                  </w:r>
                  <w:proofErr w:type="gramStart"/>
                  <w:r w:rsidRPr="006E1859">
                    <w:rPr>
                      <w:rFonts w:asciiTheme="majorBidi" w:eastAsia="Calibri" w:hAnsiTheme="majorBidi" w:cstheme="majorBidi"/>
                      <w:sz w:val="24"/>
                      <w:szCs w:val="24"/>
                    </w:rPr>
                    <w:t>needs be benchmarked</w:t>
                  </w:r>
                  <w:proofErr w:type="gramEnd"/>
                  <w:r w:rsidRPr="006E1859">
                    <w:rPr>
                      <w:rFonts w:asciiTheme="majorBidi" w:eastAsia="Calibri" w:hAnsiTheme="majorBidi" w:cstheme="majorBidi"/>
                      <w:sz w:val="24"/>
                      <w:szCs w:val="24"/>
                    </w:rPr>
                    <w:t>.</w:t>
                  </w:r>
                </w:p>
                <w:p w14:paraId="0A4A099B" w14:textId="77777777" w:rsidR="006E1859" w:rsidRPr="006E1859" w:rsidRDefault="006E1859" w:rsidP="005B22DE">
                  <w:pPr>
                    <w:pStyle w:val="ListParagraph"/>
                    <w:numPr>
                      <w:ilvl w:val="0"/>
                      <w:numId w:val="14"/>
                    </w:numPr>
                    <w:autoSpaceDE w:val="0"/>
                    <w:autoSpaceDN w:val="0"/>
                    <w:adjustRightInd w:val="0"/>
                    <w:spacing w:after="200" w:line="276" w:lineRule="auto"/>
                    <w:jc w:val="left"/>
                    <w:rPr>
                      <w:rFonts w:asciiTheme="majorBidi" w:hAnsiTheme="majorBidi" w:cstheme="majorBidi"/>
                      <w:sz w:val="24"/>
                      <w:szCs w:val="24"/>
                    </w:rPr>
                  </w:pPr>
                  <w:r w:rsidRPr="006E1859">
                    <w:rPr>
                      <w:rFonts w:asciiTheme="majorBidi" w:hAnsiTheme="majorBidi" w:cstheme="majorBidi"/>
                      <w:color w:val="000000"/>
                      <w:sz w:val="24"/>
                      <w:szCs w:val="24"/>
                    </w:rPr>
                    <w:t>Learning outcomes need to be well known by all teachers and students</w:t>
                  </w:r>
                </w:p>
                <w:p w14:paraId="555F41B2" w14:textId="6B9D7731"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Relate course topics and chapters to learning outcomes.</w:t>
                  </w:r>
                </w:p>
                <w:p w14:paraId="426820F5"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Teach and deliver the program according to learning outcomes.</w:t>
                  </w:r>
                </w:p>
                <w:p w14:paraId="2FC521EF"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Design exams and assessment methods according to learning outcomes.</w:t>
                  </w:r>
                </w:p>
                <w:p w14:paraId="38B399E1"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Tutorial is highly recommended for all courses.</w:t>
                  </w:r>
                </w:p>
                <w:p w14:paraId="5D230E39"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Instructors should contact the lab instructors to make sure that the lab materials are consistent with the theory materials.</w:t>
                  </w:r>
                </w:p>
                <w:p w14:paraId="24E59778"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Encourage students to come regularly to the instructors' office to complete understanding of the lectures especially when students miss lectures.</w:t>
                  </w:r>
                </w:p>
                <w:p w14:paraId="16F0AC9D" w14:textId="12F280E0" w:rsidR="006E1859" w:rsidRPr="006E1859" w:rsidRDefault="006E1859" w:rsidP="005B22DE">
                  <w:pPr>
                    <w:pStyle w:val="ListParagraph"/>
                    <w:numPr>
                      <w:ilvl w:val="0"/>
                      <w:numId w:val="14"/>
                    </w:numPr>
                    <w:spacing w:line="276" w:lineRule="auto"/>
                    <w:jc w:val="left"/>
                    <w:rPr>
                      <w:sz w:val="24"/>
                      <w:szCs w:val="24"/>
                    </w:rPr>
                  </w:pPr>
                  <w:r w:rsidRPr="006E1859">
                    <w:rPr>
                      <w:sz w:val="24"/>
                      <w:szCs w:val="24"/>
                    </w:rPr>
                    <w:t>Train students with the type of critical thinking questions rather than memorization.</w:t>
                  </w:r>
                </w:p>
                <w:p w14:paraId="2A1ACA98"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sz w:val="24"/>
                      <w:szCs w:val="24"/>
                    </w:rPr>
                    <w:t>Motivate and encourage students to study outside class hours.</w:t>
                  </w:r>
                </w:p>
                <w:p w14:paraId="60DAEE9A" w14:textId="77777777" w:rsidR="006E1859" w:rsidRPr="006E1859" w:rsidRDefault="006E1859" w:rsidP="005B22DE">
                  <w:pPr>
                    <w:pStyle w:val="ListParagraph"/>
                    <w:numPr>
                      <w:ilvl w:val="0"/>
                      <w:numId w:val="14"/>
                    </w:numPr>
                    <w:tabs>
                      <w:tab w:val="left" w:pos="1260"/>
                    </w:tabs>
                    <w:spacing w:line="276" w:lineRule="auto"/>
                    <w:jc w:val="left"/>
                    <w:rPr>
                      <w:sz w:val="24"/>
                      <w:szCs w:val="24"/>
                    </w:rPr>
                  </w:pPr>
                  <w:r w:rsidRPr="006E1859">
                    <w:rPr>
                      <w:bCs/>
                      <w:iCs/>
                      <w:sz w:val="24"/>
                      <w:szCs w:val="24"/>
                    </w:rPr>
                    <w:t>Students must improve their levels in English</w:t>
                  </w:r>
                </w:p>
                <w:p w14:paraId="4A006B6D" w14:textId="7C46BE67" w:rsidR="006E1859" w:rsidRPr="006E1859" w:rsidRDefault="006E1859" w:rsidP="006E1859">
                  <w:pPr>
                    <w:tabs>
                      <w:tab w:val="center" w:pos="4153"/>
                      <w:tab w:val="right" w:pos="8306"/>
                    </w:tabs>
                    <w:jc w:val="left"/>
                    <w:rPr>
                      <w:sz w:val="24"/>
                      <w:szCs w:val="24"/>
                    </w:rPr>
                  </w:pPr>
                </w:p>
              </w:tc>
            </w:tr>
          </w:tbl>
          <w:p w14:paraId="09D37B8B" w14:textId="41037BFD" w:rsidR="006E1859" w:rsidRPr="006E1859" w:rsidRDefault="006E1859" w:rsidP="006E1859">
            <w:pPr>
              <w:jc w:val="left"/>
              <w:rPr>
                <w:sz w:val="24"/>
                <w:szCs w:val="24"/>
              </w:rPr>
            </w:pPr>
            <w:r w:rsidRPr="006E1859">
              <w:rPr>
                <w:i/>
                <w:sz w:val="24"/>
                <w:szCs w:val="24"/>
              </w:rPr>
              <w:lastRenderedPageBreak/>
              <w:t xml:space="preserve">Evaluation of intended student learning outcomes.  Refer to evidence about the appropriateness and adequacy of the intended learning outcomes for students in this program and </w:t>
            </w:r>
            <w:r w:rsidRPr="006E1859">
              <w:rPr>
                <w:b/>
                <w:bCs/>
                <w:i/>
                <w:iCs/>
                <w:sz w:val="24"/>
                <w:szCs w:val="24"/>
              </w:rPr>
              <w:t>provide a report</w:t>
            </w:r>
            <w:r w:rsidRPr="006E1859">
              <w:rPr>
                <w:i/>
                <w:sz w:val="24"/>
                <w:szCs w:val="24"/>
              </w:rPr>
              <w:t xml:space="preserve"> including a list of strengths, recommendations for improvement, and priorities for action</w:t>
            </w:r>
            <w:r w:rsidRPr="006E1859">
              <w:rPr>
                <w:sz w:val="24"/>
                <w:szCs w:val="24"/>
              </w:rPr>
              <w:t>.</w:t>
            </w:r>
          </w:p>
          <w:p w14:paraId="11372B36" w14:textId="77777777" w:rsidR="006E1859" w:rsidRPr="006E1859" w:rsidRDefault="006E1859" w:rsidP="006E1859">
            <w:pPr>
              <w:jc w:val="left"/>
              <w:rPr>
                <w:sz w:val="24"/>
                <w:szCs w:val="24"/>
              </w:rPr>
            </w:pPr>
          </w:p>
          <w:p w14:paraId="0C817470" w14:textId="48D75FE4" w:rsidR="006E1859" w:rsidRPr="006E1859" w:rsidRDefault="006E1859" w:rsidP="006E1859">
            <w:pPr>
              <w:spacing w:line="276" w:lineRule="auto"/>
              <w:jc w:val="left"/>
              <w:rPr>
                <w:sz w:val="24"/>
                <w:szCs w:val="24"/>
              </w:rPr>
            </w:pPr>
            <w:r w:rsidRPr="006E1859">
              <w:rPr>
                <w:sz w:val="24"/>
                <w:szCs w:val="24"/>
              </w:rPr>
              <w:t xml:space="preserve">Several indirect assessment methods </w:t>
            </w:r>
            <w:proofErr w:type="gramStart"/>
            <w:r w:rsidRPr="006E1859">
              <w:rPr>
                <w:sz w:val="24"/>
                <w:szCs w:val="24"/>
              </w:rPr>
              <w:t>are used</w:t>
            </w:r>
            <w:proofErr w:type="gramEnd"/>
            <w:r w:rsidRPr="006E1859">
              <w:rPr>
                <w:sz w:val="24"/>
                <w:szCs w:val="24"/>
              </w:rPr>
              <w:t xml:space="preserve"> in our assessment system to evaluate the appropriateness and adequacy of intended learning outcomes. Figure</w:t>
            </w:r>
            <w:r w:rsidR="00736284">
              <w:rPr>
                <w:sz w:val="24"/>
                <w:szCs w:val="24"/>
              </w:rPr>
              <w:t xml:space="preserve"> 1</w:t>
            </w:r>
            <w:r w:rsidRPr="006E1859">
              <w:rPr>
                <w:sz w:val="24"/>
                <w:szCs w:val="24"/>
              </w:rPr>
              <w:t>.7 shows the evaluation results of SOs using opinions collected from current students, alumni and students about to graduates (Exit Survey). Based on the opinions of students (current, time of graduation and alumni), we can say that the intended learning outcomes are appropriate and adequate.</w:t>
            </w:r>
          </w:p>
          <w:p w14:paraId="5D5C9A8B" w14:textId="6964726B" w:rsidR="006E1859" w:rsidRPr="006E1859" w:rsidRDefault="006E1859" w:rsidP="006E1859">
            <w:pPr>
              <w:jc w:val="left"/>
              <w:rPr>
                <w:sz w:val="24"/>
                <w:szCs w:val="24"/>
              </w:rPr>
            </w:pPr>
          </w:p>
          <w:p w14:paraId="44A1A6A1" w14:textId="77777777" w:rsidR="006E1859" w:rsidRPr="006E1859" w:rsidRDefault="006E1859" w:rsidP="006E1859">
            <w:pPr>
              <w:jc w:val="left"/>
              <w:rPr>
                <w:sz w:val="24"/>
                <w:szCs w:val="24"/>
              </w:rPr>
            </w:pPr>
            <w:r w:rsidRPr="006E1859">
              <w:rPr>
                <w:noProof/>
                <w:sz w:val="24"/>
                <w:szCs w:val="24"/>
              </w:rPr>
              <w:lastRenderedPageBreak/>
              <w:drawing>
                <wp:inline distT="0" distB="0" distL="0" distR="0" wp14:anchorId="1F21910F" wp14:editId="65C6BBA5">
                  <wp:extent cx="5581650" cy="3114675"/>
                  <wp:effectExtent l="19050" t="0" r="19050" b="0"/>
                  <wp:docPr id="2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824A0E" w14:textId="652DDC2B" w:rsidR="006E1859" w:rsidRPr="006E1859" w:rsidRDefault="00736284" w:rsidP="005855CF">
            <w:pPr>
              <w:jc w:val="center"/>
              <w:rPr>
                <w:sz w:val="24"/>
                <w:szCs w:val="24"/>
              </w:rPr>
            </w:pPr>
            <w:r>
              <w:rPr>
                <w:sz w:val="24"/>
                <w:szCs w:val="24"/>
              </w:rPr>
              <w:t>Figure 1</w:t>
            </w:r>
            <w:r w:rsidR="005F7B7F">
              <w:rPr>
                <w:sz w:val="24"/>
                <w:szCs w:val="24"/>
              </w:rPr>
              <w:t>.</w:t>
            </w:r>
            <w:r w:rsidR="005855CF">
              <w:rPr>
                <w:sz w:val="24"/>
                <w:szCs w:val="24"/>
              </w:rPr>
              <w:t>7</w:t>
            </w:r>
            <w:r w:rsidR="006E1859" w:rsidRPr="006E1859">
              <w:rPr>
                <w:sz w:val="24"/>
                <w:szCs w:val="24"/>
              </w:rPr>
              <w:t>: Assessment of SOs using Surveys</w:t>
            </w:r>
          </w:p>
          <w:p w14:paraId="095FAD37" w14:textId="77777777" w:rsidR="006E1859" w:rsidRPr="006E1859" w:rsidRDefault="006E1859" w:rsidP="006E1859">
            <w:pPr>
              <w:jc w:val="left"/>
              <w:rPr>
                <w:sz w:val="24"/>
                <w:szCs w:val="24"/>
              </w:rPr>
            </w:pPr>
          </w:p>
          <w:p w14:paraId="3684DE50" w14:textId="6DF8DDF0" w:rsidR="006E1859" w:rsidRPr="006E1859" w:rsidRDefault="00736284" w:rsidP="006E1859">
            <w:pPr>
              <w:spacing w:line="276" w:lineRule="auto"/>
              <w:jc w:val="left"/>
              <w:rPr>
                <w:sz w:val="24"/>
                <w:szCs w:val="24"/>
              </w:rPr>
            </w:pPr>
            <w:r>
              <w:rPr>
                <w:sz w:val="24"/>
                <w:szCs w:val="24"/>
              </w:rPr>
              <w:t>Table 1</w:t>
            </w:r>
            <w:r w:rsidR="006E1859" w:rsidRPr="006E1859">
              <w:rPr>
                <w:sz w:val="24"/>
                <w:szCs w:val="24"/>
              </w:rPr>
              <w:t>.5 shows that the current SOs are very important and are</w:t>
            </w:r>
            <w:r>
              <w:rPr>
                <w:sz w:val="24"/>
                <w:szCs w:val="24"/>
              </w:rPr>
              <w:t xml:space="preserve"> </w:t>
            </w:r>
            <w:r w:rsidR="006E1859" w:rsidRPr="006E1859">
              <w:rPr>
                <w:sz w:val="24"/>
                <w:szCs w:val="24"/>
              </w:rPr>
              <w:t>in-line with the dynamic needs of the industry based on the opinions of PAC.</w:t>
            </w:r>
          </w:p>
          <w:p w14:paraId="225179E8" w14:textId="77777777" w:rsidR="006E1859" w:rsidRPr="006E1859" w:rsidRDefault="006E1859" w:rsidP="006E1859">
            <w:pPr>
              <w:spacing w:line="276" w:lineRule="auto"/>
              <w:jc w:val="left"/>
              <w:rPr>
                <w:sz w:val="24"/>
                <w:szCs w:val="24"/>
              </w:rPr>
            </w:pPr>
          </w:p>
          <w:p w14:paraId="2ABE80C4" w14:textId="77777777" w:rsidR="006E1859" w:rsidRPr="006E1859" w:rsidRDefault="006E1859" w:rsidP="006E1859">
            <w:pPr>
              <w:spacing w:line="276" w:lineRule="auto"/>
              <w:jc w:val="left"/>
              <w:rPr>
                <w:sz w:val="24"/>
                <w:szCs w:val="24"/>
              </w:rPr>
            </w:pPr>
            <w:r w:rsidRPr="006E1859">
              <w:rPr>
                <w:sz w:val="24"/>
                <w:szCs w:val="24"/>
              </w:rPr>
              <w:t>Based on the indirect assessment methods and opinions about the intended learning strengths and recommendations are defined below.</w:t>
            </w:r>
          </w:p>
          <w:p w14:paraId="695E9D9E" w14:textId="77777777" w:rsidR="006E1859" w:rsidRPr="006E1859" w:rsidRDefault="006E1859" w:rsidP="006E1859">
            <w:pPr>
              <w:spacing w:line="276" w:lineRule="auto"/>
              <w:jc w:val="left"/>
              <w:rPr>
                <w:b/>
                <w:sz w:val="24"/>
                <w:szCs w:val="24"/>
                <w:u w:val="single"/>
              </w:rPr>
            </w:pPr>
            <w:r w:rsidRPr="006E1859">
              <w:rPr>
                <w:b/>
                <w:sz w:val="24"/>
                <w:szCs w:val="24"/>
                <w:u w:val="single"/>
              </w:rPr>
              <w:t>Strengths:</w:t>
            </w:r>
          </w:p>
          <w:p w14:paraId="6DD19C00" w14:textId="77777777"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Current SOs are appropriate and adequate for the Computer Science Graduates.</w:t>
            </w:r>
          </w:p>
          <w:p w14:paraId="1D5A9188" w14:textId="77777777"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All stakeholders give their opinions about the appropriateness and adequacy of the current learning outcomes.</w:t>
            </w:r>
          </w:p>
          <w:p w14:paraId="368DC6AE" w14:textId="3741D0DF"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Learning outcomes are based on stakeholders needs and national and international standards.</w:t>
            </w:r>
          </w:p>
          <w:p w14:paraId="780BC47E" w14:textId="77777777"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Valid indirect assessment methods such alumni and exit surveys, etc. are used to measure learning outcomes.</w:t>
            </w:r>
          </w:p>
          <w:p w14:paraId="767E1A52" w14:textId="77777777" w:rsidR="006E1859" w:rsidRPr="006E1859" w:rsidRDefault="006E1859" w:rsidP="006E1859">
            <w:pPr>
              <w:spacing w:line="276" w:lineRule="auto"/>
              <w:jc w:val="left"/>
              <w:rPr>
                <w:b/>
                <w:sz w:val="24"/>
                <w:szCs w:val="24"/>
              </w:rPr>
            </w:pPr>
          </w:p>
          <w:p w14:paraId="5EC4A211" w14:textId="77777777" w:rsidR="006E1859" w:rsidRPr="006E1859" w:rsidRDefault="006E1859" w:rsidP="006E1859">
            <w:pPr>
              <w:spacing w:line="276" w:lineRule="auto"/>
              <w:jc w:val="left"/>
              <w:rPr>
                <w:sz w:val="24"/>
                <w:szCs w:val="24"/>
                <w:u w:val="single"/>
              </w:rPr>
            </w:pPr>
            <w:r w:rsidRPr="006E1859">
              <w:rPr>
                <w:b/>
                <w:sz w:val="24"/>
                <w:szCs w:val="24"/>
                <w:u w:val="single"/>
              </w:rPr>
              <w:t>Recommendations for Improvement and Priorities for action</w:t>
            </w:r>
          </w:p>
          <w:p w14:paraId="388A3DC5" w14:textId="77777777" w:rsidR="006E1859" w:rsidRPr="006E1859" w:rsidRDefault="006E1859" w:rsidP="005B22DE">
            <w:pPr>
              <w:pStyle w:val="ListParagraph"/>
              <w:numPr>
                <w:ilvl w:val="0"/>
                <w:numId w:val="3"/>
              </w:numPr>
              <w:autoSpaceDE w:val="0"/>
              <w:autoSpaceDN w:val="0"/>
              <w:adjustRightInd w:val="0"/>
              <w:spacing w:after="200" w:line="276" w:lineRule="auto"/>
              <w:jc w:val="left"/>
              <w:rPr>
                <w:rFonts w:asciiTheme="majorBidi" w:hAnsiTheme="majorBidi" w:cstheme="majorBidi"/>
                <w:sz w:val="24"/>
                <w:szCs w:val="24"/>
              </w:rPr>
            </w:pPr>
            <w:r w:rsidRPr="006E1859">
              <w:rPr>
                <w:rFonts w:asciiTheme="majorBidi" w:eastAsia="Calibri" w:hAnsiTheme="majorBidi" w:cstheme="majorBidi"/>
                <w:sz w:val="24"/>
                <w:szCs w:val="24"/>
              </w:rPr>
              <w:t xml:space="preserve">The program should develop an external benchmarking strategy to assess </w:t>
            </w:r>
            <w:proofErr w:type="gramStart"/>
            <w:r w:rsidRPr="006E1859">
              <w:rPr>
                <w:rFonts w:asciiTheme="majorBidi" w:eastAsia="Calibri" w:hAnsiTheme="majorBidi" w:cstheme="majorBidi"/>
                <w:sz w:val="24"/>
                <w:szCs w:val="24"/>
              </w:rPr>
              <w:t>student learning</w:t>
            </w:r>
            <w:proofErr w:type="gramEnd"/>
            <w:r w:rsidRPr="006E1859">
              <w:rPr>
                <w:rFonts w:asciiTheme="majorBidi" w:eastAsia="Calibri" w:hAnsiTheme="majorBidi" w:cstheme="majorBidi"/>
                <w:sz w:val="24"/>
                <w:szCs w:val="24"/>
              </w:rPr>
              <w:t xml:space="preserve"> outcomes</w:t>
            </w:r>
            <w:r w:rsidRPr="006E1859">
              <w:rPr>
                <w:rFonts w:asciiTheme="majorBidi" w:hAnsiTheme="majorBidi" w:cstheme="majorBidi"/>
                <w:sz w:val="24"/>
                <w:szCs w:val="24"/>
              </w:rPr>
              <w:t>.</w:t>
            </w:r>
          </w:p>
          <w:p w14:paraId="2A706F02" w14:textId="77777777"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Develop a system to monitor the implementation of action or improvement plan.</w:t>
            </w:r>
          </w:p>
          <w:p w14:paraId="365F5B4C" w14:textId="77777777"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Enhance the alumni unit to collect data from alumni in a yearly basis.</w:t>
            </w:r>
          </w:p>
          <w:p w14:paraId="033E3599" w14:textId="77777777"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More and better participations from students in the surveys are required.</w:t>
            </w:r>
          </w:p>
          <w:p w14:paraId="049AF0E6" w14:textId="72F6D440" w:rsidR="006E1859" w:rsidRPr="006E1859" w:rsidRDefault="006E1859" w:rsidP="005B22DE">
            <w:pPr>
              <w:pStyle w:val="ListParagraph"/>
              <w:numPr>
                <w:ilvl w:val="0"/>
                <w:numId w:val="3"/>
              </w:numPr>
              <w:spacing w:line="276" w:lineRule="auto"/>
              <w:contextualSpacing w:val="0"/>
              <w:jc w:val="left"/>
              <w:rPr>
                <w:sz w:val="24"/>
                <w:szCs w:val="24"/>
              </w:rPr>
            </w:pPr>
            <w:r w:rsidRPr="006E1859">
              <w:rPr>
                <w:sz w:val="24"/>
                <w:szCs w:val="24"/>
              </w:rPr>
              <w:t>Lab materials must be consistent with the theory materials.</w:t>
            </w:r>
          </w:p>
          <w:p w14:paraId="47185184" w14:textId="77777777" w:rsidR="006E1859" w:rsidRPr="006E1859" w:rsidRDefault="006E1859" w:rsidP="006E1859">
            <w:pPr>
              <w:pStyle w:val="ListParagraph"/>
              <w:spacing w:line="276" w:lineRule="auto"/>
              <w:jc w:val="left"/>
              <w:rPr>
                <w:sz w:val="24"/>
                <w:szCs w:val="24"/>
              </w:rPr>
            </w:pPr>
          </w:p>
          <w:p w14:paraId="1850D414" w14:textId="15997E02" w:rsidR="006E1859" w:rsidRPr="006E1859" w:rsidRDefault="00736284" w:rsidP="006E1859">
            <w:pPr>
              <w:jc w:val="left"/>
              <w:rPr>
                <w:color w:val="FF0000"/>
                <w:sz w:val="24"/>
                <w:szCs w:val="24"/>
              </w:rPr>
            </w:pPr>
            <w:r>
              <w:rPr>
                <w:sz w:val="24"/>
                <w:szCs w:val="24"/>
              </w:rPr>
              <w:lastRenderedPageBreak/>
              <w:t xml:space="preserve"> </w:t>
            </w:r>
          </w:p>
          <w:p w14:paraId="6FE4C81F" w14:textId="77777777" w:rsidR="006E1859" w:rsidRPr="006E1859" w:rsidRDefault="006E1859" w:rsidP="006E1859">
            <w:pPr>
              <w:jc w:val="left"/>
              <w:rPr>
                <w:color w:val="FF0000"/>
                <w:sz w:val="24"/>
                <w:szCs w:val="24"/>
              </w:rPr>
            </w:pPr>
          </w:p>
          <w:p w14:paraId="7DE673A5" w14:textId="77777777" w:rsidR="006E1859" w:rsidRPr="006E1859" w:rsidRDefault="006E1859" w:rsidP="006E1859">
            <w:pPr>
              <w:jc w:val="left"/>
              <w:rPr>
                <w:color w:val="FF0000"/>
                <w:sz w:val="24"/>
                <w:szCs w:val="24"/>
              </w:rPr>
            </w:pPr>
          </w:p>
          <w:p w14:paraId="0CEF72FC" w14:textId="77777777" w:rsidR="006E1859" w:rsidRPr="006E1859" w:rsidRDefault="006E1859" w:rsidP="006E1859">
            <w:pPr>
              <w:jc w:val="left"/>
              <w:rPr>
                <w:color w:val="FF0000"/>
                <w:sz w:val="24"/>
                <w:szCs w:val="24"/>
              </w:rPr>
            </w:pPr>
          </w:p>
          <w:p w14:paraId="0F5BE9AC" w14:textId="77777777" w:rsidR="006E1859" w:rsidRPr="006E1859" w:rsidRDefault="006E1859" w:rsidP="006E1859">
            <w:pPr>
              <w:jc w:val="left"/>
              <w:rPr>
                <w:sz w:val="24"/>
                <w:szCs w:val="24"/>
              </w:rPr>
            </w:pPr>
          </w:p>
          <w:p w14:paraId="54203331" w14:textId="77777777" w:rsidR="006E1859" w:rsidRPr="006E1859" w:rsidRDefault="006E1859" w:rsidP="006E1859">
            <w:pPr>
              <w:jc w:val="left"/>
              <w:rPr>
                <w:sz w:val="24"/>
                <w:szCs w:val="24"/>
              </w:rPr>
            </w:pPr>
          </w:p>
        </w:tc>
      </w:tr>
    </w:tbl>
    <w:p w14:paraId="613C95E3" w14:textId="69CA603B" w:rsidR="00474525" w:rsidRPr="006E1859" w:rsidRDefault="00474525" w:rsidP="006E1859">
      <w:pPr>
        <w:ind w:firstLine="0"/>
        <w:jc w:val="left"/>
        <w:rPr>
          <w:rFonts w:ascii="Times New Roman" w:hAnsi="Times New Roman"/>
          <w:b/>
          <w:sz w:val="24"/>
          <w:szCs w:val="24"/>
        </w:rPr>
      </w:pPr>
    </w:p>
    <w:sectPr w:rsidR="00474525" w:rsidRPr="006E1859" w:rsidSect="004B6AF9">
      <w:headerReference w:type="even" r:id="rId16"/>
      <w:headerReference w:type="default" r:id="rId17"/>
      <w:footerReference w:type="even" r:id="rId18"/>
      <w:footerReference w:type="default" r:id="rId19"/>
      <w:pgSz w:w="11907" w:h="16840" w:code="9"/>
      <w:pgMar w:top="720" w:right="2495" w:bottom="1728" w:left="2495" w:header="144"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081DB" w14:textId="77777777" w:rsidR="000A7920" w:rsidRDefault="000A7920">
      <w:r>
        <w:separator/>
      </w:r>
    </w:p>
  </w:endnote>
  <w:endnote w:type="continuationSeparator" w:id="0">
    <w:p w14:paraId="55DCC617" w14:textId="77777777" w:rsidR="000A7920" w:rsidRDefault="000A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F2987" w14:textId="77777777" w:rsidR="00390D6D" w:rsidRDefault="00390D6D" w:rsidP="006B4E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58BC1" w14:textId="77777777" w:rsidR="00390D6D" w:rsidRDefault="00390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05A6" w14:textId="77777777" w:rsidR="00390D6D" w:rsidRDefault="00390D6D" w:rsidP="006B4E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55CF">
      <w:rPr>
        <w:rStyle w:val="PageNumber"/>
        <w:noProof/>
      </w:rPr>
      <w:t>20</w:t>
    </w:r>
    <w:r>
      <w:rPr>
        <w:rStyle w:val="PageNumber"/>
      </w:rPr>
      <w:fldChar w:fldCharType="end"/>
    </w:r>
  </w:p>
  <w:p w14:paraId="5ABBE420" w14:textId="03CF2DDE" w:rsidR="00390D6D" w:rsidRDefault="00390D6D">
    <w:pPr>
      <w:pStyle w:val="Footer"/>
    </w:pPr>
    <w:r>
      <w:rPr>
        <w:rFonts w:hint="cs"/>
        <w:noProof/>
        <w:sz w:val="28"/>
        <w:szCs w:val="28"/>
        <w:rtl/>
      </w:rPr>
      <mc:AlternateContent>
        <mc:Choice Requires="wps">
          <w:drawing>
            <wp:anchor distT="0" distB="0" distL="114300" distR="114300" simplePos="0" relativeHeight="251673600" behindDoc="0" locked="0" layoutInCell="1" allowOverlap="1" wp14:anchorId="5DFB358A" wp14:editId="79E860BF">
              <wp:simplePos x="0" y="0"/>
              <wp:positionH relativeFrom="column">
                <wp:posOffset>-847090</wp:posOffset>
              </wp:positionH>
              <wp:positionV relativeFrom="paragraph">
                <wp:posOffset>-175260</wp:posOffset>
              </wp:positionV>
              <wp:extent cx="6172200" cy="0"/>
              <wp:effectExtent l="0" t="25400" r="0" b="2540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38100">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D366E7" id="_x0000_t32" coordsize="21600,21600" o:spt="32" o:oned="t" path="m,l21600,21600e" filled="f">
              <v:path arrowok="t" fillok="f" o:connecttype="none"/>
              <o:lock v:ext="edit" shapetype="t"/>
            </v:shapetype>
            <v:shape id="AutoShape 13" o:spid="_x0000_s1026" type="#_x0000_t32" style="position:absolute;left:0;text-align:left;margin-left:-66.7pt;margin-top:-13.8pt;width:48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" strokecolor="#31849b" strokeweight="3pt">
              <v:shadow color="#243f60" opacity=".5" offset="1pt,.74833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F57D4" w14:textId="77777777" w:rsidR="000A7920" w:rsidRDefault="000A7920">
      <w:r>
        <w:separator/>
      </w:r>
    </w:p>
  </w:footnote>
  <w:footnote w:type="continuationSeparator" w:id="0">
    <w:p w14:paraId="6C28F8D1" w14:textId="77777777" w:rsidR="000A7920" w:rsidRDefault="000A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D76C" w14:textId="77777777" w:rsidR="00390D6D" w:rsidRDefault="000A7920">
    <w:pPr>
      <w:pStyle w:val="Header"/>
    </w:pPr>
    <w:sdt>
      <w:sdtPr>
        <w:id w:val="171999623"/>
        <w:placeholder>
          <w:docPart w:val="8EF2BB5B3311D84BA82A3648809EE502"/>
        </w:placeholder>
        <w:temporary/>
        <w:showingPlcHdr/>
      </w:sdtPr>
      <w:sdtEndPr/>
      <w:sdtContent>
        <w:r w:rsidR="00390D6D">
          <w:t>[Type text]</w:t>
        </w:r>
      </w:sdtContent>
    </w:sdt>
    <w:r w:rsidR="00390D6D">
      <w:ptab w:relativeTo="margin" w:alignment="center" w:leader="none"/>
    </w:r>
    <w:sdt>
      <w:sdtPr>
        <w:id w:val="171999624"/>
        <w:placeholder>
          <w:docPart w:val="04D75CE186CE7D49B5B861EC1597C84A"/>
        </w:placeholder>
        <w:temporary/>
        <w:showingPlcHdr/>
      </w:sdtPr>
      <w:sdtEndPr/>
      <w:sdtContent>
        <w:r w:rsidR="00390D6D">
          <w:t>[Type text]</w:t>
        </w:r>
      </w:sdtContent>
    </w:sdt>
    <w:r w:rsidR="00390D6D">
      <w:ptab w:relativeTo="margin" w:alignment="right" w:leader="none"/>
    </w:r>
    <w:sdt>
      <w:sdtPr>
        <w:id w:val="171999625"/>
        <w:placeholder>
          <w:docPart w:val="74E5192BF78CD84580F54086F9FDE3C8"/>
        </w:placeholder>
        <w:temporary/>
        <w:showingPlcHdr/>
      </w:sdtPr>
      <w:sdtEndPr/>
      <w:sdtContent>
        <w:r w:rsidR="00390D6D">
          <w:t>[Type text]</w:t>
        </w:r>
      </w:sdtContent>
    </w:sdt>
  </w:p>
  <w:p w14:paraId="0FFAF367" w14:textId="77777777" w:rsidR="00390D6D" w:rsidRDefault="00390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82D4" w14:textId="179E2786" w:rsidR="00390D6D" w:rsidRDefault="00390D6D" w:rsidP="006E1859">
    <w:pPr>
      <w:ind w:firstLine="0"/>
    </w:pPr>
  </w:p>
  <w:tbl>
    <w:tblPr>
      <w:tblW w:w="8879" w:type="dxa"/>
      <w:tblInd w:w="-977" w:type="dxa"/>
      <w:tblLook w:val="0000" w:firstRow="0" w:lastRow="0" w:firstColumn="0" w:lastColumn="0" w:noHBand="0" w:noVBand="0"/>
    </w:tblPr>
    <w:tblGrid>
      <w:gridCol w:w="3536"/>
      <w:gridCol w:w="2560"/>
      <w:gridCol w:w="2783"/>
    </w:tblGrid>
    <w:tr w:rsidR="00390D6D" w:rsidRPr="000F2F3D" w14:paraId="06D6B7C2" w14:textId="77777777" w:rsidTr="006E1859">
      <w:trPr>
        <w:trHeight w:val="1704"/>
      </w:trPr>
      <w:tc>
        <w:tcPr>
          <w:tcW w:w="3536" w:type="dxa"/>
        </w:tcPr>
        <w:p w14:paraId="24B1CBE5" w14:textId="77777777" w:rsidR="00390D6D" w:rsidRPr="00160AF0" w:rsidRDefault="00390D6D" w:rsidP="006E1859">
          <w:pPr>
            <w:jc w:val="center"/>
            <w:rPr>
              <w:rFonts w:asciiTheme="majorBidi" w:hAnsiTheme="majorBidi" w:cstheme="majorBidi"/>
              <w:b/>
              <w:bCs/>
            </w:rPr>
          </w:pPr>
          <w:r w:rsidRPr="00160AF0">
            <w:rPr>
              <w:rFonts w:asciiTheme="majorBidi" w:hAnsiTheme="majorBidi" w:cstheme="majorBidi"/>
              <w:b/>
              <w:bCs/>
            </w:rPr>
            <w:t>Kingdom of Saudi Arabia</w:t>
          </w:r>
        </w:p>
        <w:p w14:paraId="53E7D19A" w14:textId="77777777" w:rsidR="00390D6D" w:rsidRDefault="00390D6D" w:rsidP="006E1859">
          <w:pPr>
            <w:jc w:val="center"/>
            <w:rPr>
              <w:rFonts w:asciiTheme="majorBidi" w:hAnsiTheme="majorBidi" w:cstheme="majorBidi"/>
              <w:b/>
              <w:bCs/>
            </w:rPr>
          </w:pPr>
          <w:r w:rsidRPr="00160AF0">
            <w:rPr>
              <w:rFonts w:asciiTheme="majorBidi" w:hAnsiTheme="majorBidi" w:cstheme="majorBidi"/>
              <w:b/>
              <w:bCs/>
            </w:rPr>
            <w:t>Ministry of Education</w:t>
          </w:r>
        </w:p>
        <w:p w14:paraId="7F60F0BC" w14:textId="77777777" w:rsidR="00390D6D" w:rsidRPr="00160AF0" w:rsidRDefault="00390D6D" w:rsidP="006E1859">
          <w:pPr>
            <w:jc w:val="center"/>
            <w:rPr>
              <w:rFonts w:asciiTheme="majorBidi" w:hAnsiTheme="majorBidi" w:cstheme="majorBidi"/>
              <w:b/>
              <w:bCs/>
            </w:rPr>
          </w:pPr>
          <w:proofErr w:type="spellStart"/>
          <w:r w:rsidRPr="00160AF0">
            <w:rPr>
              <w:rFonts w:asciiTheme="majorBidi" w:hAnsiTheme="majorBidi" w:cstheme="majorBidi"/>
              <w:b/>
              <w:bCs/>
            </w:rPr>
            <w:t>Najran</w:t>
          </w:r>
          <w:proofErr w:type="spellEnd"/>
          <w:r w:rsidRPr="00160AF0">
            <w:rPr>
              <w:rFonts w:asciiTheme="majorBidi" w:hAnsiTheme="majorBidi" w:cstheme="majorBidi"/>
              <w:b/>
              <w:bCs/>
            </w:rPr>
            <w:t xml:space="preserve"> University</w:t>
          </w:r>
        </w:p>
        <w:p w14:paraId="45005CCD" w14:textId="403A806D" w:rsidR="00390D6D" w:rsidRPr="00160AF0" w:rsidRDefault="00390D6D" w:rsidP="006E1859">
          <w:pPr>
            <w:jc w:val="center"/>
            <w:rPr>
              <w:rFonts w:asciiTheme="majorBidi" w:hAnsiTheme="majorBidi" w:cstheme="majorBidi"/>
              <w:b/>
              <w:bCs/>
            </w:rPr>
          </w:pPr>
          <w:r w:rsidRPr="00160AF0">
            <w:rPr>
              <w:rFonts w:asciiTheme="majorBidi" w:hAnsiTheme="majorBidi" w:cstheme="majorBidi"/>
              <w:b/>
              <w:bCs/>
            </w:rPr>
            <w:t>Faculty of Computer Science and</w:t>
          </w:r>
        </w:p>
        <w:p w14:paraId="39F4EBBB" w14:textId="1F5DB68F" w:rsidR="00390D6D" w:rsidRPr="00160AF0" w:rsidRDefault="00390D6D" w:rsidP="006E1859">
          <w:pPr>
            <w:jc w:val="center"/>
            <w:rPr>
              <w:rFonts w:asciiTheme="majorBidi" w:hAnsiTheme="majorBidi" w:cstheme="majorBidi"/>
              <w:rtl/>
            </w:rPr>
          </w:pPr>
          <w:r w:rsidRPr="00160AF0">
            <w:rPr>
              <w:rFonts w:asciiTheme="majorBidi" w:hAnsiTheme="majorBidi" w:cstheme="majorBidi"/>
              <w:b/>
              <w:bCs/>
            </w:rPr>
            <w:t>Information Systems</w:t>
          </w:r>
        </w:p>
      </w:tc>
      <w:tc>
        <w:tcPr>
          <w:tcW w:w="2560" w:type="dxa"/>
        </w:tcPr>
        <w:p w14:paraId="040434D0" w14:textId="77777777" w:rsidR="00390D6D" w:rsidRPr="000F2F3D" w:rsidRDefault="00390D6D" w:rsidP="006E1859">
          <w:pPr>
            <w:jc w:val="center"/>
          </w:pPr>
          <w:r>
            <w:rPr>
              <w:noProof/>
            </w:rPr>
            <w:drawing>
              <wp:anchor distT="0" distB="0" distL="114300" distR="114300" simplePos="0" relativeHeight="251676672" behindDoc="0" locked="0" layoutInCell="1" allowOverlap="1" wp14:anchorId="6893A054" wp14:editId="027A959B">
                <wp:simplePos x="0" y="0"/>
                <wp:positionH relativeFrom="column">
                  <wp:posOffset>-33020</wp:posOffset>
                </wp:positionH>
                <wp:positionV relativeFrom="paragraph">
                  <wp:posOffset>0</wp:posOffset>
                </wp:positionV>
                <wp:extent cx="1488440" cy="1009650"/>
                <wp:effectExtent l="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3" w:type="dxa"/>
        </w:tcPr>
        <w:p w14:paraId="306AB4CE" w14:textId="77777777" w:rsidR="00390D6D" w:rsidRPr="00160AF0" w:rsidRDefault="00390D6D" w:rsidP="006E1859">
          <w:pPr>
            <w:jc w:val="center"/>
            <w:rPr>
              <w:b/>
              <w:bCs/>
              <w:sz w:val="28"/>
              <w:szCs w:val="28"/>
              <w:rtl/>
            </w:rPr>
          </w:pPr>
          <w:r w:rsidRPr="00160AF0">
            <w:rPr>
              <w:b/>
              <w:bCs/>
              <w:sz w:val="28"/>
              <w:szCs w:val="28"/>
              <w:rtl/>
            </w:rPr>
            <w:t>المملكة العربيـة السـعودية</w:t>
          </w:r>
        </w:p>
        <w:p w14:paraId="08A700E1" w14:textId="77777777" w:rsidR="00390D6D" w:rsidRPr="00160AF0" w:rsidRDefault="00390D6D" w:rsidP="006E1859">
          <w:pPr>
            <w:jc w:val="center"/>
            <w:rPr>
              <w:b/>
              <w:bCs/>
              <w:sz w:val="28"/>
              <w:szCs w:val="28"/>
              <w:rtl/>
            </w:rPr>
          </w:pPr>
          <w:r w:rsidRPr="00160AF0">
            <w:rPr>
              <w:b/>
              <w:bCs/>
              <w:sz w:val="28"/>
              <w:szCs w:val="28"/>
              <w:rtl/>
            </w:rPr>
            <w:t>وزارة التعليم</w:t>
          </w:r>
        </w:p>
        <w:p w14:paraId="09D97A81" w14:textId="77777777" w:rsidR="00390D6D" w:rsidRPr="00160AF0" w:rsidRDefault="00390D6D" w:rsidP="006E1859">
          <w:pPr>
            <w:jc w:val="center"/>
            <w:rPr>
              <w:b/>
              <w:bCs/>
              <w:sz w:val="28"/>
              <w:szCs w:val="28"/>
              <w:rtl/>
            </w:rPr>
          </w:pPr>
          <w:r w:rsidRPr="00160AF0">
            <w:rPr>
              <w:b/>
              <w:bCs/>
              <w:sz w:val="28"/>
              <w:szCs w:val="28"/>
              <w:rtl/>
            </w:rPr>
            <w:t>جامعة نجران</w:t>
          </w:r>
        </w:p>
        <w:p w14:paraId="773D5444" w14:textId="77777777" w:rsidR="00390D6D" w:rsidRPr="00160AF0" w:rsidRDefault="00390D6D" w:rsidP="006E1859">
          <w:pPr>
            <w:jc w:val="center"/>
            <w:rPr>
              <w:rtl/>
            </w:rPr>
          </w:pPr>
          <w:r w:rsidRPr="00160AF0">
            <w:rPr>
              <w:b/>
              <w:bCs/>
              <w:sz w:val="28"/>
              <w:szCs w:val="28"/>
              <w:rtl/>
            </w:rPr>
            <w:t>كلية علوم الحاسب ونظم المعلومات</w:t>
          </w:r>
        </w:p>
      </w:tc>
    </w:tr>
  </w:tbl>
  <w:p w14:paraId="7654351C" w14:textId="33B3DF50" w:rsidR="00390D6D" w:rsidRDefault="00390D6D" w:rsidP="002C1D1E">
    <w:pPr>
      <w:pStyle w:val="Header"/>
    </w:pPr>
    <w:r w:rsidRPr="0011384A">
      <w:rPr>
        <w:rFonts w:asciiTheme="majorBidi" w:hAnsiTheme="majorBidi" w:cstheme="majorBidi"/>
        <w:noProof/>
      </w:rPr>
      <w:drawing>
        <wp:anchor distT="0" distB="0" distL="114300" distR="114300" simplePos="0" relativeHeight="251675648" behindDoc="0" locked="0" layoutInCell="1" allowOverlap="1" wp14:anchorId="178676C0" wp14:editId="244C9DD9">
          <wp:simplePos x="0" y="0"/>
          <wp:positionH relativeFrom="column">
            <wp:posOffset>-618490</wp:posOffset>
          </wp:positionH>
          <wp:positionV relativeFrom="paragraph">
            <wp:posOffset>45085</wp:posOffset>
          </wp:positionV>
          <wp:extent cx="5715000" cy="228600"/>
          <wp:effectExtent l="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5715000" cy="228600"/>
                  </a:xfrm>
                  <a:prstGeom prst="rect">
                    <a:avLst/>
                  </a:prstGeom>
                  <a:noFill/>
                </pic:spPr>
              </pic:pic>
            </a:graphicData>
          </a:graphic>
          <wp14:sizeRelH relativeFrom="margin">
            <wp14:pctWidth>0</wp14:pctWidth>
          </wp14:sizeRelH>
          <wp14:sizeRelV relativeFrom="margin">
            <wp14:pctHeight>0</wp14:pctHeight>
          </wp14:sizeRelV>
        </wp:anchor>
      </w:drawing>
    </w:r>
  </w:p>
  <w:p w14:paraId="41CED1C0" w14:textId="469DEDAD" w:rsidR="00390D6D" w:rsidRPr="002C1D1E" w:rsidRDefault="00390D6D" w:rsidP="002C1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imes New Roman" w:hAnsi="Times New Roman" w:hint="default"/>
      </w:rPr>
    </w:lvl>
    <w:lvl w:ilvl="4">
      <w:numFmt w:val="decimal"/>
      <w:pStyle w:val="Heading5"/>
      <w:lvlText w:val="%5"/>
      <w:legacy w:legacy="1" w:legacySpace="0" w:legacyIndent="0"/>
      <w:lvlJc w:val="left"/>
      <w:rPr>
        <w:rFonts w:ascii="Times New Roman" w:hAnsi="Times New Roman" w:hint="default"/>
      </w:rPr>
    </w:lvl>
    <w:lvl w:ilvl="5">
      <w:numFmt w:val="decimal"/>
      <w:pStyle w:val="Heading6"/>
      <w:lvlText w:val="%6"/>
      <w:legacy w:legacy="1" w:legacySpace="0" w:legacyIndent="0"/>
      <w:lvlJc w:val="left"/>
      <w:rPr>
        <w:rFonts w:ascii="Times New Roman" w:hAnsi="Times New Roman" w:hint="default"/>
      </w:rPr>
    </w:lvl>
    <w:lvl w:ilvl="6">
      <w:numFmt w:val="decimal"/>
      <w:pStyle w:val="Heading7"/>
      <w:lvlText w:val="%7"/>
      <w:legacy w:legacy="1" w:legacySpace="0" w:legacyIndent="0"/>
      <w:lvlJc w:val="left"/>
      <w:rPr>
        <w:rFonts w:ascii="Times New Roman" w:hAnsi="Times New Roman" w:hint="default"/>
      </w:rPr>
    </w:lvl>
    <w:lvl w:ilvl="7">
      <w:numFmt w:val="decimal"/>
      <w:pStyle w:val="Heading8"/>
      <w:lvlText w:val="%8"/>
      <w:legacy w:legacy="1" w:legacySpace="0" w:legacyIndent="0"/>
      <w:lvlJc w:val="left"/>
      <w:rPr>
        <w:rFonts w:ascii="Times New Roman" w:hAnsi="Times New Roman" w:hint="default"/>
      </w:rPr>
    </w:lvl>
    <w:lvl w:ilvl="8">
      <w:numFmt w:val="decimal"/>
      <w:pStyle w:val="Heading9"/>
      <w:lvlText w:val="%9"/>
      <w:legacy w:legacy="1" w:legacySpace="0" w:legacyIndent="0"/>
      <w:lvlJc w:val="left"/>
      <w:rPr>
        <w:rFonts w:ascii="Times New Roman" w:hAnsi="Times New Roman" w:hint="default"/>
      </w:rPr>
    </w:lvl>
  </w:abstractNum>
  <w:abstractNum w:abstractNumId="1" w15:restartNumberingAfterBreak="0">
    <w:nsid w:val="05D72FFC"/>
    <w:multiLevelType w:val="hybridMultilevel"/>
    <w:tmpl w:val="30409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7051B"/>
    <w:multiLevelType w:val="hybridMultilevel"/>
    <w:tmpl w:val="F822F514"/>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5E0B"/>
    <w:multiLevelType w:val="hybridMultilevel"/>
    <w:tmpl w:val="FB7A1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26A51"/>
    <w:multiLevelType w:val="hybridMultilevel"/>
    <w:tmpl w:val="C212B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84A6F"/>
    <w:multiLevelType w:val="hybridMultilevel"/>
    <w:tmpl w:val="A816C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372DD"/>
    <w:multiLevelType w:val="hybridMultilevel"/>
    <w:tmpl w:val="222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9640A"/>
    <w:multiLevelType w:val="hybridMultilevel"/>
    <w:tmpl w:val="3E18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0522C"/>
    <w:multiLevelType w:val="hybridMultilevel"/>
    <w:tmpl w:val="63B21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93937"/>
    <w:multiLevelType w:val="hybridMultilevel"/>
    <w:tmpl w:val="7B7C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764F4"/>
    <w:multiLevelType w:val="hybridMultilevel"/>
    <w:tmpl w:val="4A9E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C1D34"/>
    <w:multiLevelType w:val="hybridMultilevel"/>
    <w:tmpl w:val="4426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208D8"/>
    <w:multiLevelType w:val="hybridMultilevel"/>
    <w:tmpl w:val="0F523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047FE"/>
    <w:multiLevelType w:val="hybridMultilevel"/>
    <w:tmpl w:val="594A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10"/>
  </w:num>
  <w:num w:numId="5">
    <w:abstractNumId w:val="13"/>
  </w:num>
  <w:num w:numId="6">
    <w:abstractNumId w:val="9"/>
  </w:num>
  <w:num w:numId="7">
    <w:abstractNumId w:val="3"/>
  </w:num>
  <w:num w:numId="8">
    <w:abstractNumId w:val="11"/>
  </w:num>
  <w:num w:numId="9">
    <w:abstractNumId w:val="4"/>
  </w:num>
  <w:num w:numId="10">
    <w:abstractNumId w:val="7"/>
  </w:num>
  <w:num w:numId="11">
    <w:abstractNumId w:val="12"/>
  </w:num>
  <w:num w:numId="12">
    <w:abstractNumId w:val="8"/>
  </w:num>
  <w:num w:numId="13">
    <w:abstractNumId w:val="5"/>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A9"/>
    <w:rsid w:val="00000220"/>
    <w:rsid w:val="00001920"/>
    <w:rsid w:val="0000571E"/>
    <w:rsid w:val="00055251"/>
    <w:rsid w:val="00060920"/>
    <w:rsid w:val="00073B95"/>
    <w:rsid w:val="00077915"/>
    <w:rsid w:val="00092756"/>
    <w:rsid w:val="000A1BDC"/>
    <w:rsid w:val="000A7920"/>
    <w:rsid w:val="000B4CDA"/>
    <w:rsid w:val="000D051A"/>
    <w:rsid w:val="000E57F7"/>
    <w:rsid w:val="000F7E84"/>
    <w:rsid w:val="00100578"/>
    <w:rsid w:val="00102BE5"/>
    <w:rsid w:val="00112FAE"/>
    <w:rsid w:val="00140118"/>
    <w:rsid w:val="00145AF8"/>
    <w:rsid w:val="0016434F"/>
    <w:rsid w:val="001925DB"/>
    <w:rsid w:val="00195970"/>
    <w:rsid w:val="001A2618"/>
    <w:rsid w:val="001B2C71"/>
    <w:rsid w:val="001C2C04"/>
    <w:rsid w:val="001E51DE"/>
    <w:rsid w:val="002014FA"/>
    <w:rsid w:val="00205619"/>
    <w:rsid w:val="00207116"/>
    <w:rsid w:val="002140F6"/>
    <w:rsid w:val="002142AB"/>
    <w:rsid w:val="002168A9"/>
    <w:rsid w:val="00223CA3"/>
    <w:rsid w:val="00246033"/>
    <w:rsid w:val="002624E2"/>
    <w:rsid w:val="00272639"/>
    <w:rsid w:val="00277377"/>
    <w:rsid w:val="002822B9"/>
    <w:rsid w:val="00283F31"/>
    <w:rsid w:val="002845F7"/>
    <w:rsid w:val="002977A2"/>
    <w:rsid w:val="002B0614"/>
    <w:rsid w:val="002B1294"/>
    <w:rsid w:val="002C1D1E"/>
    <w:rsid w:val="002E7CA7"/>
    <w:rsid w:val="003008DF"/>
    <w:rsid w:val="00300989"/>
    <w:rsid w:val="00307580"/>
    <w:rsid w:val="00312173"/>
    <w:rsid w:val="00343A3C"/>
    <w:rsid w:val="00343C83"/>
    <w:rsid w:val="00357A07"/>
    <w:rsid w:val="00371412"/>
    <w:rsid w:val="00380CFE"/>
    <w:rsid w:val="00390D6D"/>
    <w:rsid w:val="00395916"/>
    <w:rsid w:val="003A455F"/>
    <w:rsid w:val="003C71C0"/>
    <w:rsid w:val="003D45FF"/>
    <w:rsid w:val="003E2093"/>
    <w:rsid w:val="003E74EC"/>
    <w:rsid w:val="003F7499"/>
    <w:rsid w:val="00402351"/>
    <w:rsid w:val="00404FF5"/>
    <w:rsid w:val="004114A3"/>
    <w:rsid w:val="00422539"/>
    <w:rsid w:val="0044762B"/>
    <w:rsid w:val="00460497"/>
    <w:rsid w:val="004608C0"/>
    <w:rsid w:val="00461CD8"/>
    <w:rsid w:val="00465535"/>
    <w:rsid w:val="00472BD5"/>
    <w:rsid w:val="00474525"/>
    <w:rsid w:val="00497F71"/>
    <w:rsid w:val="004A03B4"/>
    <w:rsid w:val="004A4BEA"/>
    <w:rsid w:val="004B6AF9"/>
    <w:rsid w:val="004C372F"/>
    <w:rsid w:val="0050437F"/>
    <w:rsid w:val="0050684E"/>
    <w:rsid w:val="00510A2F"/>
    <w:rsid w:val="0051627F"/>
    <w:rsid w:val="0052346C"/>
    <w:rsid w:val="005268F7"/>
    <w:rsid w:val="00544303"/>
    <w:rsid w:val="00547A77"/>
    <w:rsid w:val="005544F3"/>
    <w:rsid w:val="005559C8"/>
    <w:rsid w:val="00561A32"/>
    <w:rsid w:val="00565D54"/>
    <w:rsid w:val="005855CF"/>
    <w:rsid w:val="0059237B"/>
    <w:rsid w:val="005A7C36"/>
    <w:rsid w:val="005B22DE"/>
    <w:rsid w:val="005C4C93"/>
    <w:rsid w:val="005C6AD8"/>
    <w:rsid w:val="005D6927"/>
    <w:rsid w:val="005F7B7F"/>
    <w:rsid w:val="00606BCE"/>
    <w:rsid w:val="006235E6"/>
    <w:rsid w:val="0064308F"/>
    <w:rsid w:val="006512A1"/>
    <w:rsid w:val="00663CE9"/>
    <w:rsid w:val="006703AE"/>
    <w:rsid w:val="00675B4F"/>
    <w:rsid w:val="006771FB"/>
    <w:rsid w:val="00683F94"/>
    <w:rsid w:val="006905B7"/>
    <w:rsid w:val="0069206E"/>
    <w:rsid w:val="006A23CE"/>
    <w:rsid w:val="006A68B9"/>
    <w:rsid w:val="006B4EA7"/>
    <w:rsid w:val="006B51E6"/>
    <w:rsid w:val="006C12CB"/>
    <w:rsid w:val="006C428D"/>
    <w:rsid w:val="006C4DA2"/>
    <w:rsid w:val="006D4B6C"/>
    <w:rsid w:val="006E1859"/>
    <w:rsid w:val="00702FB6"/>
    <w:rsid w:val="00733E52"/>
    <w:rsid w:val="00736284"/>
    <w:rsid w:val="0074366A"/>
    <w:rsid w:val="007445EE"/>
    <w:rsid w:val="0076695A"/>
    <w:rsid w:val="007820D0"/>
    <w:rsid w:val="007A543A"/>
    <w:rsid w:val="007A663D"/>
    <w:rsid w:val="007C2B19"/>
    <w:rsid w:val="007D7626"/>
    <w:rsid w:val="007E138C"/>
    <w:rsid w:val="007E7BA2"/>
    <w:rsid w:val="007F3447"/>
    <w:rsid w:val="007F3EAD"/>
    <w:rsid w:val="00805009"/>
    <w:rsid w:val="0081044D"/>
    <w:rsid w:val="00847635"/>
    <w:rsid w:val="00871809"/>
    <w:rsid w:val="008768C9"/>
    <w:rsid w:val="0088123B"/>
    <w:rsid w:val="008855BB"/>
    <w:rsid w:val="008A16C0"/>
    <w:rsid w:val="008E483F"/>
    <w:rsid w:val="008F6DEC"/>
    <w:rsid w:val="00951DDC"/>
    <w:rsid w:val="00971EE5"/>
    <w:rsid w:val="00977F98"/>
    <w:rsid w:val="009A3093"/>
    <w:rsid w:val="009A66C4"/>
    <w:rsid w:val="009B6969"/>
    <w:rsid w:val="009D1C7F"/>
    <w:rsid w:val="009D33B6"/>
    <w:rsid w:val="009E03E6"/>
    <w:rsid w:val="009E5450"/>
    <w:rsid w:val="009F1C62"/>
    <w:rsid w:val="009F35A6"/>
    <w:rsid w:val="009F3AE7"/>
    <w:rsid w:val="00A02BA6"/>
    <w:rsid w:val="00A05C2B"/>
    <w:rsid w:val="00A077C6"/>
    <w:rsid w:val="00A331C4"/>
    <w:rsid w:val="00A65BA3"/>
    <w:rsid w:val="00A74221"/>
    <w:rsid w:val="00A85851"/>
    <w:rsid w:val="00AA60F4"/>
    <w:rsid w:val="00AA73D7"/>
    <w:rsid w:val="00AB7378"/>
    <w:rsid w:val="00AC6A76"/>
    <w:rsid w:val="00B0279E"/>
    <w:rsid w:val="00B146B5"/>
    <w:rsid w:val="00B27248"/>
    <w:rsid w:val="00B56A97"/>
    <w:rsid w:val="00B607FC"/>
    <w:rsid w:val="00B60F33"/>
    <w:rsid w:val="00B612FA"/>
    <w:rsid w:val="00B83AF1"/>
    <w:rsid w:val="00B92645"/>
    <w:rsid w:val="00BA1325"/>
    <w:rsid w:val="00BA320C"/>
    <w:rsid w:val="00BA6311"/>
    <w:rsid w:val="00BB07BF"/>
    <w:rsid w:val="00BB3334"/>
    <w:rsid w:val="00BB4FC1"/>
    <w:rsid w:val="00BC49B7"/>
    <w:rsid w:val="00C231E2"/>
    <w:rsid w:val="00C23B7C"/>
    <w:rsid w:val="00C31E07"/>
    <w:rsid w:val="00C355CA"/>
    <w:rsid w:val="00C423E8"/>
    <w:rsid w:val="00C668B7"/>
    <w:rsid w:val="00C67603"/>
    <w:rsid w:val="00C745B4"/>
    <w:rsid w:val="00C76A60"/>
    <w:rsid w:val="00C77786"/>
    <w:rsid w:val="00C966D1"/>
    <w:rsid w:val="00CB3A96"/>
    <w:rsid w:val="00CC4135"/>
    <w:rsid w:val="00CC4C13"/>
    <w:rsid w:val="00CC5D86"/>
    <w:rsid w:val="00CD7C25"/>
    <w:rsid w:val="00CF26C6"/>
    <w:rsid w:val="00CF551C"/>
    <w:rsid w:val="00D01812"/>
    <w:rsid w:val="00D0192D"/>
    <w:rsid w:val="00D23B3B"/>
    <w:rsid w:val="00D444BF"/>
    <w:rsid w:val="00D44D8D"/>
    <w:rsid w:val="00D500AB"/>
    <w:rsid w:val="00D7494D"/>
    <w:rsid w:val="00D92242"/>
    <w:rsid w:val="00DA798C"/>
    <w:rsid w:val="00DB0F1F"/>
    <w:rsid w:val="00DE693C"/>
    <w:rsid w:val="00E06B03"/>
    <w:rsid w:val="00E124EB"/>
    <w:rsid w:val="00E13EA8"/>
    <w:rsid w:val="00E4461D"/>
    <w:rsid w:val="00E520CD"/>
    <w:rsid w:val="00E52DCC"/>
    <w:rsid w:val="00E54B33"/>
    <w:rsid w:val="00E62EE8"/>
    <w:rsid w:val="00E66623"/>
    <w:rsid w:val="00E679DB"/>
    <w:rsid w:val="00E92079"/>
    <w:rsid w:val="00E92CDB"/>
    <w:rsid w:val="00EB4710"/>
    <w:rsid w:val="00EB7254"/>
    <w:rsid w:val="00EC158C"/>
    <w:rsid w:val="00EC5073"/>
    <w:rsid w:val="00EF39A2"/>
    <w:rsid w:val="00EF6C6C"/>
    <w:rsid w:val="00F26BA0"/>
    <w:rsid w:val="00F3292B"/>
    <w:rsid w:val="00F3408E"/>
    <w:rsid w:val="00F563A7"/>
    <w:rsid w:val="00F57155"/>
    <w:rsid w:val="00F57597"/>
    <w:rsid w:val="00F61844"/>
    <w:rsid w:val="00F61BCF"/>
    <w:rsid w:val="00F9788C"/>
    <w:rsid w:val="00F9798A"/>
    <w:rsid w:val="00FB1DD5"/>
    <w:rsid w:val="00FB4F03"/>
    <w:rsid w:val="00FD1BC0"/>
    <w:rsid w:val="00FE0785"/>
    <w:rsid w:val="00FE6E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E5DCC8"/>
  <w15:docId w15:val="{C10B5A32-87E0-41B2-A213-588EBFA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B4"/>
    <w:pPr>
      <w:ind w:firstLine="227"/>
      <w:jc w:val="both"/>
    </w:pPr>
    <w:rPr>
      <w:rFonts w:ascii="Times" w:hAnsi="Times"/>
      <w:lang w:eastAsia="en-US"/>
    </w:rPr>
  </w:style>
  <w:style w:type="paragraph" w:styleId="Heading1">
    <w:name w:val="heading 1"/>
    <w:basedOn w:val="Normal"/>
    <w:next w:val="Normal"/>
    <w:link w:val="Heading1Char"/>
    <w:qFormat/>
    <w:rsid w:val="00C745B4"/>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uiPriority w:val="9"/>
    <w:qFormat/>
    <w:rsid w:val="00C745B4"/>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C745B4"/>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C745B4"/>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C745B4"/>
    <w:pPr>
      <w:numPr>
        <w:ilvl w:val="4"/>
        <w:numId w:val="1"/>
      </w:numPr>
      <w:spacing w:before="240" w:after="60"/>
      <w:ind w:firstLine="0"/>
      <w:outlineLvl w:val="4"/>
    </w:pPr>
    <w:rPr>
      <w:rFonts w:ascii="Arial" w:hAnsi="Arial"/>
      <w:sz w:val="22"/>
    </w:rPr>
  </w:style>
  <w:style w:type="paragraph" w:styleId="Heading6">
    <w:name w:val="heading 6"/>
    <w:basedOn w:val="Normal"/>
    <w:next w:val="Normal"/>
    <w:link w:val="Heading6Char"/>
    <w:qFormat/>
    <w:rsid w:val="00C745B4"/>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C745B4"/>
    <w:pPr>
      <w:numPr>
        <w:ilvl w:val="6"/>
        <w:numId w:val="1"/>
      </w:numPr>
      <w:spacing w:before="240" w:after="60"/>
      <w:ind w:firstLine="0"/>
      <w:outlineLvl w:val="6"/>
    </w:pPr>
    <w:rPr>
      <w:rFonts w:ascii="Arial" w:hAnsi="Arial"/>
    </w:rPr>
  </w:style>
  <w:style w:type="paragraph" w:styleId="Heading8">
    <w:name w:val="heading 8"/>
    <w:basedOn w:val="Normal"/>
    <w:next w:val="Normal"/>
    <w:link w:val="Heading8Char"/>
    <w:qFormat/>
    <w:rsid w:val="00C745B4"/>
    <w:pPr>
      <w:numPr>
        <w:ilvl w:val="7"/>
        <w:numId w:val="1"/>
      </w:numPr>
      <w:spacing w:before="240" w:after="60"/>
      <w:ind w:firstLine="0"/>
      <w:outlineLvl w:val="7"/>
    </w:pPr>
    <w:rPr>
      <w:rFonts w:ascii="Arial" w:hAnsi="Arial"/>
      <w:i/>
    </w:rPr>
  </w:style>
  <w:style w:type="paragraph" w:styleId="Heading9">
    <w:name w:val="heading 9"/>
    <w:basedOn w:val="Normal"/>
    <w:next w:val="Normal"/>
    <w:link w:val="Heading9Char"/>
    <w:qFormat/>
    <w:rsid w:val="00C745B4"/>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859"/>
    <w:rPr>
      <w:rFonts w:ascii="Times" w:hAnsi="Times"/>
      <w:b/>
      <w:sz w:val="28"/>
      <w:lang w:eastAsia="en-US"/>
    </w:rPr>
  </w:style>
  <w:style w:type="character" w:customStyle="1" w:styleId="Heading2Char">
    <w:name w:val="Heading 2 Char"/>
    <w:basedOn w:val="DefaultParagraphFont"/>
    <w:link w:val="Heading2"/>
    <w:uiPriority w:val="9"/>
    <w:rsid w:val="006E1859"/>
    <w:rPr>
      <w:rFonts w:ascii="Times" w:hAnsi="Times"/>
      <w:b/>
      <w:lang w:eastAsia="en-US"/>
    </w:rPr>
  </w:style>
  <w:style w:type="character" w:customStyle="1" w:styleId="Heading3Char">
    <w:name w:val="Heading 3 Char"/>
    <w:basedOn w:val="DefaultParagraphFont"/>
    <w:link w:val="Heading3"/>
    <w:rsid w:val="006E1859"/>
    <w:rPr>
      <w:rFonts w:ascii="Times" w:hAnsi="Times"/>
      <w:b/>
      <w:lang w:eastAsia="en-US"/>
    </w:rPr>
  </w:style>
  <w:style w:type="character" w:customStyle="1" w:styleId="Heading4Char">
    <w:name w:val="Heading 4 Char"/>
    <w:basedOn w:val="DefaultParagraphFont"/>
    <w:link w:val="Heading4"/>
    <w:rsid w:val="006E1859"/>
    <w:rPr>
      <w:rFonts w:ascii="Arial" w:hAnsi="Arial"/>
      <w:b/>
      <w:sz w:val="24"/>
      <w:lang w:eastAsia="en-US"/>
    </w:rPr>
  </w:style>
  <w:style w:type="character" w:customStyle="1" w:styleId="Heading5Char">
    <w:name w:val="Heading 5 Char"/>
    <w:basedOn w:val="DefaultParagraphFont"/>
    <w:link w:val="Heading5"/>
    <w:rsid w:val="006E1859"/>
    <w:rPr>
      <w:rFonts w:ascii="Arial" w:hAnsi="Arial"/>
      <w:sz w:val="22"/>
      <w:lang w:eastAsia="en-US"/>
    </w:rPr>
  </w:style>
  <w:style w:type="character" w:customStyle="1" w:styleId="Heading6Char">
    <w:name w:val="Heading 6 Char"/>
    <w:basedOn w:val="DefaultParagraphFont"/>
    <w:link w:val="Heading6"/>
    <w:rsid w:val="006E1859"/>
    <w:rPr>
      <w:i/>
      <w:sz w:val="22"/>
      <w:lang w:eastAsia="en-US"/>
    </w:rPr>
  </w:style>
  <w:style w:type="character" w:customStyle="1" w:styleId="Heading7Char">
    <w:name w:val="Heading 7 Char"/>
    <w:basedOn w:val="DefaultParagraphFont"/>
    <w:link w:val="Heading7"/>
    <w:rsid w:val="006E1859"/>
    <w:rPr>
      <w:rFonts w:ascii="Arial" w:hAnsi="Arial"/>
      <w:lang w:eastAsia="en-US"/>
    </w:rPr>
  </w:style>
  <w:style w:type="character" w:customStyle="1" w:styleId="Heading8Char">
    <w:name w:val="Heading 8 Char"/>
    <w:basedOn w:val="DefaultParagraphFont"/>
    <w:link w:val="Heading8"/>
    <w:rsid w:val="006E1859"/>
    <w:rPr>
      <w:rFonts w:ascii="Arial" w:hAnsi="Arial"/>
      <w:i/>
      <w:lang w:eastAsia="en-US"/>
    </w:rPr>
  </w:style>
  <w:style w:type="character" w:customStyle="1" w:styleId="Heading9Char">
    <w:name w:val="Heading 9 Char"/>
    <w:basedOn w:val="DefaultParagraphFont"/>
    <w:link w:val="Heading9"/>
    <w:rsid w:val="006E1859"/>
    <w:rPr>
      <w:rFonts w:ascii="Arial" w:hAnsi="Arial"/>
      <w:b/>
      <w:i/>
      <w:sz w:val="18"/>
      <w:lang w:eastAsia="en-US"/>
    </w:rPr>
  </w:style>
  <w:style w:type="paragraph" w:styleId="Header">
    <w:name w:val="header"/>
    <w:basedOn w:val="Normal"/>
    <w:link w:val="HeaderChar"/>
    <w:uiPriority w:val="99"/>
    <w:rsid w:val="00C745B4"/>
    <w:pPr>
      <w:tabs>
        <w:tab w:val="center" w:pos="4536"/>
        <w:tab w:val="right" w:pos="9072"/>
      </w:tabs>
    </w:pPr>
  </w:style>
  <w:style w:type="character" w:customStyle="1" w:styleId="HeaderChar">
    <w:name w:val="Header Char"/>
    <w:basedOn w:val="DefaultParagraphFont"/>
    <w:link w:val="Header"/>
    <w:uiPriority w:val="99"/>
    <w:rsid w:val="00D01812"/>
    <w:rPr>
      <w:rFonts w:ascii="Times" w:hAnsi="Times"/>
      <w:lang w:eastAsia="en-US"/>
    </w:rPr>
  </w:style>
  <w:style w:type="paragraph" w:styleId="Footer">
    <w:name w:val="footer"/>
    <w:basedOn w:val="Normal"/>
    <w:link w:val="FooterChar"/>
    <w:uiPriority w:val="99"/>
    <w:rsid w:val="00C745B4"/>
    <w:pPr>
      <w:tabs>
        <w:tab w:val="center" w:pos="4536"/>
        <w:tab w:val="right" w:pos="9072"/>
      </w:tabs>
    </w:pPr>
  </w:style>
  <w:style w:type="character" w:customStyle="1" w:styleId="FooterChar">
    <w:name w:val="Footer Char"/>
    <w:link w:val="Footer"/>
    <w:uiPriority w:val="99"/>
    <w:rsid w:val="006E1859"/>
    <w:rPr>
      <w:rFonts w:ascii="Times" w:hAnsi="Times"/>
      <w:lang w:eastAsia="en-US"/>
    </w:rPr>
  </w:style>
  <w:style w:type="character" w:styleId="PageNumber">
    <w:name w:val="page number"/>
    <w:basedOn w:val="DefaultParagraphFont"/>
    <w:rsid w:val="00C745B4"/>
  </w:style>
  <w:style w:type="paragraph" w:customStyle="1" w:styleId="Title1">
    <w:name w:val="Title1"/>
    <w:basedOn w:val="Normal"/>
    <w:next w:val="author"/>
    <w:rsid w:val="00C745B4"/>
    <w:pPr>
      <w:keepNext/>
      <w:keepLines/>
      <w:pageBreakBefore/>
      <w:tabs>
        <w:tab w:val="left" w:pos="284"/>
      </w:tabs>
      <w:suppressAutoHyphens/>
      <w:spacing w:after="460"/>
      <w:jc w:val="center"/>
    </w:pPr>
    <w:rPr>
      <w:b/>
      <w:sz w:val="28"/>
    </w:rPr>
  </w:style>
  <w:style w:type="paragraph" w:customStyle="1" w:styleId="author">
    <w:name w:val="author"/>
    <w:basedOn w:val="Normal"/>
    <w:next w:val="address"/>
    <w:rsid w:val="00C745B4"/>
    <w:pPr>
      <w:spacing w:after="220"/>
      <w:jc w:val="center"/>
    </w:pPr>
  </w:style>
  <w:style w:type="paragraph" w:customStyle="1" w:styleId="address">
    <w:name w:val="address"/>
    <w:basedOn w:val="Normal"/>
    <w:next w:val="email"/>
    <w:rsid w:val="00C745B4"/>
    <w:pPr>
      <w:jc w:val="center"/>
    </w:pPr>
    <w:rPr>
      <w:sz w:val="18"/>
    </w:rPr>
  </w:style>
  <w:style w:type="paragraph" w:customStyle="1" w:styleId="email">
    <w:name w:val="email"/>
    <w:basedOn w:val="Normal"/>
    <w:next w:val="abstract"/>
    <w:rsid w:val="00C745B4"/>
    <w:pPr>
      <w:jc w:val="center"/>
    </w:pPr>
    <w:rPr>
      <w:rFonts w:ascii="Courier" w:hAnsi="Courier"/>
      <w:sz w:val="18"/>
    </w:rPr>
  </w:style>
  <w:style w:type="paragraph" w:customStyle="1" w:styleId="abstract">
    <w:name w:val="abstract"/>
    <w:basedOn w:val="p1a"/>
    <w:next w:val="heading10"/>
    <w:rsid w:val="00C745B4"/>
    <w:pPr>
      <w:spacing w:before="600" w:after="120"/>
      <w:ind w:left="567" w:right="567"/>
    </w:pPr>
    <w:rPr>
      <w:sz w:val="18"/>
    </w:rPr>
  </w:style>
  <w:style w:type="paragraph" w:customStyle="1" w:styleId="p1a">
    <w:name w:val="p1a"/>
    <w:basedOn w:val="Normal"/>
    <w:next w:val="Normal"/>
    <w:rsid w:val="00C745B4"/>
    <w:pPr>
      <w:ind w:firstLine="0"/>
    </w:pPr>
  </w:style>
  <w:style w:type="paragraph" w:customStyle="1" w:styleId="heading10">
    <w:name w:val="heading1"/>
    <w:basedOn w:val="Normal"/>
    <w:next w:val="p1a"/>
    <w:rsid w:val="00C745B4"/>
    <w:pPr>
      <w:keepNext/>
      <w:keepLines/>
      <w:tabs>
        <w:tab w:val="left" w:pos="454"/>
      </w:tabs>
      <w:suppressAutoHyphens/>
      <w:spacing w:before="520" w:after="280"/>
      <w:ind w:firstLine="0"/>
    </w:pPr>
    <w:rPr>
      <w:b/>
      <w:sz w:val="24"/>
    </w:rPr>
  </w:style>
  <w:style w:type="paragraph" w:customStyle="1" w:styleId="heading20">
    <w:name w:val="heading2"/>
    <w:basedOn w:val="Normal"/>
    <w:next w:val="p1a"/>
    <w:rsid w:val="00C745B4"/>
    <w:pPr>
      <w:keepNext/>
      <w:keepLines/>
      <w:tabs>
        <w:tab w:val="left" w:pos="510"/>
      </w:tabs>
      <w:suppressAutoHyphens/>
      <w:spacing w:before="440" w:after="220"/>
      <w:ind w:firstLine="0"/>
    </w:pPr>
    <w:rPr>
      <w:b/>
    </w:rPr>
  </w:style>
  <w:style w:type="paragraph" w:customStyle="1" w:styleId="heading30">
    <w:name w:val="heading3"/>
    <w:basedOn w:val="Normal"/>
    <w:next w:val="p1a"/>
    <w:rsid w:val="00C745B4"/>
    <w:pPr>
      <w:keepNext/>
      <w:keepLines/>
      <w:tabs>
        <w:tab w:val="left" w:pos="284"/>
      </w:tabs>
      <w:suppressAutoHyphens/>
      <w:spacing w:before="320"/>
      <w:ind w:firstLine="0"/>
    </w:pPr>
    <w:rPr>
      <w:b/>
    </w:rPr>
  </w:style>
  <w:style w:type="paragraph" w:customStyle="1" w:styleId="equation">
    <w:name w:val="equation"/>
    <w:basedOn w:val="Normal"/>
    <w:next w:val="Normal"/>
    <w:rsid w:val="00C745B4"/>
    <w:pPr>
      <w:tabs>
        <w:tab w:val="left" w:pos="6237"/>
      </w:tabs>
      <w:spacing w:before="120" w:after="120"/>
      <w:ind w:left="227"/>
      <w:jc w:val="center"/>
    </w:pPr>
  </w:style>
  <w:style w:type="paragraph" w:customStyle="1" w:styleId="figurelegend">
    <w:name w:val="figure legend"/>
    <w:basedOn w:val="Normal"/>
    <w:next w:val="Normal"/>
    <w:rsid w:val="00C745B4"/>
    <w:pPr>
      <w:keepNext/>
      <w:keepLines/>
      <w:spacing w:before="120" w:after="240"/>
      <w:ind w:firstLine="0"/>
    </w:pPr>
    <w:rPr>
      <w:sz w:val="18"/>
    </w:rPr>
  </w:style>
  <w:style w:type="paragraph" w:customStyle="1" w:styleId="tabletitle">
    <w:name w:val="table title"/>
    <w:basedOn w:val="Normal"/>
    <w:next w:val="Normal"/>
    <w:rsid w:val="00C745B4"/>
    <w:pPr>
      <w:keepNext/>
      <w:keepLines/>
      <w:spacing w:before="240" w:after="120"/>
      <w:ind w:firstLine="0"/>
    </w:pPr>
    <w:rPr>
      <w:sz w:val="18"/>
      <w:lang w:val="de-DE"/>
    </w:rPr>
  </w:style>
  <w:style w:type="paragraph" w:customStyle="1" w:styleId="referenceitem">
    <w:name w:val="referenceitem"/>
    <w:basedOn w:val="Normal"/>
    <w:rsid w:val="00C745B4"/>
    <w:pPr>
      <w:ind w:left="227" w:hanging="227"/>
    </w:pPr>
    <w:rPr>
      <w:sz w:val="18"/>
    </w:rPr>
  </w:style>
  <w:style w:type="character" w:styleId="FootnoteReference">
    <w:name w:val="footnote reference"/>
    <w:basedOn w:val="DefaultParagraphFont"/>
    <w:semiHidden/>
    <w:rsid w:val="00C745B4"/>
    <w:rPr>
      <w:position w:val="6"/>
      <w:sz w:val="12"/>
      <w:vertAlign w:val="baseline"/>
    </w:rPr>
  </w:style>
  <w:style w:type="paragraph" w:customStyle="1" w:styleId="Runninghead-left">
    <w:name w:val="Running head - left"/>
    <w:basedOn w:val="Normal"/>
    <w:rsid w:val="00C745B4"/>
    <w:pPr>
      <w:tabs>
        <w:tab w:val="left" w:pos="680"/>
        <w:tab w:val="right" w:pos="6237"/>
        <w:tab w:val="right" w:pos="6917"/>
      </w:tabs>
      <w:spacing w:after="240"/>
      <w:ind w:firstLine="0"/>
      <w:jc w:val="left"/>
    </w:pPr>
    <w:rPr>
      <w:sz w:val="18"/>
    </w:rPr>
  </w:style>
  <w:style w:type="paragraph" w:customStyle="1" w:styleId="Runninghead-right">
    <w:name w:val="Running head - right"/>
    <w:basedOn w:val="Runninghead-left"/>
    <w:rsid w:val="00C745B4"/>
    <w:pPr>
      <w:jc w:val="right"/>
    </w:pPr>
  </w:style>
  <w:style w:type="paragraph" w:customStyle="1" w:styleId="BulletItem">
    <w:name w:val="Bullet Item"/>
    <w:basedOn w:val="Item"/>
    <w:rsid w:val="00C745B4"/>
  </w:style>
  <w:style w:type="paragraph" w:customStyle="1" w:styleId="Item">
    <w:name w:val="Item"/>
    <w:basedOn w:val="Normal"/>
    <w:next w:val="Normal"/>
    <w:rsid w:val="00C745B4"/>
    <w:pPr>
      <w:tabs>
        <w:tab w:val="left" w:pos="227"/>
        <w:tab w:val="left" w:pos="454"/>
      </w:tabs>
      <w:ind w:left="227" w:hanging="227"/>
    </w:pPr>
  </w:style>
  <w:style w:type="paragraph" w:customStyle="1" w:styleId="NumberedItem">
    <w:name w:val="Numbered Item"/>
    <w:basedOn w:val="Item"/>
    <w:rsid w:val="00C745B4"/>
  </w:style>
  <w:style w:type="paragraph" w:styleId="FootnoteText">
    <w:name w:val="footnote text"/>
    <w:basedOn w:val="Normal"/>
    <w:link w:val="FootnoteTextChar"/>
    <w:semiHidden/>
    <w:rsid w:val="00C745B4"/>
    <w:pPr>
      <w:tabs>
        <w:tab w:val="left" w:pos="170"/>
      </w:tabs>
      <w:spacing w:line="220" w:lineRule="exact"/>
      <w:ind w:left="170" w:hanging="170"/>
    </w:pPr>
    <w:rPr>
      <w:sz w:val="18"/>
    </w:rPr>
  </w:style>
  <w:style w:type="character" w:customStyle="1" w:styleId="FootnoteTextChar">
    <w:name w:val="Footnote Text Char"/>
    <w:basedOn w:val="DefaultParagraphFont"/>
    <w:link w:val="FootnoteText"/>
    <w:semiHidden/>
    <w:rsid w:val="006E1859"/>
    <w:rPr>
      <w:rFonts w:ascii="Times" w:hAnsi="Times"/>
      <w:sz w:val="18"/>
      <w:lang w:eastAsia="en-US"/>
    </w:rPr>
  </w:style>
  <w:style w:type="paragraph" w:customStyle="1" w:styleId="programcode">
    <w:name w:val="programcode"/>
    <w:basedOn w:val="Normal"/>
    <w:rsid w:val="00C745B4"/>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rsid w:val="00C745B4"/>
    <w:pPr>
      <w:tabs>
        <w:tab w:val="left" w:pos="170"/>
      </w:tabs>
      <w:ind w:left="170" w:hanging="170"/>
    </w:pPr>
    <w:rPr>
      <w:sz w:val="18"/>
    </w:rPr>
  </w:style>
  <w:style w:type="paragraph" w:styleId="Caption">
    <w:name w:val="caption"/>
    <w:basedOn w:val="Normal"/>
    <w:next w:val="Normal"/>
    <w:qFormat/>
    <w:rsid w:val="00C745B4"/>
    <w:pPr>
      <w:spacing w:before="120" w:after="120"/>
    </w:pPr>
    <w:rPr>
      <w:b/>
    </w:rPr>
  </w:style>
  <w:style w:type="paragraph" w:customStyle="1" w:styleId="heading40">
    <w:name w:val="heading4"/>
    <w:basedOn w:val="Normal"/>
    <w:next w:val="p1a"/>
    <w:rsid w:val="00C745B4"/>
    <w:pPr>
      <w:spacing w:before="320"/>
      <w:ind w:firstLine="0"/>
    </w:pPr>
    <w:rPr>
      <w:i/>
    </w:rPr>
  </w:style>
  <w:style w:type="character" w:styleId="Hyperlink">
    <w:name w:val="Hyperlink"/>
    <w:basedOn w:val="DefaultParagraphFont"/>
    <w:uiPriority w:val="99"/>
    <w:rsid w:val="00C745B4"/>
    <w:rPr>
      <w:color w:val="0000FF"/>
      <w:u w:val="single"/>
    </w:rPr>
  </w:style>
  <w:style w:type="paragraph" w:styleId="BodyText2">
    <w:name w:val="Body Text 2"/>
    <w:basedOn w:val="Normal"/>
    <w:link w:val="BodyText2Char"/>
    <w:rsid w:val="00C745B4"/>
  </w:style>
  <w:style w:type="character" w:customStyle="1" w:styleId="BodyText2Char">
    <w:name w:val="Body Text 2 Char"/>
    <w:basedOn w:val="DefaultParagraphFont"/>
    <w:link w:val="BodyText2"/>
    <w:rsid w:val="006E1859"/>
    <w:rPr>
      <w:rFonts w:ascii="Times" w:hAnsi="Times"/>
      <w:lang w:eastAsia="en-US"/>
    </w:rPr>
  </w:style>
  <w:style w:type="paragraph" w:styleId="DocumentMap">
    <w:name w:val="Document Map"/>
    <w:basedOn w:val="Normal"/>
    <w:link w:val="DocumentMapChar"/>
    <w:semiHidden/>
    <w:rsid w:val="00C745B4"/>
    <w:pPr>
      <w:shd w:val="clear" w:color="auto" w:fill="000080"/>
    </w:pPr>
    <w:rPr>
      <w:rFonts w:ascii="Tahoma" w:hAnsi="Tahoma"/>
    </w:rPr>
  </w:style>
  <w:style w:type="character" w:customStyle="1" w:styleId="DocumentMapChar">
    <w:name w:val="Document Map Char"/>
    <w:basedOn w:val="DefaultParagraphFont"/>
    <w:link w:val="DocumentMap"/>
    <w:semiHidden/>
    <w:rsid w:val="006E1859"/>
    <w:rPr>
      <w:rFonts w:ascii="Tahoma" w:hAnsi="Tahoma"/>
      <w:shd w:val="clear" w:color="auto" w:fill="000080"/>
      <w:lang w:eastAsia="en-US"/>
    </w:rPr>
  </w:style>
  <w:style w:type="paragraph" w:styleId="BalloonText">
    <w:name w:val="Balloon Text"/>
    <w:basedOn w:val="Normal"/>
    <w:link w:val="BalloonTextChar"/>
    <w:uiPriority w:val="99"/>
    <w:unhideWhenUsed/>
    <w:rsid w:val="00FB4F03"/>
    <w:rPr>
      <w:rFonts w:ascii="Tahoma" w:hAnsi="Tahoma" w:cs="Tahoma"/>
      <w:sz w:val="16"/>
      <w:szCs w:val="16"/>
    </w:rPr>
  </w:style>
  <w:style w:type="character" w:customStyle="1" w:styleId="BalloonTextChar">
    <w:name w:val="Balloon Text Char"/>
    <w:basedOn w:val="DefaultParagraphFont"/>
    <w:link w:val="BalloonText"/>
    <w:uiPriority w:val="99"/>
    <w:rsid w:val="00FB4F03"/>
    <w:rPr>
      <w:rFonts w:ascii="Tahoma" w:hAnsi="Tahoma" w:cs="Tahoma"/>
      <w:sz w:val="16"/>
      <w:szCs w:val="16"/>
      <w:lang w:eastAsia="en-US"/>
    </w:rPr>
  </w:style>
  <w:style w:type="paragraph" w:styleId="Bibliography">
    <w:name w:val="Bibliography"/>
    <w:basedOn w:val="Normal"/>
    <w:next w:val="Normal"/>
    <w:uiPriority w:val="37"/>
    <w:unhideWhenUsed/>
    <w:rsid w:val="00CB3A96"/>
    <w:pPr>
      <w:spacing w:after="200" w:line="276" w:lineRule="auto"/>
      <w:ind w:firstLine="0"/>
      <w:jc w:val="left"/>
    </w:pPr>
    <w:rPr>
      <w:rFonts w:ascii="Calibri" w:eastAsia="Calibri" w:hAnsi="Calibri"/>
      <w:sz w:val="22"/>
      <w:szCs w:val="22"/>
    </w:rPr>
  </w:style>
  <w:style w:type="paragraph" w:styleId="ListParagraph">
    <w:name w:val="List Paragraph"/>
    <w:basedOn w:val="Normal"/>
    <w:uiPriority w:val="34"/>
    <w:qFormat/>
    <w:rsid w:val="00C67603"/>
    <w:pPr>
      <w:ind w:left="720"/>
      <w:contextualSpacing/>
    </w:pPr>
  </w:style>
  <w:style w:type="character" w:customStyle="1" w:styleId="apple-converted-space">
    <w:name w:val="apple-converted-space"/>
    <w:basedOn w:val="DefaultParagraphFont"/>
    <w:rsid w:val="00E62EE8"/>
  </w:style>
  <w:style w:type="character" w:styleId="FollowedHyperlink">
    <w:name w:val="FollowedHyperlink"/>
    <w:basedOn w:val="DefaultParagraphFont"/>
    <w:unhideWhenUsed/>
    <w:rsid w:val="00E62EE8"/>
    <w:rPr>
      <w:color w:val="800080" w:themeColor="followedHyperlink"/>
      <w:u w:val="single"/>
    </w:rPr>
  </w:style>
  <w:style w:type="character" w:customStyle="1" w:styleId="alt-edited">
    <w:name w:val="alt-edited"/>
    <w:basedOn w:val="DefaultParagraphFont"/>
    <w:rsid w:val="0000571E"/>
  </w:style>
  <w:style w:type="table" w:styleId="TableGrid">
    <w:name w:val="Table Grid"/>
    <w:basedOn w:val="TableNormal"/>
    <w:uiPriority w:val="59"/>
    <w:rsid w:val="0011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859"/>
    <w:pPr>
      <w:ind w:firstLine="0"/>
      <w:jc w:val="left"/>
    </w:pPr>
    <w:rPr>
      <w:rFonts w:ascii="Times New Roman" w:eastAsia="Times New Roman" w:hAnsi="Times New Roman"/>
      <w:b/>
      <w:bCs/>
      <w:sz w:val="24"/>
      <w:szCs w:val="24"/>
    </w:rPr>
  </w:style>
  <w:style w:type="character" w:customStyle="1" w:styleId="BodyTextChar">
    <w:name w:val="Body Text Char"/>
    <w:basedOn w:val="DefaultParagraphFont"/>
    <w:link w:val="BodyText"/>
    <w:rsid w:val="006E1859"/>
    <w:rPr>
      <w:rFonts w:eastAsia="Times New Roman"/>
      <w:b/>
      <w:bCs/>
      <w:sz w:val="24"/>
      <w:szCs w:val="24"/>
      <w:lang w:eastAsia="en-US"/>
    </w:rPr>
  </w:style>
  <w:style w:type="paragraph" w:styleId="BodyTextIndent">
    <w:name w:val="Body Text Indent"/>
    <w:basedOn w:val="Normal"/>
    <w:link w:val="BodyTextIndentChar"/>
    <w:rsid w:val="006E1859"/>
    <w:pPr>
      <w:spacing w:after="120"/>
      <w:ind w:left="283" w:firstLine="0"/>
      <w:jc w:val="left"/>
    </w:pPr>
    <w:rPr>
      <w:rFonts w:ascii="Times New Roman" w:eastAsia="Times New Roman" w:hAnsi="Times New Roman"/>
      <w:sz w:val="24"/>
      <w:szCs w:val="24"/>
      <w:lang w:val="en-AU"/>
    </w:rPr>
  </w:style>
  <w:style w:type="character" w:customStyle="1" w:styleId="BodyTextIndentChar">
    <w:name w:val="Body Text Indent Char"/>
    <w:basedOn w:val="DefaultParagraphFont"/>
    <w:link w:val="BodyTextIndent"/>
    <w:rsid w:val="006E1859"/>
    <w:rPr>
      <w:rFonts w:eastAsia="Times New Roman"/>
      <w:sz w:val="24"/>
      <w:szCs w:val="24"/>
      <w:lang w:val="en-AU" w:eastAsia="en-US"/>
    </w:rPr>
  </w:style>
  <w:style w:type="paragraph" w:styleId="BlockText">
    <w:name w:val="Block Text"/>
    <w:basedOn w:val="Normal"/>
    <w:rsid w:val="006E1859"/>
    <w:pPr>
      <w:ind w:left="-180" w:right="-180" w:firstLine="0"/>
      <w:jc w:val="lowKashida"/>
    </w:pPr>
    <w:rPr>
      <w:rFonts w:ascii="Times New Roman" w:eastAsia="Times New Roman" w:hAnsi="Times New Roman"/>
      <w:sz w:val="36"/>
      <w:szCs w:val="36"/>
      <w:lang w:eastAsia="ar-SA"/>
    </w:rPr>
  </w:style>
  <w:style w:type="paragraph" w:styleId="BodyTextIndent2">
    <w:name w:val="Body Text Indent 2"/>
    <w:basedOn w:val="Normal"/>
    <w:link w:val="BodyTextIndent2Char"/>
    <w:rsid w:val="006E1859"/>
    <w:pPr>
      <w:ind w:left="360" w:hanging="540"/>
      <w:jc w:val="left"/>
    </w:pPr>
    <w:rPr>
      <w:rFonts w:ascii="Times New Roman" w:eastAsia="Times New Roman" w:hAnsi="Times New Roman"/>
      <w:szCs w:val="24"/>
      <w:lang w:val="en-AU"/>
    </w:rPr>
  </w:style>
  <w:style w:type="character" w:customStyle="1" w:styleId="BodyTextIndent2Char">
    <w:name w:val="Body Text Indent 2 Char"/>
    <w:basedOn w:val="DefaultParagraphFont"/>
    <w:link w:val="BodyTextIndent2"/>
    <w:rsid w:val="006E1859"/>
    <w:rPr>
      <w:rFonts w:eastAsia="Times New Roman"/>
      <w:szCs w:val="24"/>
      <w:lang w:val="en-AU" w:eastAsia="en-US"/>
    </w:rPr>
  </w:style>
  <w:style w:type="paragraph" w:styleId="BodyText3">
    <w:name w:val="Body Text 3"/>
    <w:basedOn w:val="Normal"/>
    <w:link w:val="BodyText3Char"/>
    <w:rsid w:val="006E1859"/>
    <w:pPr>
      <w:ind w:firstLine="0"/>
      <w:jc w:val="left"/>
    </w:pPr>
    <w:rPr>
      <w:rFonts w:ascii="Times New Roman" w:eastAsia="Times New Roman" w:hAnsi="Times New Roman"/>
      <w:lang w:val="en-AU" w:bidi="ar-EG"/>
    </w:rPr>
  </w:style>
  <w:style w:type="character" w:customStyle="1" w:styleId="BodyText3Char">
    <w:name w:val="Body Text 3 Char"/>
    <w:basedOn w:val="DefaultParagraphFont"/>
    <w:link w:val="BodyText3"/>
    <w:rsid w:val="006E1859"/>
    <w:rPr>
      <w:rFonts w:eastAsia="Times New Roman"/>
      <w:lang w:val="en-AU" w:eastAsia="en-US" w:bidi="ar-EG"/>
    </w:rPr>
  </w:style>
  <w:style w:type="paragraph" w:styleId="Subtitle">
    <w:name w:val="Subtitle"/>
    <w:basedOn w:val="Normal"/>
    <w:link w:val="SubtitleChar"/>
    <w:qFormat/>
    <w:rsid w:val="006E1859"/>
    <w:pPr>
      <w:ind w:firstLine="0"/>
      <w:jc w:val="left"/>
    </w:pPr>
    <w:rPr>
      <w:rFonts w:ascii="Times New Roman" w:eastAsia="Times New Roman" w:hAnsi="Times New Roman"/>
      <w:b/>
      <w:bCs/>
      <w:sz w:val="28"/>
      <w:szCs w:val="28"/>
      <w:lang w:val="en-AU"/>
    </w:rPr>
  </w:style>
  <w:style w:type="character" w:customStyle="1" w:styleId="SubtitleChar">
    <w:name w:val="Subtitle Char"/>
    <w:basedOn w:val="DefaultParagraphFont"/>
    <w:link w:val="Subtitle"/>
    <w:rsid w:val="006E1859"/>
    <w:rPr>
      <w:rFonts w:eastAsia="Times New Roman"/>
      <w:b/>
      <w:bCs/>
      <w:sz w:val="28"/>
      <w:szCs w:val="28"/>
      <w:lang w:val="en-AU" w:eastAsia="en-US"/>
    </w:rPr>
  </w:style>
  <w:style w:type="paragraph" w:customStyle="1" w:styleId="KSUStyle">
    <w:name w:val="KSU Style"/>
    <w:basedOn w:val="Normal"/>
    <w:rsid w:val="006E1859"/>
    <w:pPr>
      <w:widowControl w:val="0"/>
      <w:autoSpaceDE w:val="0"/>
      <w:autoSpaceDN w:val="0"/>
      <w:adjustRightInd w:val="0"/>
      <w:spacing w:after="240"/>
      <w:ind w:firstLine="0"/>
    </w:pPr>
    <w:rPr>
      <w:rFonts w:ascii="Times New Roman" w:eastAsia="Times New Roman" w:hAnsi="Times New Roman" w:cs="TimesNewRomanPSMT"/>
      <w:color w:val="000000"/>
      <w:sz w:val="24"/>
      <w:szCs w:val="23"/>
    </w:rPr>
  </w:style>
  <w:style w:type="character" w:customStyle="1" w:styleId="A5">
    <w:name w:val="A5"/>
    <w:uiPriority w:val="99"/>
    <w:rsid w:val="006E1859"/>
    <w:rPr>
      <w:color w:val="000000"/>
      <w:sz w:val="22"/>
      <w:szCs w:val="22"/>
    </w:rPr>
  </w:style>
  <w:style w:type="paragraph" w:customStyle="1" w:styleId="Default">
    <w:name w:val="Default"/>
    <w:rsid w:val="006E1859"/>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6E1859"/>
    <w:pPr>
      <w:spacing w:before="100" w:beforeAutospacing="1" w:after="100" w:afterAutospacing="1"/>
      <w:ind w:firstLine="0"/>
      <w:jc w:val="left"/>
    </w:pPr>
    <w:rPr>
      <w:rFonts w:ascii="Times New Roman" w:eastAsia="Times New Roman" w:hAnsi="Times New Roman"/>
      <w:sz w:val="24"/>
      <w:szCs w:val="24"/>
    </w:rPr>
  </w:style>
  <w:style w:type="character" w:customStyle="1" w:styleId="shorttext">
    <w:name w:val="short_text"/>
    <w:rsid w:val="006E1859"/>
    <w:rPr>
      <w:rFonts w:cs="Times New Roman"/>
    </w:rPr>
  </w:style>
  <w:style w:type="paragraph" w:customStyle="1" w:styleId="Heading11">
    <w:name w:val="Heading 11"/>
    <w:basedOn w:val="Normal"/>
    <w:rsid w:val="006E1859"/>
    <w:pPr>
      <w:ind w:firstLine="0"/>
      <w:jc w:val="left"/>
    </w:pPr>
    <w:rPr>
      <w:rFonts w:ascii="Times New Roman" w:eastAsia="Times New Roman" w:hAnsi="Times New Roman"/>
      <w:b/>
      <w:sz w:val="28"/>
      <w:szCs w:val="24"/>
    </w:rPr>
  </w:style>
  <w:style w:type="paragraph" w:customStyle="1" w:styleId="text">
    <w:name w:val="text"/>
    <w:basedOn w:val="Normal"/>
    <w:link w:val="textChar"/>
    <w:autoRedefine/>
    <w:qFormat/>
    <w:rsid w:val="006E1859"/>
    <w:pPr>
      <w:bidi/>
      <w:spacing w:after="120" w:line="276" w:lineRule="auto"/>
      <w:ind w:firstLine="0"/>
    </w:pPr>
    <w:rPr>
      <w:rFonts w:ascii="Simplified Arabic" w:eastAsia="Calibri" w:hAnsi="Simplified Arabic"/>
      <w:sz w:val="32"/>
      <w:szCs w:val="32"/>
      <w:lang w:val="en-AU"/>
    </w:rPr>
  </w:style>
  <w:style w:type="character" w:customStyle="1" w:styleId="textChar">
    <w:name w:val="text Char"/>
    <w:link w:val="text"/>
    <w:rsid w:val="006E1859"/>
    <w:rPr>
      <w:rFonts w:ascii="Simplified Arabic" w:eastAsia="Calibri" w:hAnsi="Simplified Arabic"/>
      <w:sz w:val="32"/>
      <w:szCs w:val="32"/>
      <w:lang w:val="en-AU" w:eastAsia="en-US"/>
    </w:rPr>
  </w:style>
  <w:style w:type="paragraph" w:customStyle="1" w:styleId="Title-3">
    <w:name w:val="Title-3"/>
    <w:basedOn w:val="Normal"/>
    <w:link w:val="Title-3Char"/>
    <w:qFormat/>
    <w:rsid w:val="006E1859"/>
    <w:pPr>
      <w:bidi/>
      <w:spacing w:after="200" w:line="276" w:lineRule="auto"/>
      <w:ind w:firstLine="0"/>
      <w:jc w:val="left"/>
    </w:pPr>
    <w:rPr>
      <w:rFonts w:ascii="Microsoft Sans Serif" w:eastAsia="Calibri" w:hAnsi="Microsoft Sans Serif"/>
      <w:b/>
      <w:bCs/>
      <w:sz w:val="32"/>
      <w:szCs w:val="32"/>
      <w:lang w:val="en-AU"/>
    </w:rPr>
  </w:style>
  <w:style w:type="character" w:customStyle="1" w:styleId="Title-3Char">
    <w:name w:val="Title-3 Char"/>
    <w:link w:val="Title-3"/>
    <w:rsid w:val="006E1859"/>
    <w:rPr>
      <w:rFonts w:ascii="Microsoft Sans Serif" w:eastAsia="Calibri" w:hAnsi="Microsoft Sans Serif"/>
      <w:b/>
      <w:bCs/>
      <w:sz w:val="32"/>
      <w:szCs w:val="32"/>
      <w:lang w:val="en-AU" w:eastAsia="en-US"/>
    </w:rPr>
  </w:style>
  <w:style w:type="character" w:customStyle="1" w:styleId="hps">
    <w:name w:val="hps"/>
    <w:basedOn w:val="DefaultParagraphFont"/>
    <w:rsid w:val="006E1859"/>
  </w:style>
  <w:style w:type="paragraph" w:styleId="CommentText">
    <w:name w:val="annotation text"/>
    <w:basedOn w:val="Normal"/>
    <w:link w:val="CommentTextChar"/>
    <w:uiPriority w:val="99"/>
    <w:rsid w:val="006E1859"/>
    <w:pPr>
      <w:ind w:firstLine="0"/>
      <w:jc w:val="left"/>
    </w:pPr>
    <w:rPr>
      <w:rFonts w:ascii="Times New Roman" w:eastAsia="Times New Roman" w:hAnsi="Times New Roman"/>
      <w:lang w:val="en-AU"/>
    </w:rPr>
  </w:style>
  <w:style w:type="character" w:customStyle="1" w:styleId="CommentTextChar">
    <w:name w:val="Comment Text Char"/>
    <w:basedOn w:val="DefaultParagraphFont"/>
    <w:link w:val="CommentText"/>
    <w:uiPriority w:val="99"/>
    <w:rsid w:val="006E1859"/>
    <w:rPr>
      <w:rFonts w:eastAsia="Times New Roman"/>
      <w:lang w:val="en-AU" w:eastAsia="en-US"/>
    </w:rPr>
  </w:style>
  <w:style w:type="paragraph" w:customStyle="1" w:styleId="yiv6901384602msonormal">
    <w:name w:val="yiv6901384602msonormal"/>
    <w:basedOn w:val="Normal"/>
    <w:rsid w:val="006E1859"/>
    <w:pPr>
      <w:spacing w:before="100" w:beforeAutospacing="1" w:after="100" w:afterAutospacing="1"/>
      <w:ind w:firstLine="0"/>
      <w:jc w:val="left"/>
    </w:pPr>
    <w:rPr>
      <w:rFonts w:ascii="Times New Roman" w:eastAsia="Times New Roman" w:hAnsi="Times New Roman"/>
      <w:sz w:val="24"/>
      <w:szCs w:val="24"/>
    </w:rPr>
  </w:style>
  <w:style w:type="paragraph" w:styleId="NoSpacing">
    <w:name w:val="No Spacing"/>
    <w:link w:val="NoSpacingChar"/>
    <w:uiPriority w:val="1"/>
    <w:qFormat/>
    <w:rsid w:val="006E1859"/>
    <w:rPr>
      <w:rFonts w:ascii="Calibri" w:eastAsia="Calibri" w:hAnsi="Calibri"/>
      <w:sz w:val="22"/>
      <w:szCs w:val="22"/>
      <w:lang w:eastAsia="en-US"/>
    </w:rPr>
  </w:style>
  <w:style w:type="character" w:customStyle="1" w:styleId="NoSpacingChar">
    <w:name w:val="No Spacing Char"/>
    <w:link w:val="NoSpacing"/>
    <w:uiPriority w:val="1"/>
    <w:rsid w:val="006E1859"/>
    <w:rPr>
      <w:rFonts w:ascii="Calibri" w:eastAsia="Calibri" w:hAnsi="Calibri"/>
      <w:sz w:val="22"/>
      <w:szCs w:val="22"/>
      <w:lang w:eastAsia="en-US"/>
    </w:rPr>
  </w:style>
  <w:style w:type="character" w:styleId="CommentReference">
    <w:name w:val="annotation reference"/>
    <w:uiPriority w:val="99"/>
    <w:unhideWhenUsed/>
    <w:rsid w:val="006E1859"/>
    <w:rPr>
      <w:sz w:val="16"/>
      <w:szCs w:val="16"/>
    </w:rPr>
  </w:style>
  <w:style w:type="paragraph" w:styleId="CommentSubject">
    <w:name w:val="annotation subject"/>
    <w:basedOn w:val="CommentText"/>
    <w:next w:val="CommentText"/>
    <w:link w:val="CommentSubjectChar"/>
    <w:rsid w:val="006E1859"/>
    <w:rPr>
      <w:b/>
      <w:bCs/>
    </w:rPr>
  </w:style>
  <w:style w:type="character" w:customStyle="1" w:styleId="CommentSubjectChar">
    <w:name w:val="Comment Subject Char"/>
    <w:basedOn w:val="CommentTextChar"/>
    <w:link w:val="CommentSubject"/>
    <w:rsid w:val="006E1859"/>
    <w:rPr>
      <w:rFonts w:eastAsia="Times New Roman"/>
      <w:b/>
      <w:bCs/>
      <w:lang w:val="en-AU" w:eastAsia="en-US"/>
    </w:rPr>
  </w:style>
  <w:style w:type="character" w:styleId="Emphasis">
    <w:name w:val="Emphasis"/>
    <w:uiPriority w:val="20"/>
    <w:qFormat/>
    <w:rsid w:val="006E1859"/>
    <w:rPr>
      <w:i/>
      <w:iCs/>
    </w:rPr>
  </w:style>
  <w:style w:type="paragraph" w:styleId="Title">
    <w:name w:val="Title"/>
    <w:basedOn w:val="Normal"/>
    <w:next w:val="Normal"/>
    <w:link w:val="TitleChar"/>
    <w:rsid w:val="006E1859"/>
    <w:pPr>
      <w:keepNext/>
      <w:keepLines/>
      <w:spacing w:before="480" w:after="120"/>
      <w:ind w:firstLine="0"/>
      <w:contextualSpacing/>
      <w:jc w:val="left"/>
    </w:pPr>
    <w:rPr>
      <w:rFonts w:ascii="Times New Roman" w:eastAsia="Times New Roman" w:hAnsi="Times New Roman"/>
      <w:b/>
      <w:color w:val="000000"/>
      <w:sz w:val="72"/>
      <w:szCs w:val="72"/>
    </w:rPr>
  </w:style>
  <w:style w:type="character" w:customStyle="1" w:styleId="TitleChar">
    <w:name w:val="Title Char"/>
    <w:basedOn w:val="DefaultParagraphFont"/>
    <w:link w:val="Title"/>
    <w:rsid w:val="006E1859"/>
    <w:rPr>
      <w:rFonts w:eastAsia="Times New Roman"/>
      <w:b/>
      <w:color w:val="000000"/>
      <w:sz w:val="72"/>
      <w:szCs w:val="72"/>
      <w:lang w:eastAsia="en-US"/>
    </w:rPr>
  </w:style>
  <w:style w:type="character" w:styleId="Strong">
    <w:name w:val="Strong"/>
    <w:uiPriority w:val="22"/>
    <w:qFormat/>
    <w:rsid w:val="006E1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8354">
      <w:bodyDiv w:val="1"/>
      <w:marLeft w:val="0"/>
      <w:marRight w:val="0"/>
      <w:marTop w:val="0"/>
      <w:marBottom w:val="0"/>
      <w:divBdr>
        <w:top w:val="none" w:sz="0" w:space="0" w:color="auto"/>
        <w:left w:val="none" w:sz="0" w:space="0" w:color="auto"/>
        <w:bottom w:val="none" w:sz="0" w:space="0" w:color="auto"/>
        <w:right w:val="none" w:sz="0" w:space="0" w:color="auto"/>
      </w:divBdr>
    </w:div>
    <w:div w:id="346099204">
      <w:bodyDiv w:val="1"/>
      <w:marLeft w:val="0"/>
      <w:marRight w:val="0"/>
      <w:marTop w:val="0"/>
      <w:marBottom w:val="0"/>
      <w:divBdr>
        <w:top w:val="none" w:sz="0" w:space="0" w:color="auto"/>
        <w:left w:val="none" w:sz="0" w:space="0" w:color="auto"/>
        <w:bottom w:val="none" w:sz="0" w:space="0" w:color="auto"/>
        <w:right w:val="none" w:sz="0" w:space="0" w:color="auto"/>
      </w:divBdr>
    </w:div>
    <w:div w:id="466971893">
      <w:bodyDiv w:val="1"/>
      <w:marLeft w:val="0"/>
      <w:marRight w:val="0"/>
      <w:marTop w:val="0"/>
      <w:marBottom w:val="0"/>
      <w:divBdr>
        <w:top w:val="none" w:sz="0" w:space="0" w:color="auto"/>
        <w:left w:val="none" w:sz="0" w:space="0" w:color="auto"/>
        <w:bottom w:val="none" w:sz="0" w:space="0" w:color="auto"/>
        <w:right w:val="none" w:sz="0" w:space="0" w:color="auto"/>
      </w:divBdr>
    </w:div>
    <w:div w:id="561841089">
      <w:bodyDiv w:val="1"/>
      <w:marLeft w:val="0"/>
      <w:marRight w:val="0"/>
      <w:marTop w:val="0"/>
      <w:marBottom w:val="0"/>
      <w:divBdr>
        <w:top w:val="none" w:sz="0" w:space="0" w:color="auto"/>
        <w:left w:val="none" w:sz="0" w:space="0" w:color="auto"/>
        <w:bottom w:val="none" w:sz="0" w:space="0" w:color="auto"/>
        <w:right w:val="none" w:sz="0" w:space="0" w:color="auto"/>
      </w:divBdr>
      <w:divsChild>
        <w:div w:id="634140693">
          <w:marLeft w:val="0"/>
          <w:marRight w:val="0"/>
          <w:marTop w:val="105"/>
          <w:marBottom w:val="30"/>
          <w:divBdr>
            <w:top w:val="none" w:sz="0" w:space="0" w:color="auto"/>
            <w:left w:val="none" w:sz="0" w:space="0" w:color="auto"/>
            <w:bottom w:val="none" w:sz="0" w:space="0" w:color="auto"/>
            <w:right w:val="none" w:sz="0" w:space="0" w:color="auto"/>
          </w:divBdr>
          <w:divsChild>
            <w:div w:id="1602953296">
              <w:marLeft w:val="0"/>
              <w:marRight w:val="0"/>
              <w:marTop w:val="0"/>
              <w:marBottom w:val="0"/>
              <w:divBdr>
                <w:top w:val="none" w:sz="0" w:space="0" w:color="auto"/>
                <w:left w:val="none" w:sz="0" w:space="0" w:color="auto"/>
                <w:bottom w:val="none" w:sz="0" w:space="0" w:color="auto"/>
                <w:right w:val="none" w:sz="0" w:space="0" w:color="auto"/>
              </w:divBdr>
              <w:divsChild>
                <w:div w:id="5486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2114">
          <w:marLeft w:val="0"/>
          <w:marRight w:val="0"/>
          <w:marTop w:val="0"/>
          <w:marBottom w:val="0"/>
          <w:divBdr>
            <w:top w:val="none" w:sz="0" w:space="0" w:color="auto"/>
            <w:left w:val="none" w:sz="0" w:space="0" w:color="auto"/>
            <w:bottom w:val="none" w:sz="0" w:space="0" w:color="auto"/>
            <w:right w:val="none" w:sz="0" w:space="0" w:color="auto"/>
          </w:divBdr>
          <w:divsChild>
            <w:div w:id="1265192215">
              <w:marLeft w:val="0"/>
              <w:marRight w:val="0"/>
              <w:marTop w:val="0"/>
              <w:marBottom w:val="0"/>
              <w:divBdr>
                <w:top w:val="none" w:sz="0" w:space="0" w:color="auto"/>
                <w:left w:val="none" w:sz="0" w:space="0" w:color="auto"/>
                <w:bottom w:val="none" w:sz="0" w:space="0" w:color="auto"/>
                <w:right w:val="none" w:sz="0" w:space="0" w:color="auto"/>
              </w:divBdr>
              <w:divsChild>
                <w:div w:id="475075200">
                  <w:marLeft w:val="60"/>
                  <w:marRight w:val="0"/>
                  <w:marTop w:val="0"/>
                  <w:marBottom w:val="0"/>
                  <w:divBdr>
                    <w:top w:val="none" w:sz="0" w:space="0" w:color="auto"/>
                    <w:left w:val="none" w:sz="0" w:space="0" w:color="auto"/>
                    <w:bottom w:val="none" w:sz="0" w:space="0" w:color="auto"/>
                    <w:right w:val="none" w:sz="0" w:space="0" w:color="auto"/>
                  </w:divBdr>
                  <w:divsChild>
                    <w:div w:id="948705726">
                      <w:marLeft w:val="0"/>
                      <w:marRight w:val="0"/>
                      <w:marTop w:val="0"/>
                      <w:marBottom w:val="120"/>
                      <w:divBdr>
                        <w:top w:val="single" w:sz="6" w:space="0" w:color="C0C0C0"/>
                        <w:left w:val="single" w:sz="6" w:space="0" w:color="D9D9D9"/>
                        <w:bottom w:val="single" w:sz="6" w:space="0" w:color="D9D9D9"/>
                        <w:right w:val="single" w:sz="6" w:space="0" w:color="D9D9D9"/>
                      </w:divBdr>
                      <w:divsChild>
                        <w:div w:id="5836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8013">
              <w:marLeft w:val="0"/>
              <w:marRight w:val="0"/>
              <w:marTop w:val="0"/>
              <w:marBottom w:val="0"/>
              <w:divBdr>
                <w:top w:val="none" w:sz="0" w:space="0" w:color="auto"/>
                <w:left w:val="none" w:sz="0" w:space="0" w:color="auto"/>
                <w:bottom w:val="none" w:sz="0" w:space="0" w:color="auto"/>
                <w:right w:val="none" w:sz="0" w:space="0" w:color="auto"/>
              </w:divBdr>
              <w:divsChild>
                <w:div w:id="86729469">
                  <w:marLeft w:val="0"/>
                  <w:marRight w:val="60"/>
                  <w:marTop w:val="0"/>
                  <w:marBottom w:val="0"/>
                  <w:divBdr>
                    <w:top w:val="none" w:sz="0" w:space="0" w:color="auto"/>
                    <w:left w:val="none" w:sz="0" w:space="0" w:color="auto"/>
                    <w:bottom w:val="none" w:sz="0" w:space="0" w:color="auto"/>
                    <w:right w:val="none" w:sz="0" w:space="0" w:color="auto"/>
                  </w:divBdr>
                  <w:divsChild>
                    <w:div w:id="554388512">
                      <w:marLeft w:val="0"/>
                      <w:marRight w:val="0"/>
                      <w:marTop w:val="0"/>
                      <w:marBottom w:val="0"/>
                      <w:divBdr>
                        <w:top w:val="none" w:sz="0" w:space="0" w:color="auto"/>
                        <w:left w:val="none" w:sz="0" w:space="0" w:color="auto"/>
                        <w:bottom w:val="none" w:sz="0" w:space="0" w:color="auto"/>
                        <w:right w:val="none" w:sz="0" w:space="0" w:color="auto"/>
                      </w:divBdr>
                      <w:divsChild>
                        <w:div w:id="1428230860">
                          <w:marLeft w:val="0"/>
                          <w:marRight w:val="0"/>
                          <w:marTop w:val="0"/>
                          <w:marBottom w:val="120"/>
                          <w:divBdr>
                            <w:top w:val="single" w:sz="6" w:space="0" w:color="F5F5F5"/>
                            <w:left w:val="single" w:sz="6" w:space="0" w:color="F5F5F5"/>
                            <w:bottom w:val="single" w:sz="6" w:space="0" w:color="F5F5F5"/>
                            <w:right w:val="single" w:sz="6" w:space="0" w:color="F5F5F5"/>
                          </w:divBdr>
                          <w:divsChild>
                            <w:div w:id="1360155743">
                              <w:marLeft w:val="0"/>
                              <w:marRight w:val="0"/>
                              <w:marTop w:val="0"/>
                              <w:marBottom w:val="0"/>
                              <w:divBdr>
                                <w:top w:val="none" w:sz="0" w:space="0" w:color="auto"/>
                                <w:left w:val="none" w:sz="0" w:space="0" w:color="auto"/>
                                <w:bottom w:val="none" w:sz="0" w:space="0" w:color="auto"/>
                                <w:right w:val="none" w:sz="0" w:space="0" w:color="auto"/>
                              </w:divBdr>
                              <w:divsChild>
                                <w:div w:id="2089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504114">
      <w:bodyDiv w:val="1"/>
      <w:marLeft w:val="0"/>
      <w:marRight w:val="0"/>
      <w:marTop w:val="0"/>
      <w:marBottom w:val="0"/>
      <w:divBdr>
        <w:top w:val="none" w:sz="0" w:space="0" w:color="auto"/>
        <w:left w:val="none" w:sz="0" w:space="0" w:color="auto"/>
        <w:bottom w:val="none" w:sz="0" w:space="0" w:color="auto"/>
        <w:right w:val="none" w:sz="0" w:space="0" w:color="auto"/>
      </w:divBdr>
      <w:divsChild>
        <w:div w:id="47077169">
          <w:marLeft w:val="0"/>
          <w:marRight w:val="0"/>
          <w:marTop w:val="105"/>
          <w:marBottom w:val="30"/>
          <w:divBdr>
            <w:top w:val="none" w:sz="0" w:space="0" w:color="auto"/>
            <w:left w:val="none" w:sz="0" w:space="0" w:color="auto"/>
            <w:bottom w:val="none" w:sz="0" w:space="0" w:color="auto"/>
            <w:right w:val="none" w:sz="0" w:space="0" w:color="auto"/>
          </w:divBdr>
          <w:divsChild>
            <w:div w:id="89551813">
              <w:marLeft w:val="0"/>
              <w:marRight w:val="0"/>
              <w:marTop w:val="0"/>
              <w:marBottom w:val="0"/>
              <w:divBdr>
                <w:top w:val="none" w:sz="0" w:space="0" w:color="auto"/>
                <w:left w:val="none" w:sz="0" w:space="0" w:color="auto"/>
                <w:bottom w:val="none" w:sz="0" w:space="0" w:color="auto"/>
                <w:right w:val="none" w:sz="0" w:space="0" w:color="auto"/>
              </w:divBdr>
              <w:divsChild>
                <w:div w:id="3324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3767">
          <w:marLeft w:val="0"/>
          <w:marRight w:val="0"/>
          <w:marTop w:val="0"/>
          <w:marBottom w:val="0"/>
          <w:divBdr>
            <w:top w:val="none" w:sz="0" w:space="0" w:color="auto"/>
            <w:left w:val="none" w:sz="0" w:space="0" w:color="auto"/>
            <w:bottom w:val="none" w:sz="0" w:space="0" w:color="auto"/>
            <w:right w:val="none" w:sz="0" w:space="0" w:color="auto"/>
          </w:divBdr>
          <w:divsChild>
            <w:div w:id="963585148">
              <w:marLeft w:val="0"/>
              <w:marRight w:val="0"/>
              <w:marTop w:val="0"/>
              <w:marBottom w:val="0"/>
              <w:divBdr>
                <w:top w:val="none" w:sz="0" w:space="0" w:color="auto"/>
                <w:left w:val="none" w:sz="0" w:space="0" w:color="auto"/>
                <w:bottom w:val="none" w:sz="0" w:space="0" w:color="auto"/>
                <w:right w:val="none" w:sz="0" w:space="0" w:color="auto"/>
              </w:divBdr>
              <w:divsChild>
                <w:div w:id="1142426943">
                  <w:marLeft w:val="60"/>
                  <w:marRight w:val="0"/>
                  <w:marTop w:val="0"/>
                  <w:marBottom w:val="0"/>
                  <w:divBdr>
                    <w:top w:val="none" w:sz="0" w:space="0" w:color="auto"/>
                    <w:left w:val="none" w:sz="0" w:space="0" w:color="auto"/>
                    <w:bottom w:val="none" w:sz="0" w:space="0" w:color="auto"/>
                    <w:right w:val="none" w:sz="0" w:space="0" w:color="auto"/>
                  </w:divBdr>
                  <w:divsChild>
                    <w:div w:id="1559514820">
                      <w:marLeft w:val="0"/>
                      <w:marRight w:val="0"/>
                      <w:marTop w:val="0"/>
                      <w:marBottom w:val="120"/>
                      <w:divBdr>
                        <w:top w:val="single" w:sz="6" w:space="0" w:color="C0C0C0"/>
                        <w:left w:val="single" w:sz="6" w:space="0" w:color="D9D9D9"/>
                        <w:bottom w:val="single" w:sz="6" w:space="0" w:color="D9D9D9"/>
                        <w:right w:val="single" w:sz="6" w:space="0" w:color="D9D9D9"/>
                      </w:divBdr>
                      <w:divsChild>
                        <w:div w:id="2950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8151">
              <w:marLeft w:val="0"/>
              <w:marRight w:val="0"/>
              <w:marTop w:val="0"/>
              <w:marBottom w:val="0"/>
              <w:divBdr>
                <w:top w:val="none" w:sz="0" w:space="0" w:color="auto"/>
                <w:left w:val="none" w:sz="0" w:space="0" w:color="auto"/>
                <w:bottom w:val="none" w:sz="0" w:space="0" w:color="auto"/>
                <w:right w:val="none" w:sz="0" w:space="0" w:color="auto"/>
              </w:divBdr>
              <w:divsChild>
                <w:div w:id="856505190">
                  <w:marLeft w:val="0"/>
                  <w:marRight w:val="60"/>
                  <w:marTop w:val="0"/>
                  <w:marBottom w:val="0"/>
                  <w:divBdr>
                    <w:top w:val="none" w:sz="0" w:space="0" w:color="auto"/>
                    <w:left w:val="none" w:sz="0" w:space="0" w:color="auto"/>
                    <w:bottom w:val="none" w:sz="0" w:space="0" w:color="auto"/>
                    <w:right w:val="none" w:sz="0" w:space="0" w:color="auto"/>
                  </w:divBdr>
                  <w:divsChild>
                    <w:div w:id="1419404360">
                      <w:marLeft w:val="0"/>
                      <w:marRight w:val="0"/>
                      <w:marTop w:val="0"/>
                      <w:marBottom w:val="0"/>
                      <w:divBdr>
                        <w:top w:val="none" w:sz="0" w:space="0" w:color="auto"/>
                        <w:left w:val="none" w:sz="0" w:space="0" w:color="auto"/>
                        <w:bottom w:val="none" w:sz="0" w:space="0" w:color="auto"/>
                        <w:right w:val="none" w:sz="0" w:space="0" w:color="auto"/>
                      </w:divBdr>
                      <w:divsChild>
                        <w:div w:id="487600651">
                          <w:marLeft w:val="0"/>
                          <w:marRight w:val="0"/>
                          <w:marTop w:val="0"/>
                          <w:marBottom w:val="120"/>
                          <w:divBdr>
                            <w:top w:val="single" w:sz="6" w:space="0" w:color="F5F5F5"/>
                            <w:left w:val="single" w:sz="6" w:space="0" w:color="F5F5F5"/>
                            <w:bottom w:val="single" w:sz="6" w:space="0" w:color="F5F5F5"/>
                            <w:right w:val="single" w:sz="6" w:space="0" w:color="F5F5F5"/>
                          </w:divBdr>
                          <w:divsChild>
                            <w:div w:id="552350421">
                              <w:marLeft w:val="0"/>
                              <w:marRight w:val="0"/>
                              <w:marTop w:val="0"/>
                              <w:marBottom w:val="0"/>
                              <w:divBdr>
                                <w:top w:val="none" w:sz="0" w:space="0" w:color="auto"/>
                                <w:left w:val="none" w:sz="0" w:space="0" w:color="auto"/>
                                <w:bottom w:val="none" w:sz="0" w:space="0" w:color="auto"/>
                                <w:right w:val="none" w:sz="0" w:space="0" w:color="auto"/>
                              </w:divBdr>
                              <w:divsChild>
                                <w:div w:id="10875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473995">
      <w:bodyDiv w:val="1"/>
      <w:marLeft w:val="0"/>
      <w:marRight w:val="0"/>
      <w:marTop w:val="0"/>
      <w:marBottom w:val="0"/>
      <w:divBdr>
        <w:top w:val="none" w:sz="0" w:space="0" w:color="auto"/>
        <w:left w:val="none" w:sz="0" w:space="0" w:color="auto"/>
        <w:bottom w:val="none" w:sz="0" w:space="0" w:color="auto"/>
        <w:right w:val="none" w:sz="0" w:space="0" w:color="auto"/>
      </w:divBdr>
      <w:divsChild>
        <w:div w:id="571736636">
          <w:marLeft w:val="0"/>
          <w:marRight w:val="0"/>
          <w:marTop w:val="105"/>
          <w:marBottom w:val="30"/>
          <w:divBdr>
            <w:top w:val="none" w:sz="0" w:space="0" w:color="auto"/>
            <w:left w:val="none" w:sz="0" w:space="0" w:color="auto"/>
            <w:bottom w:val="none" w:sz="0" w:space="0" w:color="auto"/>
            <w:right w:val="none" w:sz="0" w:space="0" w:color="auto"/>
          </w:divBdr>
          <w:divsChild>
            <w:div w:id="1282878104">
              <w:marLeft w:val="0"/>
              <w:marRight w:val="0"/>
              <w:marTop w:val="0"/>
              <w:marBottom w:val="0"/>
              <w:divBdr>
                <w:top w:val="none" w:sz="0" w:space="0" w:color="auto"/>
                <w:left w:val="none" w:sz="0" w:space="0" w:color="auto"/>
                <w:bottom w:val="none" w:sz="0" w:space="0" w:color="auto"/>
                <w:right w:val="none" w:sz="0" w:space="0" w:color="auto"/>
              </w:divBdr>
              <w:divsChild>
                <w:div w:id="9002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99636">
          <w:marLeft w:val="0"/>
          <w:marRight w:val="0"/>
          <w:marTop w:val="0"/>
          <w:marBottom w:val="0"/>
          <w:divBdr>
            <w:top w:val="none" w:sz="0" w:space="0" w:color="auto"/>
            <w:left w:val="none" w:sz="0" w:space="0" w:color="auto"/>
            <w:bottom w:val="none" w:sz="0" w:space="0" w:color="auto"/>
            <w:right w:val="none" w:sz="0" w:space="0" w:color="auto"/>
          </w:divBdr>
          <w:divsChild>
            <w:div w:id="573317923">
              <w:marLeft w:val="0"/>
              <w:marRight w:val="0"/>
              <w:marTop w:val="0"/>
              <w:marBottom w:val="0"/>
              <w:divBdr>
                <w:top w:val="none" w:sz="0" w:space="0" w:color="auto"/>
                <w:left w:val="none" w:sz="0" w:space="0" w:color="auto"/>
                <w:bottom w:val="none" w:sz="0" w:space="0" w:color="auto"/>
                <w:right w:val="none" w:sz="0" w:space="0" w:color="auto"/>
              </w:divBdr>
              <w:divsChild>
                <w:div w:id="895237145">
                  <w:marLeft w:val="60"/>
                  <w:marRight w:val="0"/>
                  <w:marTop w:val="0"/>
                  <w:marBottom w:val="0"/>
                  <w:divBdr>
                    <w:top w:val="none" w:sz="0" w:space="0" w:color="auto"/>
                    <w:left w:val="none" w:sz="0" w:space="0" w:color="auto"/>
                    <w:bottom w:val="none" w:sz="0" w:space="0" w:color="auto"/>
                    <w:right w:val="none" w:sz="0" w:space="0" w:color="auto"/>
                  </w:divBdr>
                  <w:divsChild>
                    <w:div w:id="2096658221">
                      <w:marLeft w:val="0"/>
                      <w:marRight w:val="0"/>
                      <w:marTop w:val="0"/>
                      <w:marBottom w:val="120"/>
                      <w:divBdr>
                        <w:top w:val="single" w:sz="6" w:space="0" w:color="C0C0C0"/>
                        <w:left w:val="single" w:sz="6" w:space="0" w:color="D9D9D9"/>
                        <w:bottom w:val="single" w:sz="6" w:space="0" w:color="D9D9D9"/>
                        <w:right w:val="single" w:sz="6" w:space="0" w:color="D9D9D9"/>
                      </w:divBdr>
                      <w:divsChild>
                        <w:div w:id="12419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1139">
              <w:marLeft w:val="0"/>
              <w:marRight w:val="0"/>
              <w:marTop w:val="0"/>
              <w:marBottom w:val="0"/>
              <w:divBdr>
                <w:top w:val="none" w:sz="0" w:space="0" w:color="auto"/>
                <w:left w:val="none" w:sz="0" w:space="0" w:color="auto"/>
                <w:bottom w:val="none" w:sz="0" w:space="0" w:color="auto"/>
                <w:right w:val="none" w:sz="0" w:space="0" w:color="auto"/>
              </w:divBdr>
              <w:divsChild>
                <w:div w:id="30808105">
                  <w:marLeft w:val="0"/>
                  <w:marRight w:val="60"/>
                  <w:marTop w:val="0"/>
                  <w:marBottom w:val="0"/>
                  <w:divBdr>
                    <w:top w:val="none" w:sz="0" w:space="0" w:color="auto"/>
                    <w:left w:val="none" w:sz="0" w:space="0" w:color="auto"/>
                    <w:bottom w:val="none" w:sz="0" w:space="0" w:color="auto"/>
                    <w:right w:val="none" w:sz="0" w:space="0" w:color="auto"/>
                  </w:divBdr>
                  <w:divsChild>
                    <w:div w:id="514616755">
                      <w:marLeft w:val="0"/>
                      <w:marRight w:val="0"/>
                      <w:marTop w:val="0"/>
                      <w:marBottom w:val="0"/>
                      <w:divBdr>
                        <w:top w:val="none" w:sz="0" w:space="0" w:color="auto"/>
                        <w:left w:val="none" w:sz="0" w:space="0" w:color="auto"/>
                        <w:bottom w:val="none" w:sz="0" w:space="0" w:color="auto"/>
                        <w:right w:val="none" w:sz="0" w:space="0" w:color="auto"/>
                      </w:divBdr>
                      <w:divsChild>
                        <w:div w:id="234559183">
                          <w:marLeft w:val="0"/>
                          <w:marRight w:val="0"/>
                          <w:marTop w:val="0"/>
                          <w:marBottom w:val="120"/>
                          <w:divBdr>
                            <w:top w:val="single" w:sz="6" w:space="0" w:color="F5F5F5"/>
                            <w:left w:val="single" w:sz="6" w:space="0" w:color="F5F5F5"/>
                            <w:bottom w:val="single" w:sz="6" w:space="0" w:color="F5F5F5"/>
                            <w:right w:val="single" w:sz="6" w:space="0" w:color="F5F5F5"/>
                          </w:divBdr>
                          <w:divsChild>
                            <w:div w:id="573659843">
                              <w:marLeft w:val="0"/>
                              <w:marRight w:val="0"/>
                              <w:marTop w:val="0"/>
                              <w:marBottom w:val="0"/>
                              <w:divBdr>
                                <w:top w:val="none" w:sz="0" w:space="0" w:color="auto"/>
                                <w:left w:val="none" w:sz="0" w:space="0" w:color="auto"/>
                                <w:bottom w:val="none" w:sz="0" w:space="0" w:color="auto"/>
                                <w:right w:val="none" w:sz="0" w:space="0" w:color="auto"/>
                              </w:divBdr>
                              <w:divsChild>
                                <w:div w:id="3795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047437">
      <w:bodyDiv w:val="1"/>
      <w:marLeft w:val="0"/>
      <w:marRight w:val="0"/>
      <w:marTop w:val="0"/>
      <w:marBottom w:val="0"/>
      <w:divBdr>
        <w:top w:val="none" w:sz="0" w:space="0" w:color="auto"/>
        <w:left w:val="none" w:sz="0" w:space="0" w:color="auto"/>
        <w:bottom w:val="none" w:sz="0" w:space="0" w:color="auto"/>
        <w:right w:val="none" w:sz="0" w:space="0" w:color="auto"/>
      </w:divBdr>
      <w:divsChild>
        <w:div w:id="1637442790">
          <w:marLeft w:val="0"/>
          <w:marRight w:val="0"/>
          <w:marTop w:val="105"/>
          <w:marBottom w:val="30"/>
          <w:divBdr>
            <w:top w:val="none" w:sz="0" w:space="0" w:color="auto"/>
            <w:left w:val="none" w:sz="0" w:space="0" w:color="auto"/>
            <w:bottom w:val="none" w:sz="0" w:space="0" w:color="auto"/>
            <w:right w:val="none" w:sz="0" w:space="0" w:color="auto"/>
          </w:divBdr>
          <w:divsChild>
            <w:div w:id="1931309727">
              <w:marLeft w:val="0"/>
              <w:marRight w:val="0"/>
              <w:marTop w:val="0"/>
              <w:marBottom w:val="0"/>
              <w:divBdr>
                <w:top w:val="none" w:sz="0" w:space="0" w:color="auto"/>
                <w:left w:val="none" w:sz="0" w:space="0" w:color="auto"/>
                <w:bottom w:val="none" w:sz="0" w:space="0" w:color="auto"/>
                <w:right w:val="none" w:sz="0" w:space="0" w:color="auto"/>
              </w:divBdr>
              <w:divsChild>
                <w:div w:id="5596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8938">
          <w:marLeft w:val="0"/>
          <w:marRight w:val="0"/>
          <w:marTop w:val="0"/>
          <w:marBottom w:val="0"/>
          <w:divBdr>
            <w:top w:val="none" w:sz="0" w:space="0" w:color="auto"/>
            <w:left w:val="none" w:sz="0" w:space="0" w:color="auto"/>
            <w:bottom w:val="none" w:sz="0" w:space="0" w:color="auto"/>
            <w:right w:val="none" w:sz="0" w:space="0" w:color="auto"/>
          </w:divBdr>
          <w:divsChild>
            <w:div w:id="146097573">
              <w:marLeft w:val="0"/>
              <w:marRight w:val="0"/>
              <w:marTop w:val="0"/>
              <w:marBottom w:val="0"/>
              <w:divBdr>
                <w:top w:val="none" w:sz="0" w:space="0" w:color="auto"/>
                <w:left w:val="none" w:sz="0" w:space="0" w:color="auto"/>
                <w:bottom w:val="none" w:sz="0" w:space="0" w:color="auto"/>
                <w:right w:val="none" w:sz="0" w:space="0" w:color="auto"/>
              </w:divBdr>
              <w:divsChild>
                <w:div w:id="1446077390">
                  <w:marLeft w:val="60"/>
                  <w:marRight w:val="0"/>
                  <w:marTop w:val="0"/>
                  <w:marBottom w:val="0"/>
                  <w:divBdr>
                    <w:top w:val="none" w:sz="0" w:space="0" w:color="auto"/>
                    <w:left w:val="none" w:sz="0" w:space="0" w:color="auto"/>
                    <w:bottom w:val="none" w:sz="0" w:space="0" w:color="auto"/>
                    <w:right w:val="none" w:sz="0" w:space="0" w:color="auto"/>
                  </w:divBdr>
                  <w:divsChild>
                    <w:div w:id="1344622440">
                      <w:marLeft w:val="0"/>
                      <w:marRight w:val="0"/>
                      <w:marTop w:val="0"/>
                      <w:marBottom w:val="120"/>
                      <w:divBdr>
                        <w:top w:val="single" w:sz="6" w:space="0" w:color="C0C0C0"/>
                        <w:left w:val="single" w:sz="6" w:space="0" w:color="D9D9D9"/>
                        <w:bottom w:val="single" w:sz="6" w:space="0" w:color="D9D9D9"/>
                        <w:right w:val="single" w:sz="6" w:space="0" w:color="D9D9D9"/>
                      </w:divBdr>
                      <w:divsChild>
                        <w:div w:id="16847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4132">
              <w:marLeft w:val="0"/>
              <w:marRight w:val="0"/>
              <w:marTop w:val="0"/>
              <w:marBottom w:val="0"/>
              <w:divBdr>
                <w:top w:val="none" w:sz="0" w:space="0" w:color="auto"/>
                <w:left w:val="none" w:sz="0" w:space="0" w:color="auto"/>
                <w:bottom w:val="none" w:sz="0" w:space="0" w:color="auto"/>
                <w:right w:val="none" w:sz="0" w:space="0" w:color="auto"/>
              </w:divBdr>
              <w:divsChild>
                <w:div w:id="1283802237">
                  <w:marLeft w:val="0"/>
                  <w:marRight w:val="60"/>
                  <w:marTop w:val="0"/>
                  <w:marBottom w:val="0"/>
                  <w:divBdr>
                    <w:top w:val="none" w:sz="0" w:space="0" w:color="auto"/>
                    <w:left w:val="none" w:sz="0" w:space="0" w:color="auto"/>
                    <w:bottom w:val="none" w:sz="0" w:space="0" w:color="auto"/>
                    <w:right w:val="none" w:sz="0" w:space="0" w:color="auto"/>
                  </w:divBdr>
                  <w:divsChild>
                    <w:div w:id="972253317">
                      <w:marLeft w:val="0"/>
                      <w:marRight w:val="0"/>
                      <w:marTop w:val="0"/>
                      <w:marBottom w:val="0"/>
                      <w:divBdr>
                        <w:top w:val="none" w:sz="0" w:space="0" w:color="auto"/>
                        <w:left w:val="none" w:sz="0" w:space="0" w:color="auto"/>
                        <w:bottom w:val="none" w:sz="0" w:space="0" w:color="auto"/>
                        <w:right w:val="none" w:sz="0" w:space="0" w:color="auto"/>
                      </w:divBdr>
                      <w:divsChild>
                        <w:div w:id="1957562593">
                          <w:marLeft w:val="0"/>
                          <w:marRight w:val="0"/>
                          <w:marTop w:val="0"/>
                          <w:marBottom w:val="120"/>
                          <w:divBdr>
                            <w:top w:val="single" w:sz="6" w:space="0" w:color="F5F5F5"/>
                            <w:left w:val="single" w:sz="6" w:space="0" w:color="F5F5F5"/>
                            <w:bottom w:val="single" w:sz="6" w:space="0" w:color="F5F5F5"/>
                            <w:right w:val="single" w:sz="6" w:space="0" w:color="F5F5F5"/>
                          </w:divBdr>
                          <w:divsChild>
                            <w:div w:id="312148284">
                              <w:marLeft w:val="0"/>
                              <w:marRight w:val="0"/>
                              <w:marTop w:val="0"/>
                              <w:marBottom w:val="0"/>
                              <w:divBdr>
                                <w:top w:val="none" w:sz="0" w:space="0" w:color="auto"/>
                                <w:left w:val="none" w:sz="0" w:space="0" w:color="auto"/>
                                <w:bottom w:val="none" w:sz="0" w:space="0" w:color="auto"/>
                                <w:right w:val="none" w:sz="0" w:space="0" w:color="auto"/>
                              </w:divBdr>
                              <w:divsChild>
                                <w:div w:id="15830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982704">
      <w:bodyDiv w:val="1"/>
      <w:marLeft w:val="0"/>
      <w:marRight w:val="0"/>
      <w:marTop w:val="0"/>
      <w:marBottom w:val="0"/>
      <w:divBdr>
        <w:top w:val="none" w:sz="0" w:space="0" w:color="auto"/>
        <w:left w:val="none" w:sz="0" w:space="0" w:color="auto"/>
        <w:bottom w:val="none" w:sz="0" w:space="0" w:color="auto"/>
        <w:right w:val="none" w:sz="0" w:space="0" w:color="auto"/>
      </w:divBdr>
      <w:divsChild>
        <w:div w:id="474953980">
          <w:marLeft w:val="0"/>
          <w:marRight w:val="0"/>
          <w:marTop w:val="105"/>
          <w:marBottom w:val="30"/>
          <w:divBdr>
            <w:top w:val="none" w:sz="0" w:space="0" w:color="auto"/>
            <w:left w:val="none" w:sz="0" w:space="0" w:color="auto"/>
            <w:bottom w:val="none" w:sz="0" w:space="0" w:color="auto"/>
            <w:right w:val="none" w:sz="0" w:space="0" w:color="auto"/>
          </w:divBdr>
          <w:divsChild>
            <w:div w:id="1816992814">
              <w:marLeft w:val="0"/>
              <w:marRight w:val="0"/>
              <w:marTop w:val="0"/>
              <w:marBottom w:val="0"/>
              <w:divBdr>
                <w:top w:val="none" w:sz="0" w:space="0" w:color="auto"/>
                <w:left w:val="none" w:sz="0" w:space="0" w:color="auto"/>
                <w:bottom w:val="none" w:sz="0" w:space="0" w:color="auto"/>
                <w:right w:val="none" w:sz="0" w:space="0" w:color="auto"/>
              </w:divBdr>
              <w:divsChild>
                <w:div w:id="126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2560">
          <w:marLeft w:val="0"/>
          <w:marRight w:val="0"/>
          <w:marTop w:val="0"/>
          <w:marBottom w:val="0"/>
          <w:divBdr>
            <w:top w:val="none" w:sz="0" w:space="0" w:color="auto"/>
            <w:left w:val="none" w:sz="0" w:space="0" w:color="auto"/>
            <w:bottom w:val="none" w:sz="0" w:space="0" w:color="auto"/>
            <w:right w:val="none" w:sz="0" w:space="0" w:color="auto"/>
          </w:divBdr>
          <w:divsChild>
            <w:div w:id="770704687">
              <w:marLeft w:val="0"/>
              <w:marRight w:val="0"/>
              <w:marTop w:val="0"/>
              <w:marBottom w:val="0"/>
              <w:divBdr>
                <w:top w:val="none" w:sz="0" w:space="0" w:color="auto"/>
                <w:left w:val="none" w:sz="0" w:space="0" w:color="auto"/>
                <w:bottom w:val="none" w:sz="0" w:space="0" w:color="auto"/>
                <w:right w:val="none" w:sz="0" w:space="0" w:color="auto"/>
              </w:divBdr>
              <w:divsChild>
                <w:div w:id="212741021">
                  <w:marLeft w:val="60"/>
                  <w:marRight w:val="0"/>
                  <w:marTop w:val="0"/>
                  <w:marBottom w:val="0"/>
                  <w:divBdr>
                    <w:top w:val="none" w:sz="0" w:space="0" w:color="auto"/>
                    <w:left w:val="none" w:sz="0" w:space="0" w:color="auto"/>
                    <w:bottom w:val="none" w:sz="0" w:space="0" w:color="auto"/>
                    <w:right w:val="none" w:sz="0" w:space="0" w:color="auto"/>
                  </w:divBdr>
                  <w:divsChild>
                    <w:div w:id="1755082757">
                      <w:marLeft w:val="0"/>
                      <w:marRight w:val="0"/>
                      <w:marTop w:val="0"/>
                      <w:marBottom w:val="120"/>
                      <w:divBdr>
                        <w:top w:val="single" w:sz="6" w:space="0" w:color="C0C0C0"/>
                        <w:left w:val="single" w:sz="6" w:space="0" w:color="D9D9D9"/>
                        <w:bottom w:val="single" w:sz="6" w:space="0" w:color="D9D9D9"/>
                        <w:right w:val="single" w:sz="6" w:space="0" w:color="D9D9D9"/>
                      </w:divBdr>
                      <w:divsChild>
                        <w:div w:id="11894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751">
              <w:marLeft w:val="0"/>
              <w:marRight w:val="0"/>
              <w:marTop w:val="0"/>
              <w:marBottom w:val="0"/>
              <w:divBdr>
                <w:top w:val="none" w:sz="0" w:space="0" w:color="auto"/>
                <w:left w:val="none" w:sz="0" w:space="0" w:color="auto"/>
                <w:bottom w:val="none" w:sz="0" w:space="0" w:color="auto"/>
                <w:right w:val="none" w:sz="0" w:space="0" w:color="auto"/>
              </w:divBdr>
              <w:divsChild>
                <w:div w:id="3673116">
                  <w:marLeft w:val="0"/>
                  <w:marRight w:val="60"/>
                  <w:marTop w:val="0"/>
                  <w:marBottom w:val="0"/>
                  <w:divBdr>
                    <w:top w:val="none" w:sz="0" w:space="0" w:color="auto"/>
                    <w:left w:val="none" w:sz="0" w:space="0" w:color="auto"/>
                    <w:bottom w:val="none" w:sz="0" w:space="0" w:color="auto"/>
                    <w:right w:val="none" w:sz="0" w:space="0" w:color="auto"/>
                  </w:divBdr>
                  <w:divsChild>
                    <w:div w:id="1428189115">
                      <w:marLeft w:val="0"/>
                      <w:marRight w:val="0"/>
                      <w:marTop w:val="0"/>
                      <w:marBottom w:val="0"/>
                      <w:divBdr>
                        <w:top w:val="none" w:sz="0" w:space="0" w:color="auto"/>
                        <w:left w:val="none" w:sz="0" w:space="0" w:color="auto"/>
                        <w:bottom w:val="none" w:sz="0" w:space="0" w:color="auto"/>
                        <w:right w:val="none" w:sz="0" w:space="0" w:color="auto"/>
                      </w:divBdr>
                      <w:divsChild>
                        <w:div w:id="1856652051">
                          <w:marLeft w:val="0"/>
                          <w:marRight w:val="0"/>
                          <w:marTop w:val="0"/>
                          <w:marBottom w:val="120"/>
                          <w:divBdr>
                            <w:top w:val="single" w:sz="6" w:space="0" w:color="F5F5F5"/>
                            <w:left w:val="single" w:sz="6" w:space="0" w:color="F5F5F5"/>
                            <w:bottom w:val="single" w:sz="6" w:space="0" w:color="F5F5F5"/>
                            <w:right w:val="single" w:sz="6" w:space="0" w:color="F5F5F5"/>
                          </w:divBdr>
                          <w:divsChild>
                            <w:div w:id="1837959371">
                              <w:marLeft w:val="0"/>
                              <w:marRight w:val="0"/>
                              <w:marTop w:val="0"/>
                              <w:marBottom w:val="0"/>
                              <w:divBdr>
                                <w:top w:val="none" w:sz="0" w:space="0" w:color="auto"/>
                                <w:left w:val="none" w:sz="0" w:space="0" w:color="auto"/>
                                <w:bottom w:val="none" w:sz="0" w:space="0" w:color="auto"/>
                                <w:right w:val="none" w:sz="0" w:space="0" w:color="auto"/>
                              </w:divBdr>
                              <w:divsChild>
                                <w:div w:id="17730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04095">
      <w:bodyDiv w:val="1"/>
      <w:marLeft w:val="0"/>
      <w:marRight w:val="0"/>
      <w:marTop w:val="0"/>
      <w:marBottom w:val="0"/>
      <w:divBdr>
        <w:top w:val="none" w:sz="0" w:space="0" w:color="auto"/>
        <w:left w:val="none" w:sz="0" w:space="0" w:color="auto"/>
        <w:bottom w:val="none" w:sz="0" w:space="0" w:color="auto"/>
        <w:right w:val="none" w:sz="0" w:space="0" w:color="auto"/>
      </w:divBdr>
      <w:divsChild>
        <w:div w:id="254898291">
          <w:marLeft w:val="0"/>
          <w:marRight w:val="0"/>
          <w:marTop w:val="105"/>
          <w:marBottom w:val="30"/>
          <w:divBdr>
            <w:top w:val="none" w:sz="0" w:space="0" w:color="auto"/>
            <w:left w:val="none" w:sz="0" w:space="0" w:color="auto"/>
            <w:bottom w:val="none" w:sz="0" w:space="0" w:color="auto"/>
            <w:right w:val="none" w:sz="0" w:space="0" w:color="auto"/>
          </w:divBdr>
          <w:divsChild>
            <w:div w:id="811751417">
              <w:marLeft w:val="0"/>
              <w:marRight w:val="0"/>
              <w:marTop w:val="0"/>
              <w:marBottom w:val="0"/>
              <w:divBdr>
                <w:top w:val="none" w:sz="0" w:space="0" w:color="auto"/>
                <w:left w:val="none" w:sz="0" w:space="0" w:color="auto"/>
                <w:bottom w:val="none" w:sz="0" w:space="0" w:color="auto"/>
                <w:right w:val="none" w:sz="0" w:space="0" w:color="auto"/>
              </w:divBdr>
              <w:divsChild>
                <w:div w:id="12454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0203">
          <w:marLeft w:val="0"/>
          <w:marRight w:val="0"/>
          <w:marTop w:val="0"/>
          <w:marBottom w:val="0"/>
          <w:divBdr>
            <w:top w:val="none" w:sz="0" w:space="0" w:color="auto"/>
            <w:left w:val="none" w:sz="0" w:space="0" w:color="auto"/>
            <w:bottom w:val="none" w:sz="0" w:space="0" w:color="auto"/>
            <w:right w:val="none" w:sz="0" w:space="0" w:color="auto"/>
          </w:divBdr>
          <w:divsChild>
            <w:div w:id="1808694864">
              <w:marLeft w:val="0"/>
              <w:marRight w:val="0"/>
              <w:marTop w:val="0"/>
              <w:marBottom w:val="0"/>
              <w:divBdr>
                <w:top w:val="none" w:sz="0" w:space="0" w:color="auto"/>
                <w:left w:val="none" w:sz="0" w:space="0" w:color="auto"/>
                <w:bottom w:val="none" w:sz="0" w:space="0" w:color="auto"/>
                <w:right w:val="none" w:sz="0" w:space="0" w:color="auto"/>
              </w:divBdr>
              <w:divsChild>
                <w:div w:id="1641962725">
                  <w:marLeft w:val="60"/>
                  <w:marRight w:val="0"/>
                  <w:marTop w:val="0"/>
                  <w:marBottom w:val="0"/>
                  <w:divBdr>
                    <w:top w:val="none" w:sz="0" w:space="0" w:color="auto"/>
                    <w:left w:val="none" w:sz="0" w:space="0" w:color="auto"/>
                    <w:bottom w:val="none" w:sz="0" w:space="0" w:color="auto"/>
                    <w:right w:val="none" w:sz="0" w:space="0" w:color="auto"/>
                  </w:divBdr>
                  <w:divsChild>
                    <w:div w:id="288702758">
                      <w:marLeft w:val="0"/>
                      <w:marRight w:val="0"/>
                      <w:marTop w:val="0"/>
                      <w:marBottom w:val="120"/>
                      <w:divBdr>
                        <w:top w:val="single" w:sz="6" w:space="0" w:color="C0C0C0"/>
                        <w:left w:val="single" w:sz="6" w:space="0" w:color="D9D9D9"/>
                        <w:bottom w:val="single" w:sz="6" w:space="0" w:color="D9D9D9"/>
                        <w:right w:val="single" w:sz="6" w:space="0" w:color="D9D9D9"/>
                      </w:divBdr>
                      <w:divsChild>
                        <w:div w:id="5962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0891">
              <w:marLeft w:val="0"/>
              <w:marRight w:val="0"/>
              <w:marTop w:val="0"/>
              <w:marBottom w:val="0"/>
              <w:divBdr>
                <w:top w:val="none" w:sz="0" w:space="0" w:color="auto"/>
                <w:left w:val="none" w:sz="0" w:space="0" w:color="auto"/>
                <w:bottom w:val="none" w:sz="0" w:space="0" w:color="auto"/>
                <w:right w:val="none" w:sz="0" w:space="0" w:color="auto"/>
              </w:divBdr>
              <w:divsChild>
                <w:div w:id="453327919">
                  <w:marLeft w:val="0"/>
                  <w:marRight w:val="60"/>
                  <w:marTop w:val="0"/>
                  <w:marBottom w:val="0"/>
                  <w:divBdr>
                    <w:top w:val="none" w:sz="0" w:space="0" w:color="auto"/>
                    <w:left w:val="none" w:sz="0" w:space="0" w:color="auto"/>
                    <w:bottom w:val="none" w:sz="0" w:space="0" w:color="auto"/>
                    <w:right w:val="none" w:sz="0" w:space="0" w:color="auto"/>
                  </w:divBdr>
                  <w:divsChild>
                    <w:div w:id="773479408">
                      <w:marLeft w:val="0"/>
                      <w:marRight w:val="0"/>
                      <w:marTop w:val="0"/>
                      <w:marBottom w:val="0"/>
                      <w:divBdr>
                        <w:top w:val="none" w:sz="0" w:space="0" w:color="auto"/>
                        <w:left w:val="none" w:sz="0" w:space="0" w:color="auto"/>
                        <w:bottom w:val="none" w:sz="0" w:space="0" w:color="auto"/>
                        <w:right w:val="none" w:sz="0" w:space="0" w:color="auto"/>
                      </w:divBdr>
                      <w:divsChild>
                        <w:div w:id="689334013">
                          <w:marLeft w:val="0"/>
                          <w:marRight w:val="0"/>
                          <w:marTop w:val="0"/>
                          <w:marBottom w:val="120"/>
                          <w:divBdr>
                            <w:top w:val="single" w:sz="6" w:space="0" w:color="F5F5F5"/>
                            <w:left w:val="single" w:sz="6" w:space="0" w:color="F5F5F5"/>
                            <w:bottom w:val="single" w:sz="6" w:space="0" w:color="F5F5F5"/>
                            <w:right w:val="single" w:sz="6" w:space="0" w:color="F5F5F5"/>
                          </w:divBdr>
                          <w:divsChild>
                            <w:div w:id="714083650">
                              <w:marLeft w:val="0"/>
                              <w:marRight w:val="0"/>
                              <w:marTop w:val="0"/>
                              <w:marBottom w:val="0"/>
                              <w:divBdr>
                                <w:top w:val="none" w:sz="0" w:space="0" w:color="auto"/>
                                <w:left w:val="none" w:sz="0" w:space="0" w:color="auto"/>
                                <w:bottom w:val="none" w:sz="0" w:space="0" w:color="auto"/>
                                <w:right w:val="none" w:sz="0" w:space="0" w:color="auto"/>
                              </w:divBdr>
                              <w:divsChild>
                                <w:div w:id="15914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Springer\sv-lncs.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_NU_Semester%202016-2017\NCAAA%20with%20Dr.%20Shargabi\NCAAA%20SOs_Report_Shah%20Masud\Book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2_NU_Semester%202016-2017\NCAAA%20with%20Dr.%20Shargabi\NCAAA%20SOs_Report_Shah%20Masud\Book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_NU_Semester%202016-2017\NCAAA%20with%20Dr.%20Shargabi\Tasks%202016-2017%20SSR\std%206%20and%207%20for%20NCAAA%20SS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Sheet1!$A$19</c:f>
              <c:strCache>
                <c:ptCount val="1"/>
                <c:pt idx="0">
                  <c:v>Male FS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Sheet1!$B$19:$L$19</c:f>
              <c:numCache>
                <c:formatCode>General</c:formatCode>
                <c:ptCount val="11"/>
                <c:pt idx="0">
                  <c:v>56.02</c:v>
                </c:pt>
                <c:pt idx="1">
                  <c:v>54.49</c:v>
                </c:pt>
                <c:pt idx="2">
                  <c:v>47.71</c:v>
                </c:pt>
                <c:pt idx="3">
                  <c:v>0</c:v>
                </c:pt>
                <c:pt idx="4">
                  <c:v>57.78</c:v>
                </c:pt>
                <c:pt idx="5">
                  <c:v>65</c:v>
                </c:pt>
                <c:pt idx="6">
                  <c:v>83.5</c:v>
                </c:pt>
                <c:pt idx="7">
                  <c:v>46.3</c:v>
                </c:pt>
                <c:pt idx="8">
                  <c:v>49.3</c:v>
                </c:pt>
                <c:pt idx="9">
                  <c:v>54.7</c:v>
                </c:pt>
                <c:pt idx="10">
                  <c:v>51.67</c:v>
                </c:pt>
              </c:numCache>
            </c:numRef>
          </c:val>
        </c:ser>
        <c:ser>
          <c:idx val="1"/>
          <c:order val="1"/>
          <c:tx>
            <c:strRef>
              <c:f>Sheet1!$A$20</c:f>
              <c:strCache>
                <c:ptCount val="1"/>
                <c:pt idx="0">
                  <c:v>Female FS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Sheet1!$B$20:$L$20</c:f>
              <c:numCache>
                <c:formatCode>General</c:formatCode>
                <c:ptCount val="11"/>
                <c:pt idx="0">
                  <c:v>73.349999999999994</c:v>
                </c:pt>
                <c:pt idx="1">
                  <c:v>67.040000000000006</c:v>
                </c:pt>
                <c:pt idx="2">
                  <c:v>65.2</c:v>
                </c:pt>
                <c:pt idx="3">
                  <c:v>83</c:v>
                </c:pt>
                <c:pt idx="4">
                  <c:v>75</c:v>
                </c:pt>
                <c:pt idx="5">
                  <c:v>92.31</c:v>
                </c:pt>
                <c:pt idx="6">
                  <c:v>0</c:v>
                </c:pt>
                <c:pt idx="7">
                  <c:v>77.679999999999978</c:v>
                </c:pt>
                <c:pt idx="8">
                  <c:v>63.98</c:v>
                </c:pt>
                <c:pt idx="9">
                  <c:v>67.599999999999994</c:v>
                </c:pt>
                <c:pt idx="10">
                  <c:v>68.440000000000026</c:v>
                </c:pt>
              </c:numCache>
            </c:numRef>
          </c:val>
        </c:ser>
        <c:ser>
          <c:idx val="2"/>
          <c:order val="2"/>
          <c:tx>
            <c:strRef>
              <c:f>Sheet1!$A$21</c:f>
              <c:strCache>
                <c:ptCount val="1"/>
                <c:pt idx="0">
                  <c:v>Male SS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Sheet1!$B$21:$L$21</c:f>
              <c:numCache>
                <c:formatCode>General</c:formatCode>
                <c:ptCount val="11"/>
                <c:pt idx="0">
                  <c:v>47.260000000000012</c:v>
                </c:pt>
                <c:pt idx="1">
                  <c:v>57.290000000000013</c:v>
                </c:pt>
                <c:pt idx="2">
                  <c:v>43.64</c:v>
                </c:pt>
                <c:pt idx="3">
                  <c:v>65</c:v>
                </c:pt>
                <c:pt idx="4">
                  <c:v>23.16</c:v>
                </c:pt>
                <c:pt idx="5">
                  <c:v>50</c:v>
                </c:pt>
                <c:pt idx="6">
                  <c:v>12.5</c:v>
                </c:pt>
                <c:pt idx="7">
                  <c:v>35.520000000000003</c:v>
                </c:pt>
                <c:pt idx="8">
                  <c:v>37.78</c:v>
                </c:pt>
                <c:pt idx="9">
                  <c:v>47.879999999999995</c:v>
                </c:pt>
                <c:pt idx="10">
                  <c:v>53.160000000000011</c:v>
                </c:pt>
              </c:numCache>
            </c:numRef>
          </c:val>
        </c:ser>
        <c:ser>
          <c:idx val="3"/>
          <c:order val="3"/>
          <c:tx>
            <c:strRef>
              <c:f>Sheet1!$A$22</c:f>
              <c:strCache>
                <c:ptCount val="1"/>
                <c:pt idx="0">
                  <c:v>Female SS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Sheet1!$B$22:$L$22</c:f>
              <c:numCache>
                <c:formatCode>General</c:formatCode>
                <c:ptCount val="11"/>
                <c:pt idx="0">
                  <c:v>70.319999999999993</c:v>
                </c:pt>
                <c:pt idx="1">
                  <c:v>69.069999999999993</c:v>
                </c:pt>
                <c:pt idx="2">
                  <c:v>68.040000000000006</c:v>
                </c:pt>
                <c:pt idx="3">
                  <c:v>100</c:v>
                </c:pt>
                <c:pt idx="4">
                  <c:v>66.92</c:v>
                </c:pt>
                <c:pt idx="5">
                  <c:v>87.5</c:v>
                </c:pt>
                <c:pt idx="6">
                  <c:v>85.1</c:v>
                </c:pt>
                <c:pt idx="7">
                  <c:v>80.349999999999994</c:v>
                </c:pt>
                <c:pt idx="8">
                  <c:v>65.2</c:v>
                </c:pt>
                <c:pt idx="9">
                  <c:v>67.84</c:v>
                </c:pt>
                <c:pt idx="10">
                  <c:v>70.459999999999994</c:v>
                </c:pt>
              </c:numCache>
            </c:numRef>
          </c:val>
        </c:ser>
        <c:ser>
          <c:idx val="4"/>
          <c:order val="4"/>
          <c:tx>
            <c:strRef>
              <c:f>Sheet1!$A$23</c:f>
              <c:strCache>
                <c:ptCount val="1"/>
                <c:pt idx="0">
                  <c:v>Overall SOs Achievement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Sheet1!$B$23:$L$23</c:f>
              <c:numCache>
                <c:formatCode>General</c:formatCode>
                <c:ptCount val="11"/>
                <c:pt idx="0">
                  <c:v>61.730000000000011</c:v>
                </c:pt>
                <c:pt idx="1">
                  <c:v>61.97</c:v>
                </c:pt>
                <c:pt idx="2">
                  <c:v>56.15</c:v>
                </c:pt>
                <c:pt idx="3">
                  <c:v>62</c:v>
                </c:pt>
                <c:pt idx="4">
                  <c:v>55.720000000000013</c:v>
                </c:pt>
                <c:pt idx="5">
                  <c:v>73.7</c:v>
                </c:pt>
                <c:pt idx="6">
                  <c:v>45.28</c:v>
                </c:pt>
                <c:pt idx="7">
                  <c:v>59.96</c:v>
                </c:pt>
                <c:pt idx="8">
                  <c:v>54.07</c:v>
                </c:pt>
                <c:pt idx="9">
                  <c:v>59.51</c:v>
                </c:pt>
                <c:pt idx="10">
                  <c:v>60.93</c:v>
                </c:pt>
              </c:numCache>
            </c:numRef>
          </c:val>
        </c:ser>
        <c:dLbls>
          <c:showLegendKey val="0"/>
          <c:showVal val="0"/>
          <c:showCatName val="0"/>
          <c:showSerName val="0"/>
          <c:showPercent val="0"/>
          <c:showBubbleSize val="0"/>
        </c:dLbls>
        <c:gapWidth val="150"/>
        <c:axId val="2005991328"/>
        <c:axId val="2005993504"/>
      </c:barChart>
      <c:catAx>
        <c:axId val="2005991328"/>
        <c:scaling>
          <c:orientation val="minMax"/>
        </c:scaling>
        <c:delete val="0"/>
        <c:axPos val="b"/>
        <c:numFmt formatCode="General" sourceLinked="0"/>
        <c:majorTickMark val="out"/>
        <c:minorTickMark val="none"/>
        <c:tickLblPos val="nextTo"/>
        <c:crossAx val="2005993504"/>
        <c:crosses val="autoZero"/>
        <c:auto val="1"/>
        <c:lblAlgn val="ctr"/>
        <c:lblOffset val="100"/>
        <c:noMultiLvlLbl val="0"/>
      </c:catAx>
      <c:valAx>
        <c:axId val="2005993504"/>
        <c:scaling>
          <c:orientation val="minMax"/>
          <c:max val="100"/>
        </c:scaling>
        <c:delete val="0"/>
        <c:axPos val="l"/>
        <c:majorGridlines/>
        <c:numFmt formatCode="General" sourceLinked="1"/>
        <c:majorTickMark val="out"/>
        <c:minorTickMark val="none"/>
        <c:tickLblPos val="nextTo"/>
        <c:crossAx val="2005991328"/>
        <c:crosses val="autoZero"/>
        <c:crossBetween val="between"/>
      </c:valAx>
    </c:plotArea>
    <c:legend>
      <c:legendPos val="r"/>
      <c:layout>
        <c:manualLayout>
          <c:xMode val="edge"/>
          <c:yMode val="edge"/>
          <c:x val="0.68923493445840756"/>
          <c:y val="0.31362927931222223"/>
          <c:w val="0.30793703795621535"/>
          <c:h val="0.37207640711577722"/>
        </c:manualLayout>
      </c:layout>
      <c:overlay val="0"/>
    </c:legend>
    <c:plotVisOnly val="1"/>
    <c:dispBlanksAs val="gap"/>
    <c:showDLblsOverMax val="0"/>
  </c:chart>
  <c:spPr>
    <a:ln>
      <a:solidFill>
        <a:schemeClr val="accent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Sheet1!$A$19</c:f>
              <c:strCache>
                <c:ptCount val="1"/>
                <c:pt idx="0">
                  <c:v>Male FS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Sheet1!$B$19:$L$19</c:f>
              <c:numCache>
                <c:formatCode>General</c:formatCode>
                <c:ptCount val="11"/>
                <c:pt idx="0">
                  <c:v>56.02</c:v>
                </c:pt>
                <c:pt idx="1">
                  <c:v>54.49</c:v>
                </c:pt>
                <c:pt idx="2">
                  <c:v>47.71</c:v>
                </c:pt>
                <c:pt idx="3">
                  <c:v>0</c:v>
                </c:pt>
                <c:pt idx="4">
                  <c:v>57.78</c:v>
                </c:pt>
                <c:pt idx="5">
                  <c:v>65</c:v>
                </c:pt>
                <c:pt idx="6">
                  <c:v>83.5</c:v>
                </c:pt>
                <c:pt idx="7">
                  <c:v>46.3</c:v>
                </c:pt>
                <c:pt idx="8">
                  <c:v>49.3</c:v>
                </c:pt>
                <c:pt idx="9">
                  <c:v>54.7</c:v>
                </c:pt>
                <c:pt idx="10">
                  <c:v>51.67</c:v>
                </c:pt>
              </c:numCache>
            </c:numRef>
          </c:val>
        </c:ser>
        <c:ser>
          <c:idx val="1"/>
          <c:order val="1"/>
          <c:tx>
            <c:strRef>
              <c:f>Sheet1!$A$20</c:f>
              <c:strCache>
                <c:ptCount val="1"/>
                <c:pt idx="0">
                  <c:v>Female FS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Sheet1!$B$20:$L$20</c:f>
              <c:numCache>
                <c:formatCode>General</c:formatCode>
                <c:ptCount val="11"/>
                <c:pt idx="0">
                  <c:v>73.349999999999994</c:v>
                </c:pt>
                <c:pt idx="1">
                  <c:v>67.040000000000006</c:v>
                </c:pt>
                <c:pt idx="2">
                  <c:v>65.2</c:v>
                </c:pt>
                <c:pt idx="3">
                  <c:v>83</c:v>
                </c:pt>
                <c:pt idx="4">
                  <c:v>75</c:v>
                </c:pt>
                <c:pt idx="5">
                  <c:v>92.31</c:v>
                </c:pt>
                <c:pt idx="6">
                  <c:v>0</c:v>
                </c:pt>
                <c:pt idx="7">
                  <c:v>77.679999999999978</c:v>
                </c:pt>
                <c:pt idx="8">
                  <c:v>63.98</c:v>
                </c:pt>
                <c:pt idx="9">
                  <c:v>67.599999999999994</c:v>
                </c:pt>
                <c:pt idx="10">
                  <c:v>68.440000000000026</c:v>
                </c:pt>
              </c:numCache>
            </c:numRef>
          </c:val>
        </c:ser>
        <c:ser>
          <c:idx val="2"/>
          <c:order val="2"/>
          <c:tx>
            <c:strRef>
              <c:f>Sheet1!$A$21</c:f>
              <c:strCache>
                <c:ptCount val="1"/>
                <c:pt idx="0">
                  <c:v>Male SS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Sheet1!$B$21:$L$21</c:f>
              <c:numCache>
                <c:formatCode>General</c:formatCode>
                <c:ptCount val="11"/>
                <c:pt idx="0">
                  <c:v>47.260000000000012</c:v>
                </c:pt>
                <c:pt idx="1">
                  <c:v>57.290000000000013</c:v>
                </c:pt>
                <c:pt idx="2">
                  <c:v>43.64</c:v>
                </c:pt>
                <c:pt idx="3">
                  <c:v>65</c:v>
                </c:pt>
                <c:pt idx="4">
                  <c:v>23.16</c:v>
                </c:pt>
                <c:pt idx="5">
                  <c:v>50</c:v>
                </c:pt>
                <c:pt idx="6">
                  <c:v>12.5</c:v>
                </c:pt>
                <c:pt idx="7">
                  <c:v>35.520000000000003</c:v>
                </c:pt>
                <c:pt idx="8">
                  <c:v>37.78</c:v>
                </c:pt>
                <c:pt idx="9">
                  <c:v>47.879999999999995</c:v>
                </c:pt>
                <c:pt idx="10">
                  <c:v>53.160000000000011</c:v>
                </c:pt>
              </c:numCache>
            </c:numRef>
          </c:val>
        </c:ser>
        <c:ser>
          <c:idx val="3"/>
          <c:order val="3"/>
          <c:tx>
            <c:strRef>
              <c:f>Sheet1!$A$22</c:f>
              <c:strCache>
                <c:ptCount val="1"/>
                <c:pt idx="0">
                  <c:v>Female SS 2015-2016</c:v>
                </c:pt>
              </c:strCache>
            </c:strRef>
          </c:tx>
          <c:invertIfNegative val="0"/>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Sheet1!$B$22:$L$22</c:f>
              <c:numCache>
                <c:formatCode>General</c:formatCode>
                <c:ptCount val="11"/>
                <c:pt idx="0">
                  <c:v>70.319999999999993</c:v>
                </c:pt>
                <c:pt idx="1">
                  <c:v>69.069999999999993</c:v>
                </c:pt>
                <c:pt idx="2">
                  <c:v>68.040000000000006</c:v>
                </c:pt>
                <c:pt idx="3">
                  <c:v>100</c:v>
                </c:pt>
                <c:pt idx="4">
                  <c:v>66.92</c:v>
                </c:pt>
                <c:pt idx="5">
                  <c:v>87.5</c:v>
                </c:pt>
                <c:pt idx="6">
                  <c:v>85.1</c:v>
                </c:pt>
                <c:pt idx="7">
                  <c:v>80.349999999999994</c:v>
                </c:pt>
                <c:pt idx="8">
                  <c:v>65.2</c:v>
                </c:pt>
                <c:pt idx="9">
                  <c:v>67.84</c:v>
                </c:pt>
                <c:pt idx="10">
                  <c:v>70.459999999999994</c:v>
                </c:pt>
              </c:numCache>
            </c:numRef>
          </c:val>
        </c:ser>
        <c:ser>
          <c:idx val="4"/>
          <c:order val="4"/>
          <c:tx>
            <c:strRef>
              <c:f>Sheet1!$A$23</c:f>
              <c:strCache>
                <c:ptCount val="1"/>
                <c:pt idx="0">
                  <c:v>Overall SOs Achievement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Sheet1!$B$17:$L$18</c:f>
              <c:strCache>
                <c:ptCount val="11"/>
                <c:pt idx="0">
                  <c:v>2.1 (a)</c:v>
                </c:pt>
                <c:pt idx="1">
                  <c:v>2.2 (b)</c:v>
                </c:pt>
                <c:pt idx="2">
                  <c:v>2.3 (c)</c:v>
                </c:pt>
                <c:pt idx="3">
                  <c:v>3.1 (d)</c:v>
                </c:pt>
                <c:pt idx="4">
                  <c:v>3.2 (e)</c:v>
                </c:pt>
                <c:pt idx="5">
                  <c:v>4.1 (f)</c:v>
                </c:pt>
                <c:pt idx="6">
                  <c:v>3.3 (g)</c:v>
                </c:pt>
                <c:pt idx="7">
                  <c:v>3.4 (h)</c:v>
                </c:pt>
                <c:pt idx="8">
                  <c:v>2.4 (i)</c:v>
                </c:pt>
                <c:pt idx="9">
                  <c:v>2.5 (j)</c:v>
                </c:pt>
                <c:pt idx="10">
                  <c:v>2.6 (k)</c:v>
                </c:pt>
              </c:strCache>
            </c:strRef>
          </c:cat>
          <c:val>
            <c:numRef>
              <c:f>Sheet1!$B$23:$L$23</c:f>
              <c:numCache>
                <c:formatCode>General</c:formatCode>
                <c:ptCount val="11"/>
                <c:pt idx="0">
                  <c:v>61.730000000000011</c:v>
                </c:pt>
                <c:pt idx="1">
                  <c:v>61.97</c:v>
                </c:pt>
                <c:pt idx="2">
                  <c:v>56.15</c:v>
                </c:pt>
                <c:pt idx="3">
                  <c:v>62</c:v>
                </c:pt>
                <c:pt idx="4">
                  <c:v>55.720000000000013</c:v>
                </c:pt>
                <c:pt idx="5">
                  <c:v>73.7</c:v>
                </c:pt>
                <c:pt idx="6">
                  <c:v>45.28</c:v>
                </c:pt>
                <c:pt idx="7">
                  <c:v>59.96</c:v>
                </c:pt>
                <c:pt idx="8">
                  <c:v>54.07</c:v>
                </c:pt>
                <c:pt idx="9">
                  <c:v>59.51</c:v>
                </c:pt>
                <c:pt idx="10">
                  <c:v>60.93</c:v>
                </c:pt>
              </c:numCache>
            </c:numRef>
          </c:val>
        </c:ser>
        <c:dLbls>
          <c:showLegendKey val="0"/>
          <c:showVal val="0"/>
          <c:showCatName val="0"/>
          <c:showSerName val="0"/>
          <c:showPercent val="0"/>
          <c:showBubbleSize val="0"/>
        </c:dLbls>
        <c:gapWidth val="150"/>
        <c:axId val="2004532912"/>
        <c:axId val="2004528560"/>
      </c:barChart>
      <c:catAx>
        <c:axId val="2004532912"/>
        <c:scaling>
          <c:orientation val="minMax"/>
        </c:scaling>
        <c:delete val="0"/>
        <c:axPos val="b"/>
        <c:numFmt formatCode="General" sourceLinked="0"/>
        <c:majorTickMark val="out"/>
        <c:minorTickMark val="none"/>
        <c:tickLblPos val="nextTo"/>
        <c:crossAx val="2004528560"/>
        <c:crosses val="autoZero"/>
        <c:auto val="1"/>
        <c:lblAlgn val="ctr"/>
        <c:lblOffset val="100"/>
        <c:noMultiLvlLbl val="0"/>
      </c:catAx>
      <c:valAx>
        <c:axId val="2004528560"/>
        <c:scaling>
          <c:orientation val="minMax"/>
          <c:max val="100"/>
        </c:scaling>
        <c:delete val="0"/>
        <c:axPos val="l"/>
        <c:majorGridlines/>
        <c:numFmt formatCode="General" sourceLinked="1"/>
        <c:majorTickMark val="out"/>
        <c:minorTickMark val="none"/>
        <c:tickLblPos val="nextTo"/>
        <c:crossAx val="2004532912"/>
        <c:crosses val="autoZero"/>
        <c:crossBetween val="between"/>
      </c:valAx>
    </c:plotArea>
    <c:legend>
      <c:legendPos val="r"/>
      <c:layout>
        <c:manualLayout>
          <c:xMode val="edge"/>
          <c:yMode val="edge"/>
          <c:x val="0.69864411053421815"/>
          <c:y val="0.31357805016640961"/>
          <c:w val="0.28957795122771224"/>
          <c:h val="0.37284357496550047"/>
        </c:manualLayout>
      </c:layout>
      <c:overlay val="0"/>
    </c:legend>
    <c:plotVisOnly val="1"/>
    <c:dispBlanksAs val="gap"/>
    <c:showDLblsOverMax val="0"/>
  </c:chart>
  <c:spPr>
    <a:ln>
      <a:solidFill>
        <a:schemeClr val="accent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Sheet1!$N$23</c:f>
              <c:strCache>
                <c:ptCount val="1"/>
                <c:pt idx="0">
                  <c:v>Exit</c:v>
                </c:pt>
              </c:strCache>
            </c:strRef>
          </c:tx>
          <c:invertIfNegative val="0"/>
          <c:val>
            <c:numRef>
              <c:f>Sheet1!$N$24:$N$34</c:f>
              <c:numCache>
                <c:formatCode>0.00%</c:formatCode>
                <c:ptCount val="11"/>
                <c:pt idx="0">
                  <c:v>0.46210000000000001</c:v>
                </c:pt>
                <c:pt idx="1">
                  <c:v>0.46460000000000001</c:v>
                </c:pt>
                <c:pt idx="2">
                  <c:v>0.65150000000000063</c:v>
                </c:pt>
                <c:pt idx="3">
                  <c:v>0.48500000000000032</c:v>
                </c:pt>
                <c:pt idx="4">
                  <c:v>0.1666</c:v>
                </c:pt>
                <c:pt idx="5">
                  <c:v>0.48500000000000032</c:v>
                </c:pt>
                <c:pt idx="6">
                  <c:v>0.81820000000000004</c:v>
                </c:pt>
                <c:pt idx="7">
                  <c:v>0.69190000000000063</c:v>
                </c:pt>
                <c:pt idx="8">
                  <c:v>0.72219999999999995</c:v>
                </c:pt>
                <c:pt idx="9">
                  <c:v>0.60610000000000064</c:v>
                </c:pt>
                <c:pt idx="10">
                  <c:v>0.74750000000000005</c:v>
                </c:pt>
              </c:numCache>
            </c:numRef>
          </c:val>
        </c:ser>
        <c:ser>
          <c:idx val="1"/>
          <c:order val="1"/>
          <c:tx>
            <c:strRef>
              <c:f>Sheet1!$O$23</c:f>
              <c:strCache>
                <c:ptCount val="1"/>
                <c:pt idx="0">
                  <c:v>Current</c:v>
                </c:pt>
              </c:strCache>
            </c:strRef>
          </c:tx>
          <c:invertIfNegative val="0"/>
          <c:val>
            <c:numRef>
              <c:f>Sheet1!$O$24:$O$34</c:f>
              <c:numCache>
                <c:formatCode>0.00%</c:formatCode>
                <c:ptCount val="11"/>
                <c:pt idx="0">
                  <c:v>0.56960000000000077</c:v>
                </c:pt>
                <c:pt idx="1">
                  <c:v>0.58939999999999959</c:v>
                </c:pt>
                <c:pt idx="2">
                  <c:v>0.45500000000000002</c:v>
                </c:pt>
                <c:pt idx="3">
                  <c:v>0.42930000000000051</c:v>
                </c:pt>
                <c:pt idx="4">
                  <c:v>0.26129999999999998</c:v>
                </c:pt>
                <c:pt idx="5">
                  <c:v>0.45</c:v>
                </c:pt>
                <c:pt idx="6">
                  <c:v>0.52880000000000005</c:v>
                </c:pt>
                <c:pt idx="7">
                  <c:v>0.57580000000000064</c:v>
                </c:pt>
                <c:pt idx="8">
                  <c:v>0.43690000000000045</c:v>
                </c:pt>
                <c:pt idx="9">
                  <c:v>0.51829999999999998</c:v>
                </c:pt>
                <c:pt idx="10">
                  <c:v>0.50160000000000005</c:v>
                </c:pt>
              </c:numCache>
            </c:numRef>
          </c:val>
        </c:ser>
        <c:ser>
          <c:idx val="2"/>
          <c:order val="2"/>
          <c:tx>
            <c:strRef>
              <c:f>Sheet1!$P$23</c:f>
              <c:strCache>
                <c:ptCount val="1"/>
                <c:pt idx="0">
                  <c:v>Alumni</c:v>
                </c:pt>
              </c:strCache>
            </c:strRef>
          </c:tx>
          <c:invertIfNegative val="0"/>
          <c:val>
            <c:numRef>
              <c:f>Sheet1!$P$24:$P$34</c:f>
              <c:numCache>
                <c:formatCode>0%</c:formatCode>
                <c:ptCount val="11"/>
                <c:pt idx="0" formatCode="0.00%">
                  <c:v>0.7660000000000009</c:v>
                </c:pt>
                <c:pt idx="1">
                  <c:v>0.75000000000000089</c:v>
                </c:pt>
                <c:pt idx="2">
                  <c:v>0.75000000000000089</c:v>
                </c:pt>
                <c:pt idx="3">
                  <c:v>0.75000000000000089</c:v>
                </c:pt>
                <c:pt idx="4">
                  <c:v>0.75000000000000089</c:v>
                </c:pt>
                <c:pt idx="5">
                  <c:v>0.75000000000000089</c:v>
                </c:pt>
                <c:pt idx="6" formatCode="0.00%">
                  <c:v>0.76659999999999995</c:v>
                </c:pt>
                <c:pt idx="7">
                  <c:v>0.8</c:v>
                </c:pt>
                <c:pt idx="8">
                  <c:v>0.8</c:v>
                </c:pt>
                <c:pt idx="9">
                  <c:v>0.75000000000000089</c:v>
                </c:pt>
                <c:pt idx="10">
                  <c:v>0.8</c:v>
                </c:pt>
              </c:numCache>
            </c:numRef>
          </c:val>
        </c:ser>
        <c:ser>
          <c:idx val="3"/>
          <c:order val="3"/>
          <c:tx>
            <c:strRef>
              <c:f>Sheet1!$Q$23</c:f>
              <c:strCache>
                <c:ptCount val="1"/>
                <c:pt idx="0">
                  <c:v>Average</c:v>
                </c:pt>
              </c:strCache>
            </c:strRef>
          </c:tx>
          <c:invertIfNegative val="0"/>
          <c:val>
            <c:numRef>
              <c:f>Sheet1!$Q$24:$Q$34</c:f>
              <c:numCache>
                <c:formatCode>0.00%</c:formatCode>
                <c:ptCount val="11"/>
                <c:pt idx="0">
                  <c:v>0.5992333333333334</c:v>
                </c:pt>
                <c:pt idx="1">
                  <c:v>0.60133333333333361</c:v>
                </c:pt>
                <c:pt idx="2">
                  <c:v>0.61883333333333423</c:v>
                </c:pt>
                <c:pt idx="3">
                  <c:v>0.55476666666666652</c:v>
                </c:pt>
                <c:pt idx="4">
                  <c:v>0.39263333333333333</c:v>
                </c:pt>
                <c:pt idx="5">
                  <c:v>0.56166666666666654</c:v>
                </c:pt>
                <c:pt idx="6">
                  <c:v>0.70453333333333334</c:v>
                </c:pt>
                <c:pt idx="7">
                  <c:v>0.6892333333333337</c:v>
                </c:pt>
                <c:pt idx="8">
                  <c:v>0.65303333333333424</c:v>
                </c:pt>
                <c:pt idx="9">
                  <c:v>0.62480000000000102</c:v>
                </c:pt>
                <c:pt idx="10">
                  <c:v>0.6830333333333336</c:v>
                </c:pt>
              </c:numCache>
            </c:numRef>
          </c:val>
        </c:ser>
        <c:dLbls>
          <c:showLegendKey val="0"/>
          <c:showVal val="0"/>
          <c:showCatName val="0"/>
          <c:showSerName val="0"/>
          <c:showPercent val="0"/>
          <c:showBubbleSize val="0"/>
        </c:dLbls>
        <c:gapWidth val="150"/>
        <c:shape val="box"/>
        <c:axId val="2004521488"/>
        <c:axId val="2004527472"/>
        <c:axId val="0"/>
      </c:bar3DChart>
      <c:catAx>
        <c:axId val="2004521488"/>
        <c:scaling>
          <c:orientation val="minMax"/>
        </c:scaling>
        <c:delete val="0"/>
        <c:axPos val="b"/>
        <c:majorTickMark val="none"/>
        <c:minorTickMark val="none"/>
        <c:tickLblPos val="nextTo"/>
        <c:crossAx val="2004527472"/>
        <c:crosses val="autoZero"/>
        <c:auto val="1"/>
        <c:lblAlgn val="ctr"/>
        <c:lblOffset val="100"/>
        <c:noMultiLvlLbl val="0"/>
      </c:catAx>
      <c:valAx>
        <c:axId val="2004527472"/>
        <c:scaling>
          <c:orientation val="minMax"/>
        </c:scaling>
        <c:delete val="0"/>
        <c:axPos val="l"/>
        <c:majorGridlines/>
        <c:title>
          <c:tx>
            <c:rich>
              <a:bodyPr/>
              <a:lstStyle/>
              <a:p>
                <a:pPr>
                  <a:defRPr/>
                </a:pPr>
                <a:r>
                  <a:rPr lang="en-US"/>
                  <a:t>Survey Result </a:t>
                </a:r>
              </a:p>
            </c:rich>
          </c:tx>
          <c:overlay val="0"/>
        </c:title>
        <c:numFmt formatCode="0.00%" sourceLinked="1"/>
        <c:majorTickMark val="none"/>
        <c:minorTickMark val="none"/>
        <c:tickLblPos val="nextTo"/>
        <c:crossAx val="20045214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0.0358</cdr:y>
    </cdr:from>
    <cdr:to>
      <cdr:x>0.80449</cdr:x>
      <cdr:y>0.11695</cdr:y>
    </cdr:to>
    <cdr:sp macro="" textlink="">
      <cdr:nvSpPr>
        <cdr:cNvPr id="2" name="TextBox 1"/>
        <cdr:cNvSpPr txBox="1"/>
      </cdr:nvSpPr>
      <cdr:spPr>
        <a:xfrm xmlns:a="http://schemas.openxmlformats.org/drawingml/2006/main">
          <a:off x="1590675" y="110141"/>
          <a:ext cx="3757937" cy="2496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Times New Roman" pitchFamily="18" charset="0"/>
              <a:cs typeface="Times New Roman" pitchFamily="18" charset="0"/>
            </a:rPr>
            <a:t>Analysis and Report on Yearly Students' Learning Outcome: 2015-2016 </a:t>
          </a:r>
        </a:p>
      </cdr:txBody>
    </cdr:sp>
  </cdr:relSizeAnchor>
</c:userShapes>
</file>

<file path=word/drawings/drawing2.xml><?xml version="1.0" encoding="utf-8"?>
<c:userShapes xmlns:c="http://schemas.openxmlformats.org/drawingml/2006/chart">
  <cdr:relSizeAnchor xmlns:cdr="http://schemas.openxmlformats.org/drawingml/2006/chartDrawing">
    <cdr:from>
      <cdr:x>0.30556</cdr:x>
      <cdr:y>0.0358</cdr:y>
    </cdr:from>
    <cdr:to>
      <cdr:x>0.80449</cdr:x>
      <cdr:y>0.11695</cdr:y>
    </cdr:to>
    <cdr:sp macro="" textlink="">
      <cdr:nvSpPr>
        <cdr:cNvPr id="2" name="TextBox 1"/>
        <cdr:cNvSpPr txBox="1"/>
      </cdr:nvSpPr>
      <cdr:spPr>
        <a:xfrm xmlns:a="http://schemas.openxmlformats.org/drawingml/2006/main">
          <a:off x="2724150" y="142875"/>
          <a:ext cx="4448175" cy="323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Times New Roman" pitchFamily="18" charset="0"/>
              <a:cs typeface="Times New Roman" pitchFamily="18" charset="0"/>
            </a:rPr>
            <a:t>Analysis and Report on Yearly Students' Learning Outcome: 2015-2016 </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F2BB5B3311D84BA82A3648809EE502"/>
        <w:category>
          <w:name w:val="General"/>
          <w:gallery w:val="placeholder"/>
        </w:category>
        <w:types>
          <w:type w:val="bbPlcHdr"/>
        </w:types>
        <w:behaviors>
          <w:behavior w:val="content"/>
        </w:behaviors>
        <w:guid w:val="{377916FA-C84D-3F4D-8E90-A2C11C525B87}"/>
      </w:docPartPr>
      <w:docPartBody>
        <w:p w:rsidR="00DF628C" w:rsidRDefault="00DF628C" w:rsidP="00DF628C">
          <w:pPr>
            <w:pStyle w:val="8EF2BB5B3311D84BA82A3648809EE502"/>
          </w:pPr>
          <w:r>
            <w:t>[Type text]</w:t>
          </w:r>
        </w:p>
      </w:docPartBody>
    </w:docPart>
    <w:docPart>
      <w:docPartPr>
        <w:name w:val="04D75CE186CE7D49B5B861EC1597C84A"/>
        <w:category>
          <w:name w:val="General"/>
          <w:gallery w:val="placeholder"/>
        </w:category>
        <w:types>
          <w:type w:val="bbPlcHdr"/>
        </w:types>
        <w:behaviors>
          <w:behavior w:val="content"/>
        </w:behaviors>
        <w:guid w:val="{A4A4A481-534C-E84C-9EF9-6CCDEBFADFA2}"/>
      </w:docPartPr>
      <w:docPartBody>
        <w:p w:rsidR="00DF628C" w:rsidRDefault="00DF628C" w:rsidP="00DF628C">
          <w:pPr>
            <w:pStyle w:val="04D75CE186CE7D49B5B861EC1597C84A"/>
          </w:pPr>
          <w:r>
            <w:t>[Type text]</w:t>
          </w:r>
        </w:p>
      </w:docPartBody>
    </w:docPart>
    <w:docPart>
      <w:docPartPr>
        <w:name w:val="74E5192BF78CD84580F54086F9FDE3C8"/>
        <w:category>
          <w:name w:val="General"/>
          <w:gallery w:val="placeholder"/>
        </w:category>
        <w:types>
          <w:type w:val="bbPlcHdr"/>
        </w:types>
        <w:behaviors>
          <w:behavior w:val="content"/>
        </w:behaviors>
        <w:guid w:val="{8CD4FF7A-02C9-9F43-80E5-82870E9B64CE}"/>
      </w:docPartPr>
      <w:docPartBody>
        <w:p w:rsidR="00DF628C" w:rsidRDefault="00DF628C" w:rsidP="00DF628C">
          <w:pPr>
            <w:pStyle w:val="74E5192BF78CD84580F54086F9FDE3C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8C"/>
    <w:rsid w:val="00237AA3"/>
    <w:rsid w:val="00501BCD"/>
    <w:rsid w:val="00697D76"/>
    <w:rsid w:val="0091299C"/>
    <w:rsid w:val="00A87C8A"/>
    <w:rsid w:val="00AA5AC5"/>
    <w:rsid w:val="00DF628C"/>
    <w:rsid w:val="00F95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2BB5B3311D84BA82A3648809EE502">
    <w:name w:val="8EF2BB5B3311D84BA82A3648809EE502"/>
    <w:rsid w:val="00DF628C"/>
  </w:style>
  <w:style w:type="paragraph" w:customStyle="1" w:styleId="04D75CE186CE7D49B5B861EC1597C84A">
    <w:name w:val="04D75CE186CE7D49B5B861EC1597C84A"/>
    <w:rsid w:val="00DF628C"/>
  </w:style>
  <w:style w:type="paragraph" w:customStyle="1" w:styleId="74E5192BF78CD84580F54086F9FDE3C8">
    <w:name w:val="74E5192BF78CD84580F54086F9FDE3C8"/>
    <w:rsid w:val="00DF628C"/>
  </w:style>
  <w:style w:type="paragraph" w:customStyle="1" w:styleId="86B524599DC661478779743AC60D3799">
    <w:name w:val="86B524599DC661478779743AC60D3799"/>
    <w:rsid w:val="00DF628C"/>
  </w:style>
  <w:style w:type="paragraph" w:customStyle="1" w:styleId="21FCBBAF8818194C9BCB5C09FAE23964">
    <w:name w:val="21FCBBAF8818194C9BCB5C09FAE23964"/>
    <w:rsid w:val="00DF628C"/>
  </w:style>
  <w:style w:type="paragraph" w:customStyle="1" w:styleId="C228BEB8EC5010489E2530BC486246B2">
    <w:name w:val="C228BEB8EC5010489E2530BC486246B2"/>
    <w:rsid w:val="00DF6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DAN15</b:Tag>
    <b:SourceType>JournalArticle</b:SourceType>
    <b:Guid>{C09656E8-683D-48E3-B03B-72EC0D774BF1}</b:Guid>
    <b:Author>
      <b:Author>
        <b:NameList>
          <b:Person>
            <b:Last>REED</b:Last>
            <b:First>DANIEL</b:First>
            <b:Middle>A.</b:Middle>
          </b:Person>
          <b:Person>
            <b:Last>DONGARRA</b:Last>
            <b:First>JACK</b:First>
          </b:Person>
        </b:NameList>
      </b:Author>
    </b:Author>
    <b:Title>Exascale Computing and Big Data</b:Title>
    <b:JournalName>COMMUNICATIONS OF THE ACM</b:JournalName>
    <b:Year>2015</b:Year>
    <b:Pages>11-56</b:Pages>
    <b:RefOrder>1</b:RefOrder>
  </b:Source>
  <b:Source>
    <b:Tag>Tal15</b:Tag>
    <b:SourceType>Book</b:SourceType>
    <b:Guid>{397EF70A-62E4-425D-B870-45DB87932746}</b:Guid>
    <b:Author>
      <b:Author>
        <b:NameList>
          <b:Person>
            <b:Last>Talia.et.al</b:Last>
            <b:First>Domenico</b:First>
          </b:Person>
        </b:NameList>
      </b:Author>
    </b:Author>
    <b:Title>Data Analysis in the Cloud: Models, Techniques and Applications</b:Title>
    <b:Year>2015</b:Year>
    <b:City>London</b:City>
    <b:Publisher>Elsevier</b:Publisher>
    <b:RefOrder>2</b:RefOrder>
  </b:Source>
  <b:Source>
    <b:Tag>EHD13</b:Tag>
    <b:SourceType>JournalArticle</b:SourceType>
    <b:Guid>{9D5E392F-8CD4-465F-9F9D-44B51C87E6A6}</b:Guid>
    <b:Title>Transition of HPC Towards Exascale Computing</b:Title>
    <b:Year>2013</b:Year>
    <b:Pages>12-65</b:Pages>
    <b:Author>
      <b:Author>
        <b:NameList>
          <b:Person>
            <b:Last>D'Hollander</b:Last>
            <b:First>E.H.</b:First>
          </b:Person>
        </b:NameList>
      </b:Author>
    </b:Author>
    <b:JournalName>Advances in Parallel Computing 1879-808x ; Volume 24</b:JournalName>
    <b:RefOrder>3</b:RefOrder>
  </b:Source>
  <b:Source>
    <b:Tag>Bad12</b:Tag>
    <b:SourceType>Book</b:SourceType>
    <b:Guid>{8B33DA73-8088-4596-93F4-3D32654CBC47}</b:Guid>
    <b:Author>
      <b:Author>
        <b:NameList>
          <b:Person>
            <b:Last>Bader</b:Last>
            <b:First>M.</b:First>
          </b:Person>
          <b:Person>
            <b:Last>Bode</b:Last>
            <b:First>A.</b:First>
          </b:Person>
        </b:NameList>
      </b:Author>
    </b:Author>
    <b:Title>Parallel Computing: Accelerating Computational Science and Engineering (CSE)</b:Title>
    <b:Year>2012</b:Year>
    <b:City>London</b:City>
    <b:Publisher>IOS Press</b:Publisher>
    <b:RefOrder>4</b:RefOrder>
  </b:Source>
  <b:Source>
    <b:Tag>GAl13</b:Tag>
    <b:SourceType>JournalArticle</b:SourceType>
    <b:Guid>{B57BC700-FFFC-40B2-9088-F4B43C0FFBC9}</b:Guid>
    <b:Title>Scientific big data analytics challenges at large scale</b:Title>
    <b:Year>2013</b:Year>
    <b:Author>
      <b:Author>
        <b:NameList>
          <b:Person>
            <b:Last>Aloisioa</b:Last>
            <b:First>G</b:First>
          </b:Person>
          <b:Person>
            <b:Last>Fiorea</b:Last>
            <b:First>S</b:First>
          </b:Person>
        </b:NameList>
      </b:Author>
    </b:Author>
    <b:JournalName>Extreme-scale Computing</b:JournalName>
    <b:Pages>1-5</b:Pages>
    <b:RefOrder>5</b:RefOrder>
  </b:Source>
  <b:Source>
    <b:Tag>KKa14</b:Tag>
    <b:SourceType>JournalArticle</b:SourceType>
    <b:Guid>{4A653872-943A-40F1-AC29-BA8C31D3C25F}</b:Guid>
    <b:Author>
      <b:Author>
        <b:NameList>
          <b:Person>
            <b:Last>Kambatla</b:Last>
            <b:First>K</b:First>
          </b:Person>
          <b:Person>
            <b:Last>Kollias</b:Last>
            <b:First>G</b:First>
          </b:Person>
        </b:NameList>
      </b:Author>
    </b:Author>
    <b:Title>Trends in big data analytics</b:Title>
    <b:JournalName>Distributed Computing</b:JournalName>
    <b:Year>2014</b:Year>
    <b:Pages>1-56</b:Pages>
    <b:RefOrder>6</b:RefOrder>
  </b:Source>
  <b:Source>
    <b:Tag>PCW13</b:Tag>
    <b:SourceType>JournalArticle</b:SourceType>
    <b:Guid>{44803C57-3ED6-4B14-AECE-6AFF9E420CC0}</b:Guid>
    <b:Author>
      <b:Author>
        <b:NameList>
          <b:Person>
            <b:Last>Wong.et.al</b:Last>
            <b:First>PC</b:First>
          </b:Person>
        </b:NameList>
      </b:Author>
    </b:Author>
    <b:Title>The top 10 challenges in extreme-scale visual analytics</b:Title>
    <b:Year>2013</b:Year>
    <b:Pages>12-45</b:Pages>
    <b:RefOrder>7</b:RefOrder>
  </b:Source>
  <b:Source>
    <b:Tag>JMT13</b:Tag>
    <b:SourceType>JournalArticle</b:SourceType>
    <b:Guid>{EE377B9E-68A2-47A2-8443-0E3C450E625E}</b:Guid>
    <b:Author>
      <b:Author>
        <b:NameList>
          <b:Person>
            <b:Last>Tien</b:Last>
            <b:First>JM</b:First>
          </b:Person>
        </b:NameList>
      </b:Author>
    </b:Author>
    <b:Title>Big data: Unleashing information</b:Title>
    <b:JournalName>Journal of Systems Science and Systems Engineering</b:JournalName>
    <b:Year>2013</b:Year>
    <b:Pages>1-56</b:Pages>
    <b:RefOrder>8</b:RefOrder>
  </b:Source>
  <b:Source>
    <b:Tag>Sni14</b:Tag>
    <b:SourceType>JournalArticle</b:SourceType>
    <b:Guid>{680B3BD5-39DB-4493-B728-B5213A1FF50D}</b:Guid>
    <b:Author>
      <b:Author>
        <b:NameList>
          <b:Person>
            <b:Last>Snir</b:Last>
            <b:First>Marc</b:First>
          </b:Person>
        </b:NameList>
      </b:Author>
    </b:Author>
    <b:Title>Addressing failures in exascale computing</b:Title>
    <b:JournalName>International Journal of High Performance Computing Applications</b:JournalName>
    <b:Year>2014</b:Year>
    <b:Pages>25-45</b:Pages>
    <b:RefOrder>9</b:RefOrder>
  </b:Source>
  <b:Source>
    <b:Tag>Dan13</b:Tag>
    <b:SourceType>JournalArticle</b:SourceType>
    <b:Guid>{6CDF8E7B-F74B-6A41-83FF-9B4A7C4F99DC}</b:Guid>
    <b:Author>
      <b:Author>
        <b:NameList>
          <b:Person>
            <b:Last>McMorrow</b:Last>
            <b:First>Dan</b:First>
          </b:Person>
        </b:NameList>
      </b:Author>
    </b:Author>
    <b:Title>Technical Challenges of Exascale Computing</b:Title>
    <b:Year>2013</b:Year>
    <b:Pages>12-32</b:Pages>
    <b:RefOrder>10</b:RefOrder>
  </b:Source>
</b:Sources>
</file>

<file path=customXml/itemProps1.xml><?xml version="1.0" encoding="utf-8"?>
<ds:datastoreItem xmlns:ds="http://schemas.openxmlformats.org/officeDocument/2006/customXml" ds:itemID="{3504F978-AC18-4298-873F-1EACA454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sv-lncs</Template>
  <TotalTime>50</TotalTime>
  <Pages>50</Pages>
  <Words>10447</Words>
  <Characters>59551</Characters>
  <Application>Microsoft Office Word</Application>
  <DocSecurity>0</DocSecurity>
  <Lines>496</Lines>
  <Paragraphs>139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Lecture Notes in Computer Science:</vt:lpstr>
      <vt:lpstr>Lecture Notes in Computer Science:</vt:lpstr>
    </vt:vector>
  </TitlesOfParts>
  <Company>Springer Verlag</Company>
  <LinksUpToDate>false</LinksUpToDate>
  <CharactersWithSpaces>69859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Notes in Computer Science:</dc:title>
  <dc:creator>foobar</dc:creator>
  <cp:lastModifiedBy>Fekry AbdulWedood Mohammed Ahmed</cp:lastModifiedBy>
  <cp:revision>24</cp:revision>
  <cp:lastPrinted>2017-11-27T08:23:00Z</cp:lastPrinted>
  <dcterms:created xsi:type="dcterms:W3CDTF">2017-10-24T07:21:00Z</dcterms:created>
  <dcterms:modified xsi:type="dcterms:W3CDTF">2017-11-27T09:13:00Z</dcterms:modified>
</cp:coreProperties>
</file>